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LAKE TIMOTHY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Roberts, Erika  |  DOB: 06/15/1962  |  MRN: MRN252021</w:t>
        <w:br/>
        <w:t>Date of Visit: 11/25/2025</w:t>
        <w:br/>
        <w:t>Provider: Dorothy Holmes, MD - Nephrology</w:t>
      </w:r>
    </w:p>
    <w:p/>
    <w:p>
      <w:r>
        <w:rPr>
          <w:b/>
        </w:rPr>
        <w:t>VITAL SIGNS</w:t>
      </w:r>
    </w:p>
    <w:p>
      <w:r>
        <w:t>BP: 151/90 mmHg  |  HR: 74 bpm  |  Temp: 99.1°F  |  RR: 19  |  O2 Sat: 98%</w:t>
        <w:br/>
        <w:t>Weight: 187 lbs  |  Height: 60 inches</w:t>
      </w:r>
    </w:p>
    <w:p/>
    <w:p>
      <w:r>
        <w:rPr>
          <w:b/>
        </w:rPr>
        <w:t>SUBJECTIVE:</w:t>
      </w:r>
    </w:p>
    <w:p>
      <w:r>
        <w:t>Patient presents with complaints of persistent heartburn and regurgitation, particularly after meals and when lying down at night. Reports burning sensation in mid-chest that has been worsening over the past 3 weeks, occasionally disrupting sleep. Denies dysphagia, odynophagia, or unintentional weight loss.</w:t>
      </w:r>
    </w:p>
    <w:p>
      <w:r>
        <w:rPr>
          <w:b/>
        </w:rPr>
        <w:t>OBJECTIVE:</w:t>
      </w:r>
    </w:p>
    <w:p>
      <w:r>
        <w:t>Vital signs: BP 151/90 mmHg, HR 74 bpm, Temp 99.1°F. Physical examination reveals mild epigastric tenderness to palpation without guarding or rebound. Oropharyngeal examination shows no erythema or lesions; lungs clear to auscultation bilaterally.</w:t>
      </w:r>
    </w:p>
    <w:p>
      <w:r>
        <w:rPr>
          <w:b/>
        </w:rPr>
        <w:t>ASSESSMENT:</w:t>
      </w:r>
    </w:p>
    <w:p>
      <w:r>
        <w:t>1. Gastroesophageal Reflux Disease (GERD) - symptomatic with classic presentation requiring pharmacologic management. 2. Essential Hypertension - uncontrolled, Stage 2. 3. Osteoarthritis - stable, no acute complaints today.</w:t>
      </w:r>
    </w:p>
    <w:p>
      <w:r>
        <w:rPr>
          <w:b/>
        </w:rPr>
        <w:t>PLAN:</w:t>
      </w:r>
    </w:p>
    <w:p>
      <w:r>
        <w:t>Initiate omeprazole 20 mg PO daily before breakfast for GERD; counseled on lifestyle modifications including elevation of head of bed, avoiding late meals, and limiting trigger foods. Start lisinopril 10 mg PO daily for hypertension management. Patient to return in 4 weeks for blood pressure recheck and GERD symptom reassessment; earlier if symptoms worsen or alarm features develop.</w:t>
      </w:r>
    </w:p>
    <w:p/>
    <w:p>
      <w:r>
        <w:rPr>
          <w:sz w:val="18"/>
        </w:rPr>
        <w:br/>
        <w:t>---</w:t>
        <w:br/>
        <w:t>Electronically signed by: Dorothy Holmes, MD</w:t>
        <w:br/>
        <w:t>Date: 11/25/2025 12:25</w:t>
        <w:br/>
        <w:t>NPI: 9677445475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