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CHRISTOPHERPORT COMMUNITY HOSPITAL</w:t>
      </w:r>
    </w:p>
    <w:p>
      <w:pPr>
        <w:jc w:val="center"/>
      </w:pPr>
      <w:r>
        <w:rPr>
          <w:sz w:val="20"/>
        </w:rPr>
        <w:t>28232 Mcdaniel Village Suite 852</w:t>
        <w:br/>
        <w:t>Christopherport, GU 94439</w:t>
        <w:br/>
        <w:t>Phone: +1-579-593-4965x775 | Fax: (421)597-0640x641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Villanueva, Brett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05/02/1971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MRN320415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9647 Hendricks Cliff Apt. 311, Christopherchester, NY 30228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(787)525-3717x201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Chelsey Benitez,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261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Chelsey Benitez, DO</w:t>
        <w:br/>
        <w:t>NPI: 2516888774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