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TAYLOR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Horne, Travis  |  DOB: 10/31/2007  |  MRN: MRN606905</w:t>
        <w:br/>
        <w:t>Date of Visit: 11/20/2025</w:t>
        <w:br/>
        <w:t>Provider: Curtis Krueger, MD - Gastroenterology</w:t>
      </w:r>
    </w:p>
    <w:p/>
    <w:p>
      <w:r>
        <w:rPr>
          <w:b/>
        </w:rPr>
        <w:t>VITAL SIGNS</w:t>
      </w:r>
    </w:p>
    <w:p>
      <w:r>
        <w:t>BP: 122/70 mmHg  |  HR: 96 bpm  |  Temp: 97.9°F  |  RR: 17  |  O2 Sat: 100%</w:t>
        <w:br/>
        <w:t>Weight: 206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daily. Known allergies: Latex, Morphine,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Curtis Krueger, MD</w:t>
        <w:br/>
        <w:t>Date: 11/20/2025 10:15</w:t>
        <w:br/>
        <w:t>NPI: 8997258500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