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REGINABURY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Kirk, Robert  |  DOB: 09/26/1947  |  MRN: MRN558482</w:t>
        <w:br/>
        <w:t>Date of Visit: 11/20/2025</w:t>
        <w:br/>
        <w:t>Provider: Michael Watkins, DO - Psychiatry</w:t>
      </w:r>
    </w:p>
    <w:p/>
    <w:p>
      <w:r>
        <w:rPr>
          <w:b/>
        </w:rPr>
        <w:t>VITAL SIGNS</w:t>
      </w:r>
    </w:p>
    <w:p>
      <w:r>
        <w:t>BP: 123/94 mmHg  |  HR: 100 bpm  |  Temp: 99.2°F  |  RR: 17  |  O2 Sat: 95%</w:t>
        <w:br/>
        <w:t>Weight: 269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Amlodipine 5mg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Watkins, DO</w:t>
        <w:br/>
        <w:t>Date: 11/20/2025 10:15</w:t>
        <w:br/>
        <w:t>NPI: 1683002790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