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BAILEYPORT CLINIC</w:t>
      </w:r>
    </w:p>
    <w:p>
      <w:pPr>
        <w:jc w:val="center"/>
      </w:pPr>
      <w:r>
        <w:rPr>
          <w:sz w:val="20"/>
        </w:rPr>
        <w:t>640 Renee Summit</w:t>
        <w:br/>
        <w:t>Baileyport, NM 38013</w:t>
        <w:br/>
        <w:t>Phone: 001-739-453-3942x10470 | Fax: 645-462-3285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Villarreal, Melissa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04/27/1996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MRN103717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0455 Thomas Pines, Knightburgh, GA 23447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+1-309-313-4316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Christian Pitts,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Christian Pitts, NP</w:t>
        <w:br/>
        <w:t>NPI: 4696689457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