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JOSEPHPORT REGIONAL HOSPITAL</w:t>
      </w:r>
    </w:p>
    <w:p>
      <w:pPr>
        <w:jc w:val="center"/>
      </w:pPr>
      <w:r>
        <w:rPr>
          <w:sz w:val="20"/>
        </w:rPr>
        <w:t>3360 Rebecca Walk</w:t>
        <w:br/>
        <w:t>Josephport, NE 79464</w:t>
        <w:br/>
        <w:t>Phone: 5887775787 | Fax: 001-544-763-4285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Brown, Amber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10/15/1978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MRN669170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239 Holmes Port Apt. 666, Luisview, NC 74198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964-693-2516x4998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Victoria Spence,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Victoria Spence, PA</w:t>
        <w:br/>
        <w:t>NPI: 6865294622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