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KRISTINA COMMUNITY HOSPITAL</w:t>
      </w:r>
    </w:p>
    <w:p>
      <w:pPr>
        <w:jc w:val="center"/>
      </w:pPr>
      <w:r>
        <w:rPr>
          <w:sz w:val="20"/>
        </w:rPr>
        <w:t>956 Douglas Isle Suite 245</w:t>
        <w:br/>
        <w:t>North Kristina, MA 78472</w:t>
        <w:br/>
        <w:t>Phone: 7786298839 | Fax: (843)952-8017x33552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Williams, William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07/05/1958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MRN714253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330 Lawrence Turnpike Suite 295, East Andrewview, IA 20039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775.786.8050x573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Brittney Mayer,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Brittney Mayer, DO</w:t>
        <w:br/>
        <w:t>NPI: 2006959178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