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RAYTON COMMUNITY HOSPITAL</w:t>
      </w:r>
    </w:p>
    <w:p>
      <w:pPr>
        <w:jc w:val="center"/>
      </w:pPr>
      <w:r>
        <w:rPr>
          <w:sz w:val="20"/>
        </w:rPr>
        <w:t>9996 Benjamin Court</w:t>
        <w:br/>
        <w:t>Rayton, WI 27449</w:t>
        <w:br/>
        <w:t>Phone: 7338434184 | Fax: +1-893-302-5758x17626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Miller, Laurie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08/16/1947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MRN891766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5462 Ramirez Street Apt. 087, Thompsonton, PR 73950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(937)376-0403x885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11/24/2025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Timothy Hendrix,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269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Timothy Hendrix, NP</w:t>
        <w:br/>
        <w:t>NPI: 8564804247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