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FREEMANMOUTH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Dodson, Kaitlyn  |  DOB: 06/10/1951  |  MRN: MRN317464</w:t>
        <w:br/>
        <w:t>Date of Visit: 11/25/2025</w:t>
        <w:br/>
        <w:t>Provider: Melissa Brooks, DO - Pulmonology</w:t>
      </w:r>
    </w:p>
    <w:p/>
    <w:p>
      <w:r>
        <w:rPr>
          <w:b/>
        </w:rPr>
        <w:t>VITAL SIGNS</w:t>
      </w:r>
    </w:p>
    <w:p>
      <w:r>
        <w:t>BP: 150/95 mmHg  |  HR: 86 bpm  |  Temp: 97.5°F  |  RR: 18  |  O2 Sat: 99%</w:t>
        <w:br/>
        <w:t>Weight: 188 lbs  |  Height: 70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Losartan 50mg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Melissa Brooks, DO</w:t>
        <w:br/>
        <w:t>Date: 11/25/2025 11:44</w:t>
        <w:br/>
        <w:t>NPI: 7692694045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