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LINDSAYPORT CLINIC</w:t>
      </w:r>
    </w:p>
    <w:p>
      <w:pPr>
        <w:jc w:val="center"/>
      </w:pPr>
      <w:r>
        <w:rPr>
          <w:sz w:val="20"/>
        </w:rPr>
        <w:t>04664 Reynolds Loop Apt. 564</w:t>
        <w:br/>
        <w:t>Lindsayport, GA 02382</w:t>
        <w:br/>
        <w:t>Phone: 556-557-7580x9745 | Fax: 690.262.3546x62265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Valentine, Courtney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07/27/2001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MRN665136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292 Megan Tunnel, Vangbury, UT 50503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+1-339-769-8748x694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Pamela Williams,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Pamela Williams, PA</w:t>
        <w:br/>
        <w:t>NPI: 2099247629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