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MORRISONTOWN HEALTH SYSTEM</w:t>
      </w:r>
    </w:p>
    <w:p>
      <w:pPr>
        <w:jc w:val="center"/>
      </w:pPr>
      <w:r>
        <w:rPr>
          <w:sz w:val="20"/>
        </w:rPr>
        <w:t>639 Valerie Hills Apt. 835</w:t>
        <w:br/>
        <w:t>Morrisontown, OR 05504</w:t>
        <w:br/>
        <w:t>Phone: 001-994-490-4447x4270 | Fax: (644)952-7861x095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Ramos, Theresa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03/26/1997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MRN985730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9673 Miller Manor, Edwardsmouth, OR 16002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804-913-6777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Lisa Johnson,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Lisa Johnson, PA</w:t>
        <w:br/>
        <w:t>NPI: 7214011880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