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HARRINGTONBERG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Miller, Logan  |  DOB: 04/24/1954  |  MRN: MRN818978</w:t>
        <w:br/>
        <w:t>Date of Visit: 11/18/2025</w:t>
        <w:br/>
        <w:t>Provider: Darlene Kelly, DO - Neurology</w:t>
      </w:r>
    </w:p>
    <w:p/>
    <w:p>
      <w:r>
        <w:rPr>
          <w:b/>
        </w:rPr>
        <w:t>VITAL SIGNS</w:t>
      </w:r>
    </w:p>
    <w:p>
      <w:r>
        <w:t>BP: 160/94 mmHg  |  HR: 79 bpm  |  Temp: 99.1°F  |  RR: 16  |  O2 Sat: 100%</w:t>
        <w:br/>
        <w:t>Weight: 130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Amlodipine 5mg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Coronary Artery Disease (ICD-10: I25.10)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Darlene Kelly, DO</w:t>
        <w:br/>
        <w:t>Date: 11/18/2025 23:54</w:t>
        <w:br/>
        <w:t>NPI: 4231244980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