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LEWISMOUTH REGIONAL HOSPITAL</w:t>
      </w:r>
    </w:p>
    <w:p>
      <w:pPr>
        <w:jc w:val="center"/>
      </w:pPr>
      <w:r>
        <w:rPr>
          <w:sz w:val="20"/>
        </w:rPr>
        <w:t>896 Alexa Lakes Suite 232</w:t>
        <w:br/>
        <w:t>Lewismouth, WA 90325</w:t>
        <w:br/>
        <w:t>Phone: 001-846-565-1364x42493 | Fax: 823-803-4778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Johnson, Amanda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02/14/1943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MRN848831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94563 Reid Turnpike Apt. 834, Brandonshire, MO 30108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964.307.9056x96591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Claudia Rubio,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Claudia Rubio, PA</w:t>
        <w:br/>
        <w:t>NPI: 1590416424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