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NICHOLSBURGH CLINIC</w:t>
      </w:r>
    </w:p>
    <w:p>
      <w:pPr>
        <w:jc w:val="center"/>
      </w:pPr>
      <w:r>
        <w:rPr>
          <w:sz w:val="20"/>
        </w:rPr>
        <w:t>9608 Christian Shores Apt. 550</w:t>
        <w:br/>
        <w:t>Nicholsburgh, FL 60618</w:t>
        <w:br/>
        <w:t>Phone: (475)916-4807 | Fax: +1-591-503-3682x9635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Nichols, Taylor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02/04/1957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68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MRN485416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7082 Thomas Forest, Ashleyfurt, AR 47882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721-766-3651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11/17/2025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Kristine Irwin, PA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6.0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213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146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53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L</w:t>
            </w:r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158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Kristine Irwin, PA</w:t>
        <w:br/>
        <w:t>NPI: 9432088993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