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MATTHEWFORT CLINIC</w:t>
      </w:r>
    </w:p>
    <w:p>
      <w:pPr>
        <w:jc w:val="center"/>
      </w:pPr>
      <w:r>
        <w:rPr>
          <w:sz w:val="20"/>
        </w:rPr>
        <w:t>308 Tyrone Spur Apt. 799</w:t>
        <w:br/>
        <w:t>Matthewfort, VA 09470</w:t>
        <w:br/>
        <w:t>Phone: 001-390-962-3154x344 | Fax: 770-884-8671x1724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Moody, Samantha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07/30/1957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MRN864148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37339 Joshua Trail, Hayleyburgh, NE 65874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(297)275-9776x738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10/26/2025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Anna Sullivan,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7.5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257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147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Anna Sullivan, PA</w:t>
        <w:br/>
        <w:t>NPI: 7778883020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