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RICKY HOSPITAL</w:t>
      </w:r>
    </w:p>
    <w:p>
      <w:pPr>
        <w:jc w:val="center"/>
      </w:pPr>
      <w:r>
        <w:rPr>
          <w:sz w:val="20"/>
        </w:rPr>
        <w:t>81898 Heather Throughway</w:t>
        <w:br/>
        <w:t>South Ricky, IN 62468</w:t>
        <w:br/>
        <w:t>Phone: 501.410.4708x44445 | Fax: (667)721-1951x109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Fields, Mark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02/20/1984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MRN365518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319 Vasquez Shores, Riveraville, HI 83356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696.788.5606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John Burgess,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John Burgess, MD</w:t>
        <w:br/>
        <w:t>NPI: 8617354929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