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VALERIE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Rodriguez, Wayne  |  DOB: 10/29/1967  |  MRN: MRN672133</w:t>
        <w:br/>
        <w:t>Date of Visit: 11/18/2025</w:t>
        <w:br/>
        <w:t>Provider: Abigail Hayden, PA - Psychiatry</w:t>
      </w:r>
    </w:p>
    <w:p/>
    <w:p>
      <w:r>
        <w:rPr>
          <w:b/>
        </w:rPr>
        <w:t>VITAL SIGNS</w:t>
      </w:r>
    </w:p>
    <w:p>
      <w:r>
        <w:t>BP: 152/74 mmHg  |  HR: 87 bpm  |  Temp: 99.0°F  |  RR: 13  |  O2 Sat: 98%</w:t>
        <w:br/>
        <w:t>Weight: 273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Omeprazole 20mg daily.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Abigail Hayden, PA</w:t>
        <w:br/>
        <w:t>Date: 11/18/2025 23:54</w:t>
        <w:br/>
        <w:t>NPI: 8265834251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