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SOLISVIEW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Scott, John  |  DOB: 12/15/2001  |  MRN: MRN940388</w:t>
        <w:br/>
        <w:t>Date of Visit: 11/18/2025</w:t>
        <w:br/>
        <w:t>Provider: Robert Sullivan, MD - Pulmonology</w:t>
      </w:r>
    </w:p>
    <w:p/>
    <w:p>
      <w:r>
        <w:rPr>
          <w:b/>
        </w:rPr>
        <w:t>VITAL SIGNS</w:t>
      </w:r>
    </w:p>
    <w:p>
      <w:r>
        <w:t>BP: 155/74 mmHg  |  HR: 72 bpm  |  Temp: 99.3°F  |  RR: 13  |  O2 Sat: 96%</w:t>
        <w:br/>
        <w:t>Weight: 143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daily, Metformin 500mg twice daily, Atorvastatin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Robert Sullivan, MD</w:t>
        <w:br/>
        <w:t>Date: 11/18/2025 23:54</w:t>
        <w:br/>
        <w:t>NPI: 2001052710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