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1FA60" w14:textId="7E1571A1" w:rsidR="00F96ABE" w:rsidRDefault="00365713" w:rsidP="00C5536A">
      <w:pPr>
        <w:jc w:val="center"/>
        <w:rPr>
          <w:rFonts w:ascii="Times New Roman" w:hAnsi="Times New Roman" w:cs="Times New Roman"/>
          <w:u w:val="single"/>
        </w:rPr>
      </w:pPr>
      <w:r w:rsidRPr="0063535D">
        <w:rPr>
          <w:rFonts w:ascii="Times New Roman" w:hAnsi="Times New Roman" w:cs="Times New Roman"/>
          <w:u w:val="single"/>
        </w:rPr>
        <w:t>Request for Contract (RFC)</w:t>
      </w:r>
      <w:r w:rsidR="00F35B56">
        <w:rPr>
          <w:rFonts w:ascii="Times New Roman" w:hAnsi="Times New Roman" w:cs="Times New Roman"/>
          <w:u w:val="single"/>
        </w:rPr>
        <w:t xml:space="preserve"> Action</w:t>
      </w:r>
    </w:p>
    <w:p w14:paraId="02FC44FB" w14:textId="77777777" w:rsidR="00365713" w:rsidRPr="0063535D" w:rsidRDefault="00365713" w:rsidP="00365713">
      <w:pPr>
        <w:spacing w:line="240" w:lineRule="auto"/>
        <w:rPr>
          <w:rFonts w:ascii="Times New Roman" w:hAnsi="Times New Roman" w:cs="Times New Roman"/>
        </w:rPr>
      </w:pPr>
      <w:r w:rsidRPr="00B62BCC">
        <w:rPr>
          <w:rFonts w:ascii="Times New Roman" w:hAnsi="Times New Roman" w:cs="Times New Roman"/>
          <w:b/>
          <w:bCs/>
        </w:rPr>
        <w:t>Date:</w:t>
      </w:r>
      <w:r w:rsidRPr="0063535D">
        <w:rPr>
          <w:rFonts w:ascii="Times New Roman" w:hAnsi="Times New Roman" w:cs="Times New Roman"/>
        </w:rPr>
        <w:t xml:space="preserve"> </w:t>
      </w:r>
      <w:r w:rsidRPr="0063535D">
        <w:rPr>
          <w:rFonts w:ascii="Times New Roman" w:hAnsi="Times New Roman" w:cs="Times New Roman"/>
        </w:rPr>
        <w:tab/>
      </w:r>
      <w:r w:rsidRPr="0089439E">
        <w:rPr>
          <w:rFonts w:ascii="Times New Roman" w:hAnsi="Times New Roman" w:cs="Times New Roman"/>
          <w:highlight w:val="yellow"/>
        </w:rPr>
        <w:t>XX/XX/XXXX</w:t>
      </w:r>
    </w:p>
    <w:p w14:paraId="02BDCC88" w14:textId="3FB48E6D" w:rsidR="00A7661D" w:rsidRPr="0063535D" w:rsidRDefault="00A7661D" w:rsidP="00A7661D">
      <w:pPr>
        <w:spacing w:line="240" w:lineRule="auto"/>
        <w:rPr>
          <w:rFonts w:ascii="Times New Roman" w:hAnsi="Times New Roman" w:cs="Times New Roman"/>
        </w:rPr>
      </w:pPr>
      <w:r w:rsidRPr="00B62BCC">
        <w:rPr>
          <w:rFonts w:ascii="Times New Roman" w:hAnsi="Times New Roman" w:cs="Times New Roman"/>
          <w:b/>
          <w:bCs/>
        </w:rPr>
        <w:t>From:</w:t>
      </w:r>
      <w:r>
        <w:rPr>
          <w:rFonts w:ascii="Times New Roman" w:hAnsi="Times New Roman" w:cs="Times New Roman"/>
        </w:rPr>
        <w:tab/>
      </w:r>
      <w:r>
        <w:rPr>
          <w:rFonts w:ascii="Times New Roman" w:hAnsi="Times New Roman" w:cs="Times New Roman"/>
          <w:highlight w:val="yellow"/>
        </w:rPr>
        <w:t>Program Offici</w:t>
      </w:r>
      <w:r w:rsidRPr="001470FA">
        <w:rPr>
          <w:rFonts w:ascii="Times New Roman" w:hAnsi="Times New Roman" w:cs="Times New Roman"/>
          <w:highlight w:val="yellow"/>
        </w:rPr>
        <w:t>al</w:t>
      </w:r>
      <w:r w:rsidR="001470FA" w:rsidRPr="001470FA">
        <w:rPr>
          <w:rFonts w:ascii="Times New Roman" w:hAnsi="Times New Roman" w:cs="Times New Roman"/>
          <w:highlight w:val="yellow"/>
        </w:rPr>
        <w:t>/Contracting Officer’s Representative</w:t>
      </w:r>
      <w:r w:rsidR="001470FA" w:rsidRPr="001470FA">
        <w:rPr>
          <w:rFonts w:ascii="Times New Roman" w:hAnsi="Times New Roman" w:cs="Times New Roman"/>
        </w:rPr>
        <w:t xml:space="preserve">  </w:t>
      </w:r>
    </w:p>
    <w:p w14:paraId="22EEFC58" w14:textId="6811EED1" w:rsidR="00365713" w:rsidRPr="0063535D" w:rsidRDefault="00365713" w:rsidP="00365713">
      <w:pPr>
        <w:spacing w:line="240" w:lineRule="auto"/>
        <w:rPr>
          <w:rFonts w:ascii="Times New Roman" w:hAnsi="Times New Roman" w:cs="Times New Roman"/>
        </w:rPr>
      </w:pPr>
      <w:r w:rsidRPr="0063535D">
        <w:rPr>
          <w:rFonts w:ascii="Times New Roman" w:hAnsi="Times New Roman" w:cs="Times New Roman"/>
        </w:rPr>
        <w:t xml:space="preserve">To: </w:t>
      </w:r>
      <w:r w:rsidRPr="0063535D">
        <w:rPr>
          <w:rFonts w:ascii="Times New Roman" w:hAnsi="Times New Roman" w:cs="Times New Roman"/>
        </w:rPr>
        <w:tab/>
      </w:r>
      <w:r w:rsidRPr="00E01863">
        <w:rPr>
          <w:rFonts w:ascii="Times New Roman" w:hAnsi="Times New Roman" w:cs="Times New Roman"/>
          <w:highlight w:val="yellow"/>
        </w:rPr>
        <w:t>Contracting Officer</w:t>
      </w:r>
    </w:p>
    <w:p w14:paraId="307F27B5" w14:textId="22622867" w:rsidR="00365713" w:rsidRPr="0063535D" w:rsidRDefault="00365713" w:rsidP="00365713">
      <w:pPr>
        <w:spacing w:line="240" w:lineRule="auto"/>
        <w:rPr>
          <w:rFonts w:ascii="Times New Roman" w:hAnsi="Times New Roman" w:cs="Times New Roman"/>
        </w:rPr>
      </w:pPr>
      <w:r w:rsidRPr="00B62BCC">
        <w:rPr>
          <w:rFonts w:ascii="Times New Roman" w:hAnsi="Times New Roman" w:cs="Times New Roman"/>
          <w:b/>
          <w:bCs/>
        </w:rPr>
        <w:t>Cont</w:t>
      </w:r>
      <w:r w:rsidR="007E59CA" w:rsidRPr="00B62BCC">
        <w:rPr>
          <w:rFonts w:ascii="Times New Roman" w:hAnsi="Times New Roman" w:cs="Times New Roman"/>
          <w:b/>
          <w:bCs/>
        </w:rPr>
        <w:t xml:space="preserve">ract # / Task Order #: </w:t>
      </w:r>
      <w:r w:rsidR="007E59CA">
        <w:rPr>
          <w:rFonts w:ascii="Times New Roman" w:hAnsi="Times New Roman" w:cs="Times New Roman"/>
        </w:rPr>
        <w:tab/>
        <w:t>75FCMC</w:t>
      </w:r>
      <w:r w:rsidRPr="0089439E">
        <w:rPr>
          <w:rFonts w:ascii="Times New Roman" w:hAnsi="Times New Roman" w:cs="Times New Roman"/>
          <w:highlight w:val="yellow"/>
        </w:rPr>
        <w:t>XXX</w:t>
      </w:r>
      <w:r w:rsidR="007E59CA">
        <w:rPr>
          <w:rFonts w:ascii="Times New Roman" w:hAnsi="Times New Roman" w:cs="Times New Roman"/>
          <w:highlight w:val="yellow"/>
        </w:rPr>
        <w:t>XXX</w:t>
      </w:r>
      <w:r w:rsidRPr="0089439E">
        <w:rPr>
          <w:rFonts w:ascii="Times New Roman" w:hAnsi="Times New Roman" w:cs="Times New Roman"/>
          <w:highlight w:val="yellow"/>
        </w:rPr>
        <w:t>XX</w:t>
      </w:r>
      <w:r w:rsidRPr="0063535D">
        <w:rPr>
          <w:rFonts w:ascii="Times New Roman" w:hAnsi="Times New Roman" w:cs="Times New Roman"/>
        </w:rPr>
        <w:t xml:space="preserve"> / (if applicable) </w:t>
      </w:r>
      <w:r w:rsidR="007E59CA">
        <w:rPr>
          <w:rFonts w:ascii="Times New Roman" w:hAnsi="Times New Roman" w:cs="Times New Roman"/>
        </w:rPr>
        <w:t>75FCMC</w:t>
      </w:r>
      <w:r w:rsidR="007E59CA" w:rsidRPr="0089439E">
        <w:rPr>
          <w:rFonts w:ascii="Times New Roman" w:hAnsi="Times New Roman" w:cs="Times New Roman"/>
          <w:highlight w:val="yellow"/>
        </w:rPr>
        <w:t>XXX</w:t>
      </w:r>
      <w:r w:rsidR="007E59CA">
        <w:rPr>
          <w:rFonts w:ascii="Times New Roman" w:hAnsi="Times New Roman" w:cs="Times New Roman"/>
          <w:highlight w:val="yellow"/>
        </w:rPr>
        <w:t>XXX</w:t>
      </w:r>
      <w:r w:rsidR="007E59CA" w:rsidRPr="0089439E">
        <w:rPr>
          <w:rFonts w:ascii="Times New Roman" w:hAnsi="Times New Roman" w:cs="Times New Roman"/>
          <w:highlight w:val="yellow"/>
        </w:rPr>
        <w:t>XX</w:t>
      </w:r>
    </w:p>
    <w:p w14:paraId="601A8D18" w14:textId="77DC686B" w:rsidR="00365713" w:rsidRPr="0063535D" w:rsidRDefault="00365713" w:rsidP="00365713">
      <w:pPr>
        <w:spacing w:line="240" w:lineRule="auto"/>
        <w:rPr>
          <w:rFonts w:ascii="Times New Roman" w:hAnsi="Times New Roman" w:cs="Times New Roman"/>
        </w:rPr>
      </w:pPr>
      <w:r w:rsidRPr="00B62BCC">
        <w:rPr>
          <w:rFonts w:ascii="Times New Roman" w:hAnsi="Times New Roman" w:cs="Times New Roman"/>
          <w:b/>
          <w:bCs/>
        </w:rPr>
        <w:t>APP</w:t>
      </w:r>
      <w:r w:rsidRPr="00B62BCC">
        <w:rPr>
          <w:rFonts w:ascii="Times New Roman" w:hAnsi="Times New Roman" w:cs="Times New Roman"/>
          <w:b/>
          <w:bCs/>
          <w:highlight w:val="yellow"/>
        </w:rPr>
        <w:t>#</w:t>
      </w:r>
      <w:r w:rsidR="001470FA" w:rsidRPr="00B62BCC">
        <w:rPr>
          <w:rFonts w:ascii="Times New Roman" w:hAnsi="Times New Roman" w:cs="Times New Roman"/>
          <w:b/>
          <w:bCs/>
          <w:highlight w:val="yellow"/>
        </w:rPr>
        <w:t>/Requirement</w:t>
      </w:r>
      <w:r w:rsidR="00B62BCC">
        <w:rPr>
          <w:rFonts w:ascii="Times New Roman" w:hAnsi="Times New Roman" w:cs="Times New Roman"/>
          <w:b/>
          <w:bCs/>
          <w:highlight w:val="yellow"/>
        </w:rPr>
        <w:t>#</w:t>
      </w:r>
      <w:r w:rsidRPr="00B62BCC">
        <w:rPr>
          <w:rFonts w:ascii="Times New Roman" w:hAnsi="Times New Roman" w:cs="Times New Roman"/>
          <w:b/>
          <w:bCs/>
          <w:highlight w:val="yellow"/>
        </w:rPr>
        <w:t>:</w:t>
      </w:r>
      <w:r w:rsidRPr="0089439E">
        <w:rPr>
          <w:rFonts w:ascii="Times New Roman" w:hAnsi="Times New Roman" w:cs="Times New Roman"/>
          <w:highlight w:val="yellow"/>
        </w:rPr>
        <w:t xml:space="preserve"> TBD</w:t>
      </w:r>
    </w:p>
    <w:p w14:paraId="7591DF9E" w14:textId="34AA7F4D" w:rsidR="008D4ADB" w:rsidRPr="006857C4" w:rsidRDefault="006857C4">
      <w:pPr>
        <w:rPr>
          <w:rFonts w:ascii="Times New Roman" w:hAnsi="Times New Roman" w:cs="Times New Roman"/>
          <w:i/>
          <w:color w:val="0000FF"/>
        </w:rPr>
      </w:pPr>
      <w:r w:rsidRPr="00B62BCC">
        <w:rPr>
          <w:rFonts w:ascii="Times New Roman" w:hAnsi="Times New Roman" w:cs="Times New Roman"/>
          <w:b/>
          <w:bCs/>
        </w:rPr>
        <w:t>Modification:</w:t>
      </w:r>
      <w:r>
        <w:rPr>
          <w:rFonts w:ascii="Times New Roman" w:hAnsi="Times New Roman" w:cs="Times New Roman"/>
        </w:rPr>
        <w:t xml:space="preserve"> </w:t>
      </w:r>
      <w:r>
        <w:rPr>
          <w:rFonts w:ascii="Times New Roman" w:hAnsi="Times New Roman" w:cs="Times New Roman"/>
          <w:i/>
          <w:color w:val="0000FF"/>
        </w:rPr>
        <w:t>(Select the modification action)</w:t>
      </w:r>
    </w:p>
    <w:p w14:paraId="1CD0AC03" w14:textId="155F22B7" w:rsidR="00154641" w:rsidRDefault="006857C4">
      <w:pPr>
        <w:rPr>
          <w:rFonts w:ascii="Times New Roman" w:hAnsi="Times New Roman" w:cs="Times New Roman"/>
        </w:rPr>
      </w:pPr>
      <w:r>
        <w:rPr>
          <w:rFonts w:ascii="Times New Roman" w:hAnsi="Times New Roman" w:cs="Times New Roman"/>
        </w:rPr>
        <w:t>____</w:t>
      </w:r>
      <w:r w:rsidR="007E59CA">
        <w:rPr>
          <w:rFonts w:ascii="Times New Roman" w:hAnsi="Times New Roman" w:cs="Times New Roman"/>
        </w:rPr>
        <w:t>_</w:t>
      </w:r>
      <w:r w:rsidRPr="006857C4">
        <w:rPr>
          <w:rFonts w:ascii="Times New Roman" w:hAnsi="Times New Roman" w:cs="Times New Roman"/>
        </w:rPr>
        <w:t>Administrative</w:t>
      </w:r>
      <w:r w:rsidR="00154641">
        <w:rPr>
          <w:rFonts w:ascii="Times New Roman" w:hAnsi="Times New Roman" w:cs="Times New Roman"/>
        </w:rPr>
        <w:tab/>
      </w:r>
      <w:r w:rsidR="00154641">
        <w:rPr>
          <w:rFonts w:ascii="Times New Roman" w:hAnsi="Times New Roman" w:cs="Times New Roman"/>
        </w:rPr>
        <w:tab/>
      </w:r>
      <w:r w:rsidR="00C609C4">
        <w:rPr>
          <w:rFonts w:ascii="Times New Roman" w:hAnsi="Times New Roman" w:cs="Times New Roman"/>
        </w:rPr>
        <w:t>____</w:t>
      </w:r>
      <w:r w:rsidR="00B827C6">
        <w:rPr>
          <w:rFonts w:ascii="Times New Roman" w:hAnsi="Times New Roman" w:cs="Times New Roman"/>
        </w:rPr>
        <w:t xml:space="preserve"> </w:t>
      </w:r>
      <w:r w:rsidR="00C609C4">
        <w:rPr>
          <w:rFonts w:ascii="Times New Roman" w:hAnsi="Times New Roman" w:cs="Times New Roman"/>
        </w:rPr>
        <w:t xml:space="preserve">No-Cost </w:t>
      </w:r>
      <w:r w:rsidR="00C609C4" w:rsidRPr="006857C4">
        <w:rPr>
          <w:rFonts w:ascii="Times New Roman" w:hAnsi="Times New Roman" w:cs="Times New Roman"/>
        </w:rPr>
        <w:t>Ex</w:t>
      </w:r>
      <w:r w:rsidR="00C609C4">
        <w:rPr>
          <w:rFonts w:ascii="Times New Roman" w:hAnsi="Times New Roman" w:cs="Times New Roman"/>
        </w:rPr>
        <w:t xml:space="preserve">tension </w:t>
      </w:r>
      <w:r w:rsidR="00C609C4">
        <w:rPr>
          <w:rFonts w:ascii="Times New Roman" w:hAnsi="Times New Roman" w:cs="Times New Roman"/>
        </w:rPr>
        <w:tab/>
      </w:r>
      <w:r w:rsidR="00154641">
        <w:rPr>
          <w:rFonts w:ascii="Times New Roman" w:hAnsi="Times New Roman" w:cs="Times New Roman"/>
        </w:rPr>
        <w:t>____</w:t>
      </w:r>
      <w:r w:rsidR="00154641" w:rsidRPr="006857C4">
        <w:rPr>
          <w:rFonts w:ascii="Times New Roman" w:hAnsi="Times New Roman" w:cs="Times New Roman"/>
        </w:rPr>
        <w:t>Option</w:t>
      </w:r>
      <w:r w:rsidR="00C609C4">
        <w:rPr>
          <w:rFonts w:ascii="Times New Roman" w:hAnsi="Times New Roman" w:cs="Times New Roman"/>
        </w:rPr>
        <w:t xml:space="preserve"> Exercise</w:t>
      </w:r>
    </w:p>
    <w:p w14:paraId="3059DEDF" w14:textId="698DB63C" w:rsidR="00054113" w:rsidRDefault="00154641">
      <w:pPr>
        <w:rPr>
          <w:rFonts w:ascii="Times New Roman" w:hAnsi="Times New Roman" w:cs="Times New Roman"/>
        </w:rPr>
      </w:pPr>
      <w:r>
        <w:rPr>
          <w:rFonts w:ascii="Times New Roman" w:hAnsi="Times New Roman" w:cs="Times New Roman"/>
        </w:rPr>
        <w:t xml:space="preserve">_____ </w:t>
      </w:r>
      <w:r w:rsidR="006857C4">
        <w:rPr>
          <w:rFonts w:ascii="Times New Roman" w:hAnsi="Times New Roman" w:cs="Times New Roman"/>
        </w:rPr>
        <w:t>Incremental Funding</w:t>
      </w:r>
      <w:r w:rsidR="006857C4" w:rsidRPr="006857C4">
        <w:rPr>
          <w:rFonts w:ascii="Times New Roman" w:hAnsi="Times New Roman" w:cs="Times New Roman"/>
        </w:rPr>
        <w:tab/>
      </w:r>
      <w:r w:rsidR="006857C4">
        <w:rPr>
          <w:rFonts w:ascii="Times New Roman" w:hAnsi="Times New Roman" w:cs="Times New Roman"/>
        </w:rPr>
        <w:softHyphen/>
      </w:r>
      <w:r w:rsidR="006857C4">
        <w:rPr>
          <w:rFonts w:ascii="Times New Roman" w:hAnsi="Times New Roman" w:cs="Times New Roman"/>
        </w:rPr>
        <w:softHyphen/>
      </w:r>
      <w:r w:rsidR="006857C4">
        <w:rPr>
          <w:rFonts w:ascii="Times New Roman" w:hAnsi="Times New Roman" w:cs="Times New Roman"/>
        </w:rPr>
        <w:softHyphen/>
      </w:r>
      <w:r w:rsidR="00054113">
        <w:rPr>
          <w:rFonts w:ascii="Times New Roman" w:hAnsi="Times New Roman" w:cs="Times New Roman"/>
        </w:rPr>
        <w:t>_____Change Order</w:t>
      </w:r>
    </w:p>
    <w:p w14:paraId="0292B82B" w14:textId="111E66DA" w:rsidR="00FA451F" w:rsidRDefault="006857C4">
      <w:pPr>
        <w:rPr>
          <w:rFonts w:ascii="Times New Roman" w:hAnsi="Times New Roman" w:cs="Times New Roman"/>
          <w:u w:val="single"/>
        </w:rPr>
      </w:pPr>
      <w:r>
        <w:rPr>
          <w:rFonts w:ascii="Times New Roman" w:hAnsi="Times New Roman" w:cs="Times New Roman"/>
        </w:rPr>
        <w:t>____</w:t>
      </w:r>
      <w:r w:rsidR="007E59CA">
        <w:rPr>
          <w:rFonts w:ascii="Times New Roman" w:hAnsi="Times New Roman" w:cs="Times New Roman"/>
        </w:rPr>
        <w:t>_</w:t>
      </w:r>
      <w:r w:rsidRPr="006857C4">
        <w:rPr>
          <w:rFonts w:ascii="Times New Roman" w:hAnsi="Times New Roman" w:cs="Times New Roman"/>
        </w:rPr>
        <w:t>Negotiat</w:t>
      </w:r>
      <w:r w:rsidR="00154641">
        <w:rPr>
          <w:rFonts w:ascii="Times New Roman" w:hAnsi="Times New Roman" w:cs="Times New Roman"/>
        </w:rPr>
        <w:t>ed Change</w:t>
      </w:r>
      <w:r w:rsidRPr="006857C4">
        <w:rPr>
          <w:rFonts w:ascii="Times New Roman" w:hAnsi="Times New Roman" w:cs="Times New Roman"/>
          <w:i/>
          <w:color w:val="0000FF"/>
        </w:rPr>
        <w:t xml:space="preserve"> (</w:t>
      </w:r>
      <w:r w:rsidR="0023692C">
        <w:rPr>
          <w:rFonts w:ascii="Times New Roman" w:hAnsi="Times New Roman" w:cs="Times New Roman"/>
          <w:i/>
          <w:color w:val="0000FF"/>
        </w:rPr>
        <w:t>Select if the m</w:t>
      </w:r>
      <w:r>
        <w:rPr>
          <w:rFonts w:ascii="Times New Roman" w:hAnsi="Times New Roman" w:cs="Times New Roman"/>
          <w:i/>
          <w:color w:val="0000FF"/>
        </w:rPr>
        <w:t xml:space="preserve">odification will result in the re-negotiation of future </w:t>
      </w:r>
      <w:r w:rsidR="0023692C">
        <w:rPr>
          <w:rFonts w:ascii="Times New Roman" w:hAnsi="Times New Roman" w:cs="Times New Roman"/>
          <w:i/>
          <w:color w:val="0000FF"/>
        </w:rPr>
        <w:t>option periods/tasks and will have a cost impact</w:t>
      </w:r>
      <w:r w:rsidRPr="006857C4">
        <w:rPr>
          <w:rFonts w:ascii="Times New Roman" w:hAnsi="Times New Roman" w:cs="Times New Roman"/>
          <w:i/>
          <w:color w:val="0000FF"/>
        </w:rPr>
        <w:t>)</w:t>
      </w:r>
      <w:r w:rsidRPr="006857C4">
        <w:rPr>
          <w:rFonts w:ascii="Times New Roman" w:hAnsi="Times New Roman" w:cs="Times New Roman"/>
          <w:i/>
          <w:color w:val="0000FF"/>
        </w:rPr>
        <w:tab/>
      </w:r>
      <w:r>
        <w:rPr>
          <w:b/>
        </w:rPr>
        <w:tab/>
      </w:r>
    </w:p>
    <w:p w14:paraId="2D8A04AB" w14:textId="77777777" w:rsidR="001470FA" w:rsidRPr="00B62BCC" w:rsidRDefault="001470FA" w:rsidP="001470FA">
      <w:pPr>
        <w:rPr>
          <w:rFonts w:ascii="Times New Roman" w:hAnsi="Times New Roman" w:cs="Times New Roman"/>
          <w:b/>
          <w:bCs/>
        </w:rPr>
      </w:pPr>
      <w:r w:rsidRPr="00B62BCC">
        <w:rPr>
          <w:rFonts w:ascii="Times New Roman" w:hAnsi="Times New Roman" w:cs="Times New Roman"/>
          <w:b/>
          <w:bCs/>
        </w:rPr>
        <w:t>Section I: Required RFC information</w:t>
      </w:r>
    </w:p>
    <w:p w14:paraId="22E1D34A" w14:textId="77777777" w:rsidR="001470FA" w:rsidRPr="009810D2" w:rsidRDefault="001470FA" w:rsidP="001470FA">
      <w:pPr>
        <w:pStyle w:val="ListParagraph"/>
        <w:numPr>
          <w:ilvl w:val="0"/>
          <w:numId w:val="5"/>
        </w:numPr>
        <w:rPr>
          <w:rFonts w:ascii="Times New Roman" w:hAnsi="Times New Roman" w:cs="Times New Roman"/>
          <w:u w:val="single"/>
        </w:rPr>
      </w:pPr>
      <w:r w:rsidRPr="009810D2">
        <w:rPr>
          <w:rFonts w:ascii="Times New Roman" w:hAnsi="Times New Roman" w:cs="Times New Roman"/>
          <w:u w:val="single"/>
        </w:rPr>
        <w:t>Background and Need:</w:t>
      </w:r>
      <w:r w:rsidRPr="009810D2">
        <w:rPr>
          <w:rFonts w:ascii="Times New Roman" w:hAnsi="Times New Roman" w:cs="Times New Roman"/>
        </w:rPr>
        <w:t xml:space="preserve"> (</w:t>
      </w:r>
      <w:r w:rsidRPr="009810D2">
        <w:rPr>
          <w:rFonts w:ascii="Times New Roman" w:hAnsi="Times New Roman" w:cs="Times New Roman"/>
          <w:i/>
          <w:color w:val="0000FF"/>
        </w:rPr>
        <w:t xml:space="preserve">Applicable to all </w:t>
      </w:r>
      <w:r>
        <w:rPr>
          <w:rFonts w:ascii="Times New Roman" w:hAnsi="Times New Roman" w:cs="Times New Roman"/>
          <w:i/>
          <w:color w:val="0000FF"/>
        </w:rPr>
        <w:t>modif</w:t>
      </w:r>
      <w:r w:rsidRPr="009810D2">
        <w:rPr>
          <w:rFonts w:ascii="Times New Roman" w:hAnsi="Times New Roman" w:cs="Times New Roman"/>
          <w:i/>
          <w:color w:val="0000FF"/>
        </w:rPr>
        <w:t>ications</w:t>
      </w:r>
      <w:r>
        <w:rPr>
          <w:rFonts w:ascii="Times New Roman" w:hAnsi="Times New Roman" w:cs="Times New Roman"/>
          <w:i/>
          <w:color w:val="0000FF"/>
        </w:rPr>
        <w:t>)</w:t>
      </w:r>
      <w:r w:rsidRPr="009810D2">
        <w:rPr>
          <w:rFonts w:ascii="Times New Roman" w:hAnsi="Times New Roman" w:cs="Times New Roman"/>
          <w:i/>
          <w:color w:val="0000FF"/>
          <w:lang w:val="en"/>
        </w:rPr>
        <w:t xml:space="preserve"> Summarize the technical and contractual history of the acquisition, statutory authority, and a brief description of the program.</w:t>
      </w:r>
    </w:p>
    <w:p w14:paraId="4C737614" w14:textId="77777777" w:rsidR="001470FA" w:rsidRPr="004D0A95" w:rsidRDefault="001470FA" w:rsidP="001470FA">
      <w:pPr>
        <w:pStyle w:val="ListParagraph"/>
        <w:ind w:firstLine="110"/>
        <w:rPr>
          <w:rFonts w:ascii="Times New Roman" w:hAnsi="Times New Roman" w:cs="Times New Roman"/>
          <w:u w:val="single"/>
        </w:rPr>
      </w:pPr>
    </w:p>
    <w:p w14:paraId="0485BFF3" w14:textId="77777777" w:rsidR="001470FA" w:rsidRPr="00365713" w:rsidRDefault="001470FA" w:rsidP="001470FA">
      <w:pPr>
        <w:pStyle w:val="ListParagraph"/>
        <w:numPr>
          <w:ilvl w:val="0"/>
          <w:numId w:val="5"/>
        </w:numPr>
        <w:rPr>
          <w:rFonts w:ascii="Times New Roman" w:hAnsi="Times New Roman" w:cs="Times New Roman"/>
          <w:u w:val="single"/>
        </w:rPr>
      </w:pPr>
      <w:r w:rsidRPr="004D0A95">
        <w:rPr>
          <w:rFonts w:ascii="Times New Roman" w:hAnsi="Times New Roman" w:cs="Times New Roman"/>
          <w:u w:val="single"/>
        </w:rPr>
        <w:t>Requested Changes to Contract Terms and Conditions:</w:t>
      </w:r>
      <w:r w:rsidRPr="004D0A95">
        <w:rPr>
          <w:rFonts w:ascii="Times New Roman" w:hAnsi="Times New Roman" w:cs="Times New Roman"/>
        </w:rPr>
        <w:t xml:space="preserve"> </w:t>
      </w:r>
      <w:r w:rsidRPr="009810D2">
        <w:rPr>
          <w:rFonts w:ascii="Times New Roman" w:hAnsi="Times New Roman" w:cs="Times New Roman"/>
        </w:rPr>
        <w:t>(</w:t>
      </w:r>
      <w:r w:rsidRPr="009810D2">
        <w:rPr>
          <w:rFonts w:ascii="Times New Roman" w:hAnsi="Times New Roman" w:cs="Times New Roman"/>
          <w:i/>
          <w:color w:val="0000FF"/>
        </w:rPr>
        <w:t xml:space="preserve">Applicable to all </w:t>
      </w:r>
      <w:r>
        <w:rPr>
          <w:rFonts w:ascii="Times New Roman" w:hAnsi="Times New Roman" w:cs="Times New Roman"/>
          <w:i/>
          <w:color w:val="0000FF"/>
        </w:rPr>
        <w:t>modif</w:t>
      </w:r>
      <w:r w:rsidRPr="009810D2">
        <w:rPr>
          <w:rFonts w:ascii="Times New Roman" w:hAnsi="Times New Roman" w:cs="Times New Roman"/>
          <w:i/>
          <w:color w:val="0000FF"/>
        </w:rPr>
        <w:t>ications</w:t>
      </w:r>
      <w:r>
        <w:rPr>
          <w:rFonts w:ascii="Times New Roman" w:hAnsi="Times New Roman" w:cs="Times New Roman"/>
          <w:i/>
          <w:color w:val="0000FF"/>
        </w:rPr>
        <w:t>)</w:t>
      </w:r>
    </w:p>
    <w:p w14:paraId="1A218939" w14:textId="77777777" w:rsidR="001470FA" w:rsidRPr="003A4C2B" w:rsidRDefault="001470FA" w:rsidP="001470FA">
      <w:pPr>
        <w:pStyle w:val="ListParagraph"/>
        <w:rPr>
          <w:rFonts w:ascii="Times New Roman" w:hAnsi="Times New Roman" w:cs="Times New Roman"/>
          <w:i/>
          <w:u w:val="single"/>
        </w:rPr>
      </w:pPr>
      <w:r w:rsidRPr="004D0A95">
        <w:rPr>
          <w:rFonts w:ascii="Times New Roman" w:hAnsi="Times New Roman" w:cs="Times New Roman"/>
          <w:i/>
          <w:color w:val="0000FF"/>
        </w:rPr>
        <w:t xml:space="preserve">Describe exactly what is being changed. For example, </w:t>
      </w:r>
    </w:p>
    <w:p w14:paraId="139A0F2D" w14:textId="77777777" w:rsidR="001470FA" w:rsidRPr="007A38ED" w:rsidRDefault="001470FA" w:rsidP="001470FA">
      <w:pPr>
        <w:pStyle w:val="ListParagraph"/>
        <w:numPr>
          <w:ilvl w:val="1"/>
          <w:numId w:val="5"/>
        </w:numPr>
        <w:rPr>
          <w:rFonts w:ascii="Times New Roman" w:hAnsi="Times New Roman" w:cs="Times New Roman"/>
          <w:i/>
          <w:color w:val="0000FF"/>
        </w:rPr>
      </w:pPr>
      <w:r>
        <w:rPr>
          <w:rFonts w:ascii="Times New Roman" w:hAnsi="Times New Roman" w:cs="Times New Roman"/>
          <w:i/>
          <w:color w:val="0000FF"/>
        </w:rPr>
        <w:t xml:space="preserve">Administrative modification Example 1: </w:t>
      </w:r>
      <w:r w:rsidRPr="007A38ED">
        <w:rPr>
          <w:rFonts w:ascii="Times New Roman" w:hAnsi="Times New Roman" w:cs="Times New Roman"/>
          <w:i/>
          <w:color w:val="0000FF"/>
        </w:rPr>
        <w:t xml:space="preserve">A new COR has been appointed to oversee this contract. The COR’s certification, nomination, and appointment letter are provided as attachments to the RFC. </w:t>
      </w:r>
    </w:p>
    <w:p w14:paraId="1844DF0F" w14:textId="77777777" w:rsidR="001470FA" w:rsidRDefault="001470FA" w:rsidP="001470FA">
      <w:pPr>
        <w:pStyle w:val="ListParagraph"/>
        <w:ind w:left="1440"/>
        <w:rPr>
          <w:rFonts w:ascii="Times New Roman" w:hAnsi="Times New Roman" w:cs="Times New Roman"/>
          <w:i/>
          <w:color w:val="0000FF"/>
        </w:rPr>
      </w:pPr>
    </w:p>
    <w:p w14:paraId="252DEE49" w14:textId="77777777" w:rsidR="001470FA" w:rsidRPr="003A4C2B" w:rsidRDefault="001470FA" w:rsidP="001470FA">
      <w:pPr>
        <w:pStyle w:val="ListParagraph"/>
        <w:numPr>
          <w:ilvl w:val="1"/>
          <w:numId w:val="5"/>
        </w:numPr>
        <w:rPr>
          <w:rFonts w:ascii="Times New Roman" w:hAnsi="Times New Roman" w:cs="Times New Roman"/>
          <w:i/>
          <w:color w:val="0000FF"/>
        </w:rPr>
      </w:pPr>
      <w:r w:rsidRPr="003A4C2B">
        <w:rPr>
          <w:rFonts w:ascii="Times New Roman" w:hAnsi="Times New Roman" w:cs="Times New Roman"/>
          <w:i/>
          <w:color w:val="0000FF"/>
        </w:rPr>
        <w:t xml:space="preserve">Example </w:t>
      </w:r>
      <w:r>
        <w:rPr>
          <w:rFonts w:ascii="Times New Roman" w:hAnsi="Times New Roman" w:cs="Times New Roman"/>
          <w:i/>
          <w:color w:val="0000FF"/>
        </w:rPr>
        <w:t>2</w:t>
      </w:r>
      <w:r w:rsidRPr="003A4C2B">
        <w:rPr>
          <w:rFonts w:ascii="Times New Roman" w:hAnsi="Times New Roman" w:cs="Times New Roman"/>
          <w:i/>
          <w:color w:val="0000FF"/>
        </w:rPr>
        <w:t>: There are no requested changes to the terms of conditions of the contract or Statement of Work (SOW). The program office is requesting a 10% increase to the current Level of Effort to account for a spike in workload demand.</w:t>
      </w:r>
    </w:p>
    <w:p w14:paraId="6E1B23F5" w14:textId="77777777" w:rsidR="001470FA" w:rsidRPr="003A4C2B" w:rsidRDefault="001470FA" w:rsidP="001470FA">
      <w:pPr>
        <w:pStyle w:val="ListParagraph"/>
        <w:rPr>
          <w:rFonts w:ascii="Times New Roman" w:hAnsi="Times New Roman" w:cs="Times New Roman"/>
          <w:i/>
          <w:color w:val="0000FF"/>
        </w:rPr>
      </w:pPr>
    </w:p>
    <w:p w14:paraId="223F6C1C" w14:textId="77777777" w:rsidR="001470FA" w:rsidRPr="003A4C2B" w:rsidRDefault="001470FA" w:rsidP="001470FA">
      <w:pPr>
        <w:pStyle w:val="ListParagraph"/>
        <w:numPr>
          <w:ilvl w:val="1"/>
          <w:numId w:val="5"/>
        </w:numPr>
        <w:rPr>
          <w:rFonts w:ascii="Times New Roman" w:hAnsi="Times New Roman" w:cs="Times New Roman"/>
          <w:i/>
          <w:color w:val="0000FF"/>
        </w:rPr>
      </w:pPr>
      <w:r w:rsidRPr="003A4C2B">
        <w:rPr>
          <w:rFonts w:ascii="Times New Roman" w:hAnsi="Times New Roman" w:cs="Times New Roman"/>
          <w:i/>
          <w:color w:val="0000FF"/>
        </w:rPr>
        <w:t xml:space="preserve">Example </w:t>
      </w:r>
      <w:r>
        <w:rPr>
          <w:rFonts w:ascii="Times New Roman" w:hAnsi="Times New Roman" w:cs="Times New Roman"/>
          <w:i/>
          <w:color w:val="0000FF"/>
        </w:rPr>
        <w:t>3</w:t>
      </w:r>
      <w:r w:rsidRPr="003A4C2B">
        <w:rPr>
          <w:rFonts w:ascii="Times New Roman" w:hAnsi="Times New Roman" w:cs="Times New Roman"/>
          <w:i/>
          <w:color w:val="0000FF"/>
        </w:rPr>
        <w:t xml:space="preserve">: There are no requested changes to the SOW; however, after further consideration the program office has decided to seek unlimited rights for the data being produced under this contract. The program office is requesting the contracting officer to negotiate a contractual modification obtaining the Government’s unlimited rights to all data produced under this contract. </w:t>
      </w:r>
    </w:p>
    <w:p w14:paraId="76233C9E" w14:textId="77777777" w:rsidR="001470FA" w:rsidRPr="003A4C2B" w:rsidRDefault="001470FA" w:rsidP="001470FA">
      <w:pPr>
        <w:pStyle w:val="ListParagraph"/>
        <w:rPr>
          <w:rFonts w:ascii="Times New Roman" w:hAnsi="Times New Roman" w:cs="Times New Roman"/>
          <w:i/>
          <w:color w:val="0000FF"/>
        </w:rPr>
      </w:pPr>
    </w:p>
    <w:p w14:paraId="40D9806B" w14:textId="77777777" w:rsidR="001470FA" w:rsidRDefault="001470FA" w:rsidP="001470FA">
      <w:pPr>
        <w:pStyle w:val="ListParagraph"/>
        <w:numPr>
          <w:ilvl w:val="1"/>
          <w:numId w:val="5"/>
        </w:numPr>
        <w:spacing w:after="0" w:line="240" w:lineRule="auto"/>
        <w:rPr>
          <w:rFonts w:ascii="Times New Roman" w:hAnsi="Times New Roman" w:cs="Times New Roman"/>
          <w:i/>
          <w:color w:val="0000FF"/>
        </w:rPr>
      </w:pPr>
      <w:r w:rsidRPr="003A4C2B">
        <w:rPr>
          <w:rFonts w:ascii="Times New Roman" w:hAnsi="Times New Roman" w:cs="Times New Roman"/>
          <w:i/>
          <w:color w:val="0000FF"/>
        </w:rPr>
        <w:t xml:space="preserve">Example </w:t>
      </w:r>
      <w:r>
        <w:rPr>
          <w:rFonts w:ascii="Times New Roman" w:hAnsi="Times New Roman" w:cs="Times New Roman"/>
          <w:i/>
          <w:color w:val="0000FF"/>
        </w:rPr>
        <w:t>4</w:t>
      </w:r>
      <w:r w:rsidRPr="003A4C2B">
        <w:rPr>
          <w:rFonts w:ascii="Times New Roman" w:hAnsi="Times New Roman" w:cs="Times New Roman"/>
          <w:i/>
          <w:color w:val="0000FF"/>
        </w:rPr>
        <w:t>: As a result of lessons learned, the program office is implementing process changes to the SOW. The program office requests the Contracting Officer to negotiate a modification to the contract to include the latest version of the SOW provided as an attachment to this document”</w:t>
      </w:r>
    </w:p>
    <w:p w14:paraId="73206EFF" w14:textId="77777777" w:rsidR="001470FA" w:rsidRPr="007F42C9" w:rsidRDefault="001470FA" w:rsidP="001470FA">
      <w:pPr>
        <w:pStyle w:val="ListParagraph"/>
        <w:rPr>
          <w:rFonts w:ascii="Times New Roman" w:hAnsi="Times New Roman" w:cs="Times New Roman"/>
          <w:i/>
          <w:color w:val="0000FF"/>
        </w:rPr>
      </w:pPr>
    </w:p>
    <w:p w14:paraId="3E4F1C94" w14:textId="77777777" w:rsidR="001470FA" w:rsidRDefault="001470FA" w:rsidP="001470FA">
      <w:pPr>
        <w:pStyle w:val="ListParagraph"/>
        <w:spacing w:after="0" w:line="240" w:lineRule="auto"/>
        <w:ind w:left="1440"/>
        <w:rPr>
          <w:rFonts w:ascii="Times New Roman" w:hAnsi="Times New Roman" w:cs="Times New Roman"/>
          <w:i/>
          <w:color w:val="0000FF"/>
        </w:rPr>
      </w:pPr>
    </w:p>
    <w:p w14:paraId="7C0841FD" w14:textId="3836408C" w:rsidR="001470FA" w:rsidRPr="00365713" w:rsidRDefault="001470FA" w:rsidP="001470FA">
      <w:pPr>
        <w:pStyle w:val="ListParagraph"/>
        <w:numPr>
          <w:ilvl w:val="0"/>
          <w:numId w:val="5"/>
        </w:numPr>
        <w:rPr>
          <w:rFonts w:ascii="Times New Roman" w:hAnsi="Times New Roman" w:cs="Times New Roman"/>
          <w:u w:val="single"/>
        </w:rPr>
      </w:pPr>
      <w:r w:rsidRPr="004D0A95">
        <w:rPr>
          <w:rFonts w:ascii="Times New Roman" w:hAnsi="Times New Roman" w:cs="Times New Roman"/>
          <w:u w:val="single"/>
        </w:rPr>
        <w:t>Reason for Contract Change</w:t>
      </w:r>
      <w:r>
        <w:rPr>
          <w:rFonts w:ascii="Times New Roman" w:hAnsi="Times New Roman" w:cs="Times New Roman"/>
          <w:u w:val="single"/>
        </w:rPr>
        <w:t xml:space="preserve"> / Request to Exercise Option(s)</w:t>
      </w:r>
      <w:r w:rsidRPr="004D0A95">
        <w:rPr>
          <w:rFonts w:ascii="Times New Roman" w:hAnsi="Times New Roman" w:cs="Times New Roman"/>
          <w:u w:val="single"/>
        </w:rPr>
        <w:t>:</w:t>
      </w:r>
      <w:r w:rsidRPr="00634FEF">
        <w:rPr>
          <w:rFonts w:ascii="Times New Roman" w:hAnsi="Times New Roman" w:cs="Times New Roman"/>
        </w:rPr>
        <w:t xml:space="preserve"> </w:t>
      </w:r>
      <w:r w:rsidRPr="009810D2">
        <w:rPr>
          <w:rFonts w:ascii="Times New Roman" w:hAnsi="Times New Roman" w:cs="Times New Roman"/>
        </w:rPr>
        <w:t>(</w:t>
      </w:r>
      <w:r w:rsidRPr="009810D2">
        <w:rPr>
          <w:rFonts w:ascii="Times New Roman" w:hAnsi="Times New Roman" w:cs="Times New Roman"/>
          <w:i/>
          <w:color w:val="0000FF"/>
        </w:rPr>
        <w:t xml:space="preserve">Applicable to </w:t>
      </w:r>
      <w:r>
        <w:rPr>
          <w:rFonts w:ascii="Times New Roman" w:hAnsi="Times New Roman" w:cs="Times New Roman"/>
          <w:i/>
          <w:color w:val="0000FF"/>
        </w:rPr>
        <w:t xml:space="preserve">Exercise of </w:t>
      </w:r>
      <w:r w:rsidR="006C11D2">
        <w:rPr>
          <w:rFonts w:ascii="Times New Roman" w:hAnsi="Times New Roman" w:cs="Times New Roman"/>
          <w:i/>
          <w:color w:val="0000FF"/>
        </w:rPr>
        <w:t>O</w:t>
      </w:r>
      <w:r>
        <w:rPr>
          <w:rFonts w:ascii="Times New Roman" w:hAnsi="Times New Roman" w:cs="Times New Roman"/>
          <w:i/>
          <w:color w:val="0000FF"/>
        </w:rPr>
        <w:t>ption</w:t>
      </w:r>
      <w:r w:rsidR="006C11D2">
        <w:rPr>
          <w:rFonts w:ascii="Times New Roman" w:hAnsi="Times New Roman" w:cs="Times New Roman"/>
          <w:i/>
          <w:color w:val="0000FF"/>
        </w:rPr>
        <w:t xml:space="preserve"> and</w:t>
      </w:r>
      <w:r>
        <w:rPr>
          <w:rFonts w:ascii="Times New Roman" w:hAnsi="Times New Roman" w:cs="Times New Roman"/>
          <w:i/>
          <w:color w:val="0000FF"/>
        </w:rPr>
        <w:t xml:space="preserve"> </w:t>
      </w:r>
      <w:r w:rsidR="006C11D2">
        <w:rPr>
          <w:rFonts w:ascii="Times New Roman" w:hAnsi="Times New Roman" w:cs="Times New Roman"/>
          <w:i/>
          <w:color w:val="0000FF"/>
        </w:rPr>
        <w:t>n</w:t>
      </w:r>
      <w:r>
        <w:rPr>
          <w:rFonts w:ascii="Times New Roman" w:hAnsi="Times New Roman" w:cs="Times New Roman"/>
          <w:i/>
          <w:color w:val="0000FF"/>
        </w:rPr>
        <w:t>egotiated</w:t>
      </w:r>
      <w:r w:rsidRPr="009810D2">
        <w:rPr>
          <w:rFonts w:ascii="Times New Roman" w:hAnsi="Times New Roman" w:cs="Times New Roman"/>
          <w:i/>
          <w:color w:val="0000FF"/>
        </w:rPr>
        <w:t xml:space="preserve"> </w:t>
      </w:r>
      <w:r>
        <w:rPr>
          <w:rFonts w:ascii="Times New Roman" w:hAnsi="Times New Roman" w:cs="Times New Roman"/>
          <w:i/>
          <w:color w:val="0000FF"/>
        </w:rPr>
        <w:t>modif</w:t>
      </w:r>
      <w:r w:rsidRPr="009810D2">
        <w:rPr>
          <w:rFonts w:ascii="Times New Roman" w:hAnsi="Times New Roman" w:cs="Times New Roman"/>
          <w:i/>
          <w:color w:val="0000FF"/>
        </w:rPr>
        <w:t>ications</w:t>
      </w:r>
      <w:r>
        <w:rPr>
          <w:rFonts w:ascii="Times New Roman" w:hAnsi="Times New Roman" w:cs="Times New Roman"/>
          <w:i/>
          <w:color w:val="0000FF"/>
        </w:rPr>
        <w:t>)</w:t>
      </w:r>
    </w:p>
    <w:p w14:paraId="63D87A26" w14:textId="77777777" w:rsidR="001470FA" w:rsidRPr="004D0A95" w:rsidRDefault="001470FA" w:rsidP="001470FA">
      <w:pPr>
        <w:pStyle w:val="ListParagraph"/>
        <w:rPr>
          <w:rFonts w:ascii="Times New Roman" w:hAnsi="Times New Roman" w:cs="Times New Roman"/>
          <w:u w:val="single"/>
        </w:rPr>
      </w:pPr>
    </w:p>
    <w:p w14:paraId="02D2EBBC" w14:textId="77777777" w:rsidR="001470FA" w:rsidRDefault="001470FA" w:rsidP="001470FA">
      <w:pPr>
        <w:pStyle w:val="ListParagraph"/>
        <w:numPr>
          <w:ilvl w:val="1"/>
          <w:numId w:val="5"/>
        </w:numPr>
        <w:rPr>
          <w:rFonts w:ascii="Times New Roman" w:hAnsi="Times New Roman" w:cs="Times New Roman"/>
          <w:i/>
          <w:color w:val="0000FF"/>
        </w:rPr>
      </w:pPr>
      <w:r w:rsidRPr="00F806C4">
        <w:rPr>
          <w:rFonts w:ascii="Times New Roman" w:hAnsi="Times New Roman" w:cs="Times New Roman"/>
          <w:i/>
          <w:color w:val="0000FF"/>
        </w:rPr>
        <w:t>Describe the option(s) being requested to be exercised</w:t>
      </w:r>
      <w:r>
        <w:rPr>
          <w:rFonts w:ascii="Times New Roman" w:hAnsi="Times New Roman" w:cs="Times New Roman"/>
          <w:i/>
          <w:color w:val="0000FF"/>
        </w:rPr>
        <w:t>, the contractor’s current performance, and the Government’s continued need for the desired service or product</w:t>
      </w:r>
      <w:r w:rsidRPr="00F806C4">
        <w:rPr>
          <w:rFonts w:ascii="Times New Roman" w:hAnsi="Times New Roman" w:cs="Times New Roman"/>
          <w:i/>
          <w:color w:val="0000FF"/>
        </w:rPr>
        <w:t>. (An additional year of performance, additional units, etc.)</w:t>
      </w:r>
    </w:p>
    <w:p w14:paraId="70AA3C4C" w14:textId="77777777" w:rsidR="001470FA" w:rsidRDefault="001470FA" w:rsidP="001470FA">
      <w:pPr>
        <w:pStyle w:val="ListParagraph"/>
        <w:ind w:left="1440"/>
        <w:rPr>
          <w:rFonts w:ascii="Times New Roman" w:hAnsi="Times New Roman" w:cs="Times New Roman"/>
          <w:i/>
          <w:color w:val="0000FF"/>
        </w:rPr>
      </w:pPr>
    </w:p>
    <w:p w14:paraId="4DD827DF" w14:textId="77777777" w:rsidR="001470FA" w:rsidRDefault="001470FA" w:rsidP="001470FA">
      <w:pPr>
        <w:pStyle w:val="ListParagraph"/>
        <w:numPr>
          <w:ilvl w:val="1"/>
          <w:numId w:val="5"/>
        </w:numPr>
        <w:rPr>
          <w:rFonts w:ascii="Times New Roman" w:hAnsi="Times New Roman" w:cs="Times New Roman"/>
          <w:i/>
          <w:color w:val="0000FF"/>
        </w:rPr>
      </w:pPr>
      <w:r>
        <w:rPr>
          <w:rFonts w:ascii="Times New Roman" w:hAnsi="Times New Roman" w:cs="Times New Roman"/>
          <w:i/>
          <w:color w:val="0000FF"/>
        </w:rPr>
        <w:t xml:space="preserve">If transitioning funds between contract line items or deliverable subline items provide an explanation why the funds need to be moved and </w:t>
      </w:r>
      <w:proofErr w:type="gramStart"/>
      <w:r>
        <w:rPr>
          <w:rFonts w:ascii="Times New Roman" w:hAnsi="Times New Roman" w:cs="Times New Roman"/>
          <w:i/>
          <w:color w:val="0000FF"/>
        </w:rPr>
        <w:t>are able to</w:t>
      </w:r>
      <w:proofErr w:type="gramEnd"/>
      <w:r>
        <w:rPr>
          <w:rFonts w:ascii="Times New Roman" w:hAnsi="Times New Roman" w:cs="Times New Roman"/>
          <w:i/>
          <w:color w:val="0000FF"/>
        </w:rPr>
        <w:t xml:space="preserve"> be moved.</w:t>
      </w:r>
    </w:p>
    <w:p w14:paraId="787E74F1" w14:textId="77777777" w:rsidR="001470FA" w:rsidRDefault="001470FA" w:rsidP="001470FA">
      <w:pPr>
        <w:pStyle w:val="ListParagraph"/>
        <w:ind w:left="1440"/>
        <w:rPr>
          <w:rFonts w:ascii="Times New Roman" w:hAnsi="Times New Roman" w:cs="Times New Roman"/>
          <w:i/>
          <w:color w:val="0000FF"/>
        </w:rPr>
      </w:pPr>
    </w:p>
    <w:p w14:paraId="26594713" w14:textId="181DFC9D" w:rsidR="001470FA" w:rsidRPr="004D0A95" w:rsidRDefault="001470FA" w:rsidP="001470FA">
      <w:pPr>
        <w:pStyle w:val="ListParagraph"/>
        <w:numPr>
          <w:ilvl w:val="1"/>
          <w:numId w:val="5"/>
        </w:numPr>
        <w:rPr>
          <w:rFonts w:ascii="Times New Roman" w:hAnsi="Times New Roman" w:cs="Times New Roman"/>
          <w:i/>
          <w:color w:val="0000FF"/>
        </w:rPr>
      </w:pPr>
      <w:r>
        <w:rPr>
          <w:rFonts w:ascii="Times New Roman" w:hAnsi="Times New Roman" w:cs="Times New Roman"/>
          <w:i/>
          <w:color w:val="0000FF"/>
        </w:rPr>
        <w:t>Describe</w:t>
      </w:r>
      <w:r w:rsidRPr="004D0A95">
        <w:rPr>
          <w:rFonts w:ascii="Times New Roman" w:hAnsi="Times New Roman" w:cs="Times New Roman"/>
          <w:i/>
          <w:color w:val="0000FF"/>
        </w:rPr>
        <w:t xml:space="preserve"> what is being changed</w:t>
      </w:r>
      <w:r>
        <w:rPr>
          <w:rFonts w:ascii="Times New Roman" w:hAnsi="Times New Roman" w:cs="Times New Roman"/>
          <w:i/>
          <w:color w:val="0000FF"/>
        </w:rPr>
        <w:t>;</w:t>
      </w:r>
      <w:r w:rsidRPr="004D0A95">
        <w:rPr>
          <w:rFonts w:ascii="Times New Roman" w:hAnsi="Times New Roman" w:cs="Times New Roman"/>
          <w:i/>
          <w:color w:val="0000FF"/>
        </w:rPr>
        <w:t xml:space="preserve"> this section should describe why the change is necessary. </w:t>
      </w:r>
      <w:r>
        <w:rPr>
          <w:rFonts w:ascii="Times New Roman" w:hAnsi="Times New Roman" w:cs="Times New Roman"/>
          <w:i/>
          <w:color w:val="0000FF"/>
        </w:rPr>
        <w:t xml:space="preserve">For </w:t>
      </w:r>
      <w:r w:rsidR="006C11D2">
        <w:rPr>
          <w:rFonts w:ascii="Times New Roman" w:hAnsi="Times New Roman" w:cs="Times New Roman"/>
          <w:i/>
          <w:color w:val="0000FF"/>
        </w:rPr>
        <w:t>n</w:t>
      </w:r>
      <w:r>
        <w:rPr>
          <w:rFonts w:ascii="Times New Roman" w:hAnsi="Times New Roman" w:cs="Times New Roman"/>
          <w:i/>
          <w:color w:val="0000FF"/>
        </w:rPr>
        <w:t>egotiated modifications s</w:t>
      </w:r>
      <w:r w:rsidRPr="004D0A95">
        <w:rPr>
          <w:rFonts w:ascii="Times New Roman" w:hAnsi="Times New Roman" w:cs="Times New Roman"/>
          <w:i/>
          <w:color w:val="0000FF"/>
        </w:rPr>
        <w:t>ee the below examples:</w:t>
      </w:r>
    </w:p>
    <w:p w14:paraId="4A0871C1" w14:textId="77777777" w:rsidR="001470FA" w:rsidRPr="004D0A95" w:rsidRDefault="001470FA" w:rsidP="001470FA">
      <w:pPr>
        <w:pStyle w:val="ListParagraph"/>
        <w:rPr>
          <w:rFonts w:ascii="Times New Roman" w:hAnsi="Times New Roman" w:cs="Times New Roman"/>
          <w:i/>
          <w:color w:val="0000FF"/>
        </w:rPr>
      </w:pPr>
    </w:p>
    <w:p w14:paraId="4100C863" w14:textId="77777777" w:rsidR="001470FA" w:rsidRPr="004D0A95" w:rsidRDefault="001470FA" w:rsidP="001470FA">
      <w:pPr>
        <w:pStyle w:val="ListParagraph"/>
        <w:numPr>
          <w:ilvl w:val="1"/>
          <w:numId w:val="5"/>
        </w:numPr>
        <w:rPr>
          <w:rFonts w:ascii="Times New Roman" w:hAnsi="Times New Roman" w:cs="Times New Roman"/>
          <w:i/>
          <w:color w:val="0000FF"/>
        </w:rPr>
      </w:pPr>
      <w:r w:rsidRPr="004D0A95">
        <w:rPr>
          <w:rFonts w:ascii="Times New Roman" w:hAnsi="Times New Roman" w:cs="Times New Roman"/>
          <w:i/>
          <w:color w:val="0000FF"/>
        </w:rPr>
        <w:t>“Example 1: Due to an increase demand for audit services</w:t>
      </w:r>
      <w:r>
        <w:rPr>
          <w:rFonts w:ascii="Times New Roman" w:hAnsi="Times New Roman" w:cs="Times New Roman"/>
          <w:i/>
          <w:color w:val="0000FF"/>
        </w:rPr>
        <w:t>,</w:t>
      </w:r>
      <w:r w:rsidRPr="004D0A95">
        <w:rPr>
          <w:rFonts w:ascii="Times New Roman" w:hAnsi="Times New Roman" w:cs="Times New Roman"/>
          <w:i/>
          <w:color w:val="0000FF"/>
        </w:rPr>
        <w:t xml:space="preserve"> in the state of Alaska</w:t>
      </w:r>
      <w:r>
        <w:rPr>
          <w:rFonts w:ascii="Times New Roman" w:hAnsi="Times New Roman" w:cs="Times New Roman"/>
          <w:i/>
          <w:color w:val="0000FF"/>
        </w:rPr>
        <w:t>,</w:t>
      </w:r>
      <w:r w:rsidRPr="004D0A95">
        <w:rPr>
          <w:rFonts w:ascii="Times New Roman" w:hAnsi="Times New Roman" w:cs="Times New Roman"/>
          <w:i/>
          <w:color w:val="0000FF"/>
        </w:rPr>
        <w:t xml:space="preserve"> there has been a legitimate spike in the burn level of hours. To continue to provide the statutorily required audit services to the state of Alaska</w:t>
      </w:r>
      <w:r>
        <w:rPr>
          <w:rFonts w:ascii="Times New Roman" w:hAnsi="Times New Roman" w:cs="Times New Roman"/>
          <w:i/>
          <w:color w:val="0000FF"/>
        </w:rPr>
        <w:t>,</w:t>
      </w:r>
      <w:r w:rsidRPr="004D0A95">
        <w:rPr>
          <w:rFonts w:ascii="Times New Roman" w:hAnsi="Times New Roman" w:cs="Times New Roman"/>
          <w:i/>
          <w:color w:val="0000FF"/>
        </w:rPr>
        <w:t xml:space="preserve"> an additional 10,000 hours must be added to the contract. This increase represents a 10% increase to the current LOE and should enable the contractor to provide services for the entire POP. </w:t>
      </w:r>
    </w:p>
    <w:p w14:paraId="56145E8C" w14:textId="77777777" w:rsidR="001470FA" w:rsidRPr="004D0A95" w:rsidRDefault="001470FA" w:rsidP="001470FA">
      <w:pPr>
        <w:pStyle w:val="ListParagraph"/>
        <w:rPr>
          <w:rFonts w:ascii="Times New Roman" w:hAnsi="Times New Roman" w:cs="Times New Roman"/>
          <w:i/>
          <w:color w:val="0000FF"/>
        </w:rPr>
      </w:pPr>
    </w:p>
    <w:p w14:paraId="667BFFDE" w14:textId="77777777" w:rsidR="001470FA" w:rsidRPr="004D0A95" w:rsidRDefault="001470FA" w:rsidP="001470FA">
      <w:pPr>
        <w:pStyle w:val="ListParagraph"/>
        <w:numPr>
          <w:ilvl w:val="1"/>
          <w:numId w:val="5"/>
        </w:numPr>
        <w:rPr>
          <w:rFonts w:ascii="Times New Roman" w:hAnsi="Times New Roman" w:cs="Times New Roman"/>
          <w:i/>
          <w:color w:val="0000FF"/>
        </w:rPr>
      </w:pPr>
      <w:r w:rsidRPr="004D0A95">
        <w:rPr>
          <w:rFonts w:ascii="Times New Roman" w:hAnsi="Times New Roman" w:cs="Times New Roman"/>
          <w:i/>
          <w:color w:val="0000FF"/>
        </w:rPr>
        <w:t>Example 2: It was originally assumed that new software would not need to be created to meet the SOW requirements; however, after 6 months of attempting to use a</w:t>
      </w:r>
      <w:r>
        <w:rPr>
          <w:rFonts w:ascii="Times New Roman" w:hAnsi="Times New Roman" w:cs="Times New Roman"/>
          <w:i/>
          <w:color w:val="0000FF"/>
        </w:rPr>
        <w:t xml:space="preserve"> Commercial Off the Shelf</w:t>
      </w:r>
      <w:r w:rsidRPr="004D0A95">
        <w:rPr>
          <w:rFonts w:ascii="Times New Roman" w:hAnsi="Times New Roman" w:cs="Times New Roman"/>
          <w:i/>
          <w:color w:val="0000FF"/>
        </w:rPr>
        <w:t xml:space="preserve"> </w:t>
      </w:r>
      <w:r>
        <w:rPr>
          <w:rFonts w:ascii="Times New Roman" w:hAnsi="Times New Roman" w:cs="Times New Roman"/>
          <w:i/>
          <w:color w:val="0000FF"/>
        </w:rPr>
        <w:t>(</w:t>
      </w:r>
      <w:r w:rsidRPr="004D0A95">
        <w:rPr>
          <w:rFonts w:ascii="Times New Roman" w:hAnsi="Times New Roman" w:cs="Times New Roman"/>
          <w:i/>
          <w:color w:val="0000FF"/>
        </w:rPr>
        <w:t>COTS</w:t>
      </w:r>
      <w:r>
        <w:rPr>
          <w:rFonts w:ascii="Times New Roman" w:hAnsi="Times New Roman" w:cs="Times New Roman"/>
          <w:i/>
          <w:color w:val="0000FF"/>
        </w:rPr>
        <w:t>)</w:t>
      </w:r>
      <w:r w:rsidRPr="004D0A95">
        <w:rPr>
          <w:rFonts w:ascii="Times New Roman" w:hAnsi="Times New Roman" w:cs="Times New Roman"/>
          <w:i/>
          <w:color w:val="0000FF"/>
        </w:rPr>
        <w:t xml:space="preserve"> product the Government has decided to request the contractor to develop</w:t>
      </w:r>
      <w:r>
        <w:rPr>
          <w:rFonts w:ascii="Times New Roman" w:hAnsi="Times New Roman" w:cs="Times New Roman"/>
          <w:i/>
          <w:color w:val="0000FF"/>
        </w:rPr>
        <w:t xml:space="preserve"> modify existing COTs products to meet the Governments need</w:t>
      </w:r>
      <w:r w:rsidRPr="004D0A95">
        <w:rPr>
          <w:rFonts w:ascii="Times New Roman" w:hAnsi="Times New Roman" w:cs="Times New Roman"/>
          <w:i/>
          <w:color w:val="0000FF"/>
        </w:rPr>
        <w:t>.</w:t>
      </w:r>
      <w:r>
        <w:rPr>
          <w:rFonts w:ascii="Times New Roman" w:hAnsi="Times New Roman" w:cs="Times New Roman"/>
          <w:i/>
          <w:color w:val="0000FF"/>
        </w:rPr>
        <w:t xml:space="preserve"> The Governments wants to retain unlimited rights to the adjustments made to the COTS product. </w:t>
      </w:r>
    </w:p>
    <w:p w14:paraId="3E13CDC7" w14:textId="77777777" w:rsidR="001470FA" w:rsidRPr="004D0A95" w:rsidRDefault="001470FA" w:rsidP="001470FA">
      <w:pPr>
        <w:pStyle w:val="ListParagraph"/>
        <w:rPr>
          <w:rFonts w:ascii="Times New Roman" w:hAnsi="Times New Roman" w:cs="Times New Roman"/>
          <w:i/>
          <w:color w:val="0000FF"/>
        </w:rPr>
      </w:pPr>
    </w:p>
    <w:p w14:paraId="18CA14E0" w14:textId="77777777" w:rsidR="001470FA" w:rsidRPr="004D0A95" w:rsidRDefault="001470FA" w:rsidP="001470FA">
      <w:pPr>
        <w:pStyle w:val="ListParagraph"/>
        <w:numPr>
          <w:ilvl w:val="1"/>
          <w:numId w:val="5"/>
        </w:numPr>
        <w:rPr>
          <w:rFonts w:ascii="Times New Roman" w:hAnsi="Times New Roman" w:cs="Times New Roman"/>
          <w:i/>
          <w:color w:val="0000FF"/>
        </w:rPr>
      </w:pPr>
      <w:r w:rsidRPr="004D0A95">
        <w:rPr>
          <w:rFonts w:ascii="Times New Roman" w:hAnsi="Times New Roman" w:cs="Times New Roman"/>
          <w:i/>
          <w:color w:val="0000FF"/>
        </w:rPr>
        <w:t>Example 3: As a result of lessons learned, the Government believes it can reduce the response time to beneficiary requests by 30% with the implementation of several process improvements. The incorporation of this revised SOW will enable the contractor to make necessary process changes to improve beneficiary provided services.</w:t>
      </w:r>
    </w:p>
    <w:p w14:paraId="1B8F9717" w14:textId="77777777" w:rsidR="001470FA" w:rsidRPr="004D0A95" w:rsidRDefault="001470FA" w:rsidP="001470FA">
      <w:pPr>
        <w:pStyle w:val="ListParagraph"/>
        <w:rPr>
          <w:rFonts w:ascii="Times New Roman" w:hAnsi="Times New Roman" w:cs="Times New Roman"/>
          <w:i/>
          <w:color w:val="0000FF"/>
        </w:rPr>
      </w:pPr>
    </w:p>
    <w:p w14:paraId="6EA40C4B" w14:textId="504F998A" w:rsidR="001470FA" w:rsidRPr="004C537F" w:rsidRDefault="001470FA" w:rsidP="004C537F">
      <w:pPr>
        <w:pStyle w:val="ListParagraph"/>
        <w:numPr>
          <w:ilvl w:val="0"/>
          <w:numId w:val="7"/>
        </w:numPr>
        <w:rPr>
          <w:rFonts w:ascii="Times New Roman" w:eastAsia="Times New Roman" w:hAnsi="Times New Roman" w:cs="Times New Roman"/>
          <w:u w:val="single"/>
        </w:rPr>
      </w:pPr>
      <w:bookmarkStart w:id="0" w:name="_Hlk176414491"/>
      <w:r w:rsidRPr="004D0A95">
        <w:rPr>
          <w:rFonts w:ascii="Times New Roman" w:hAnsi="Times New Roman" w:cs="Times New Roman"/>
          <w:u w:val="single"/>
        </w:rPr>
        <w:t>S</w:t>
      </w:r>
      <w:r>
        <w:rPr>
          <w:rFonts w:ascii="Times New Roman" w:hAnsi="Times New Roman" w:cs="Times New Roman"/>
          <w:u w:val="single"/>
        </w:rPr>
        <w:t>cope Assessment</w:t>
      </w:r>
      <w:r w:rsidRPr="00104C0D">
        <w:rPr>
          <w:rFonts w:ascii="Times New Roman" w:hAnsi="Times New Roman" w:cs="Times New Roman"/>
        </w:rPr>
        <w:t xml:space="preserve">: </w:t>
      </w:r>
      <w:r w:rsidR="004C537F">
        <w:rPr>
          <w:rFonts w:ascii="Times New Roman" w:eastAsia="Times New Roman" w:hAnsi="Times New Roman" w:cs="Times New Roman"/>
        </w:rPr>
        <w:t>(</w:t>
      </w:r>
      <w:r w:rsidR="004C537F">
        <w:rPr>
          <w:rFonts w:ascii="Times New Roman" w:eastAsia="Times New Roman" w:hAnsi="Times New Roman" w:cs="Times New Roman"/>
          <w:i/>
          <w:iCs/>
          <w:color w:val="0000FF"/>
        </w:rPr>
        <w:t>Applicable to Exercise of Option or negotiated modifications) Provide a summary. SOWs/PWSs, etc. can be attachments (Section II below) depending on CO preference.</w:t>
      </w:r>
    </w:p>
    <w:bookmarkEnd w:id="0"/>
    <w:p w14:paraId="26788944" w14:textId="77777777" w:rsidR="001470FA" w:rsidRPr="001476D2" w:rsidRDefault="001470FA" w:rsidP="001470FA">
      <w:pPr>
        <w:spacing w:line="240" w:lineRule="auto"/>
        <w:ind w:left="720"/>
        <w:rPr>
          <w:rFonts w:ascii="Times New Roman" w:hAnsi="Times New Roman" w:cs="Times New Roman"/>
        </w:rPr>
      </w:pPr>
      <w:r>
        <w:rPr>
          <w:rFonts w:ascii="Times New Roman" w:hAnsi="Times New Roman" w:cs="Times New Roman"/>
          <w:i/>
          <w:color w:val="0000FF"/>
        </w:rPr>
        <w:t xml:space="preserve">Exercise of Option modifications: </w:t>
      </w:r>
      <w:r w:rsidRPr="001476D2">
        <w:rPr>
          <w:rFonts w:ascii="Times New Roman" w:hAnsi="Times New Roman" w:cs="Times New Roman"/>
          <w:i/>
          <w:color w:val="0000FF"/>
        </w:rPr>
        <w:t>If the program office intends to incorporate a new SOW and the contractor has agreed the new SOW does not impact the cost or price of the option period, state the date confirmation was received by the CO that changes to the SOW would not have an impact to the previously negotiated cost or price. Or, if there is no change to the SOW state there is no change and provide the title of the current version of the SOW</w:t>
      </w:r>
      <w:r>
        <w:rPr>
          <w:rFonts w:ascii="Times New Roman" w:hAnsi="Times New Roman" w:cs="Times New Roman"/>
          <w:i/>
          <w:color w:val="0000FF"/>
        </w:rPr>
        <w:t xml:space="preserve"> and proceed to the next section</w:t>
      </w:r>
      <w:r w:rsidRPr="001476D2">
        <w:rPr>
          <w:rFonts w:ascii="Times New Roman" w:hAnsi="Times New Roman" w:cs="Times New Roman"/>
          <w:i/>
          <w:color w:val="0000FF"/>
        </w:rPr>
        <w:t xml:space="preserve">. </w:t>
      </w:r>
    </w:p>
    <w:p w14:paraId="7936BE75" w14:textId="77777777" w:rsidR="001470FA" w:rsidRDefault="001470FA" w:rsidP="001470FA">
      <w:pPr>
        <w:pStyle w:val="ListParagraph"/>
        <w:rPr>
          <w:rFonts w:ascii="Times New Roman" w:hAnsi="Times New Roman" w:cs="Times New Roman"/>
          <w:i/>
          <w:color w:val="0000FF"/>
        </w:rPr>
      </w:pPr>
      <w:r w:rsidRPr="00C33575">
        <w:rPr>
          <w:rFonts w:ascii="Times New Roman" w:hAnsi="Times New Roman" w:cs="Times New Roman"/>
          <w:i/>
          <w:color w:val="0000FF"/>
        </w:rPr>
        <w:t>Negotiated modifications: If</w:t>
      </w:r>
      <w:r w:rsidRPr="00104C0D">
        <w:rPr>
          <w:rFonts w:ascii="Times New Roman" w:hAnsi="Times New Roman" w:cs="Times New Roman"/>
          <w:i/>
          <w:color w:val="0000FF"/>
        </w:rPr>
        <w:t xml:space="preserve"> this modification will result in new work being incorporated into the SOW or changes to the current work, it is imperative the program office explain why this new work is within the scope of the current contract.</w:t>
      </w:r>
    </w:p>
    <w:p w14:paraId="443576A8" w14:textId="77777777" w:rsidR="001470FA" w:rsidRDefault="001470FA" w:rsidP="001470FA">
      <w:pPr>
        <w:pStyle w:val="ListParagraph"/>
        <w:rPr>
          <w:rFonts w:ascii="Times New Roman" w:hAnsi="Times New Roman" w:cs="Times New Roman"/>
          <w:i/>
          <w:color w:val="0000FF"/>
        </w:rPr>
      </w:pPr>
    </w:p>
    <w:p w14:paraId="5215D117" w14:textId="77777777" w:rsidR="001470FA" w:rsidRPr="00104C0D" w:rsidRDefault="001470FA" w:rsidP="001470FA">
      <w:pPr>
        <w:pStyle w:val="ListParagraph"/>
        <w:rPr>
          <w:rFonts w:ascii="Times New Roman" w:hAnsi="Times New Roman" w:cs="Times New Roman"/>
          <w:u w:val="single"/>
        </w:rPr>
      </w:pPr>
      <w:r w:rsidRPr="00104C0D">
        <w:rPr>
          <w:rFonts w:ascii="Times New Roman" w:hAnsi="Times New Roman" w:cs="Times New Roman"/>
          <w:i/>
          <w:color w:val="0000FF"/>
        </w:rPr>
        <w:t>Below are two question to help determine if new work is within scope are provided below:</w:t>
      </w:r>
    </w:p>
    <w:p w14:paraId="2A0332D4" w14:textId="77777777" w:rsidR="001470FA" w:rsidRPr="004D0A95" w:rsidRDefault="001470FA" w:rsidP="001470FA">
      <w:pPr>
        <w:pStyle w:val="ListParagraph"/>
        <w:ind w:left="2880" w:firstLine="60"/>
        <w:rPr>
          <w:rFonts w:ascii="Times New Roman" w:hAnsi="Times New Roman" w:cs="Times New Roman"/>
          <w:i/>
          <w:color w:val="0000FF"/>
        </w:rPr>
      </w:pPr>
    </w:p>
    <w:p w14:paraId="57C1AFD4" w14:textId="77777777" w:rsidR="001470FA" w:rsidRDefault="001470FA" w:rsidP="001470FA">
      <w:pPr>
        <w:pStyle w:val="ListParagraph"/>
        <w:numPr>
          <w:ilvl w:val="3"/>
          <w:numId w:val="5"/>
        </w:numPr>
        <w:ind w:left="2160"/>
        <w:rPr>
          <w:rFonts w:ascii="Times New Roman" w:hAnsi="Times New Roman" w:cs="Times New Roman"/>
          <w:i/>
          <w:color w:val="0000FF"/>
        </w:rPr>
      </w:pPr>
      <w:r>
        <w:rPr>
          <w:rFonts w:ascii="Times New Roman" w:hAnsi="Times New Roman" w:cs="Times New Roman"/>
          <w:i/>
          <w:color w:val="0000FF"/>
        </w:rPr>
        <w:t xml:space="preserve">When offerors originally proposed for this effort would it have been reasonable for them to assume the work being added / clarified in the SOW was part of the original effort? </w:t>
      </w:r>
    </w:p>
    <w:p w14:paraId="3C83366D" w14:textId="77777777" w:rsidR="001470FA" w:rsidRPr="00095364" w:rsidRDefault="001470FA" w:rsidP="001470FA">
      <w:pPr>
        <w:pStyle w:val="ListParagraph"/>
        <w:ind w:left="2160" w:hanging="360"/>
        <w:rPr>
          <w:rFonts w:ascii="Times New Roman" w:hAnsi="Times New Roman" w:cs="Times New Roman"/>
          <w:i/>
          <w:color w:val="0000FF"/>
        </w:rPr>
      </w:pPr>
    </w:p>
    <w:p w14:paraId="10CBC858" w14:textId="77777777" w:rsidR="001470FA" w:rsidRDefault="001470FA" w:rsidP="001470FA">
      <w:pPr>
        <w:pStyle w:val="ListParagraph"/>
        <w:numPr>
          <w:ilvl w:val="3"/>
          <w:numId w:val="5"/>
        </w:numPr>
        <w:ind w:left="2160"/>
        <w:rPr>
          <w:rFonts w:ascii="Times New Roman" w:hAnsi="Times New Roman" w:cs="Times New Roman"/>
          <w:i/>
          <w:color w:val="0000FF"/>
        </w:rPr>
      </w:pPr>
      <w:r w:rsidRPr="00095364">
        <w:rPr>
          <w:rFonts w:ascii="Times New Roman" w:hAnsi="Times New Roman" w:cs="Times New Roman"/>
          <w:i/>
          <w:color w:val="0000FF"/>
        </w:rPr>
        <w:t xml:space="preserve">Is there a pre-existing requirement (current SOW paragraph) that the new work falls under making the additional SOW language a clarification of a pre-existing requirement? </w:t>
      </w:r>
    </w:p>
    <w:p w14:paraId="74D19C27" w14:textId="77777777" w:rsidR="001470FA" w:rsidRPr="00AF5933" w:rsidRDefault="001470FA" w:rsidP="001470FA">
      <w:pPr>
        <w:pStyle w:val="ListParagraph"/>
        <w:ind w:left="2160" w:hanging="360"/>
        <w:rPr>
          <w:rFonts w:ascii="Times New Roman" w:hAnsi="Times New Roman" w:cs="Times New Roman"/>
          <w:i/>
          <w:color w:val="0000FF"/>
        </w:rPr>
      </w:pPr>
    </w:p>
    <w:p w14:paraId="2860693F" w14:textId="77777777" w:rsidR="001470FA" w:rsidRDefault="001470FA" w:rsidP="001470FA">
      <w:pPr>
        <w:pStyle w:val="ListParagraph"/>
        <w:ind w:left="2160"/>
        <w:rPr>
          <w:rFonts w:ascii="Times New Roman" w:hAnsi="Times New Roman" w:cs="Times New Roman"/>
          <w:i/>
          <w:color w:val="0000FF"/>
        </w:rPr>
      </w:pPr>
      <w:r>
        <w:rPr>
          <w:rFonts w:ascii="Times New Roman" w:hAnsi="Times New Roman" w:cs="Times New Roman"/>
          <w:i/>
          <w:color w:val="0000FF"/>
        </w:rPr>
        <w:t xml:space="preserve">Note: </w:t>
      </w:r>
      <w:r w:rsidRPr="00095364">
        <w:rPr>
          <w:rFonts w:ascii="Times New Roman" w:hAnsi="Times New Roman" w:cs="Times New Roman"/>
          <w:i/>
          <w:color w:val="0000FF"/>
        </w:rPr>
        <w:t>Work that is completely un-related to the original award almost always is out of scope and should be purchased separately or incorporated into the contract</w:t>
      </w:r>
      <w:r>
        <w:rPr>
          <w:rFonts w:ascii="Times New Roman" w:hAnsi="Times New Roman" w:cs="Times New Roman"/>
          <w:i/>
          <w:color w:val="0000FF"/>
        </w:rPr>
        <w:t xml:space="preserve"> only</w:t>
      </w:r>
      <w:r w:rsidRPr="00095364">
        <w:rPr>
          <w:rFonts w:ascii="Times New Roman" w:hAnsi="Times New Roman" w:cs="Times New Roman"/>
          <w:i/>
          <w:color w:val="0000FF"/>
        </w:rPr>
        <w:t xml:space="preserve"> after a</w:t>
      </w:r>
      <w:r w:rsidRPr="00235A1C">
        <w:rPr>
          <w:rFonts w:ascii="Times New Roman" w:hAnsi="Times New Roman" w:cs="Times New Roman"/>
          <w:i/>
          <w:color w:val="0000FF"/>
        </w:rPr>
        <w:t xml:space="preserve"> </w:t>
      </w:r>
      <w:r>
        <w:rPr>
          <w:rFonts w:ascii="Times New Roman" w:hAnsi="Times New Roman" w:cs="Times New Roman"/>
          <w:i/>
          <w:color w:val="0000FF"/>
        </w:rPr>
        <w:t>Justification &amp; Approval (J&amp;A) / Justification for Other Than Full and Open Competition (JFOC)</w:t>
      </w:r>
      <w:r w:rsidRPr="00095364">
        <w:rPr>
          <w:rFonts w:ascii="Times New Roman" w:hAnsi="Times New Roman" w:cs="Times New Roman"/>
          <w:i/>
          <w:color w:val="0000FF"/>
        </w:rPr>
        <w:t xml:space="preserve"> has been signed</w:t>
      </w:r>
      <w:r>
        <w:rPr>
          <w:rFonts w:ascii="Times New Roman" w:hAnsi="Times New Roman" w:cs="Times New Roman"/>
          <w:i/>
          <w:color w:val="0000FF"/>
        </w:rPr>
        <w:t xml:space="preserve">. </w:t>
      </w:r>
    </w:p>
    <w:p w14:paraId="15B27114" w14:textId="77777777" w:rsidR="001470FA" w:rsidRPr="004D0A95" w:rsidRDefault="001470FA" w:rsidP="001470FA">
      <w:pPr>
        <w:pStyle w:val="ListParagraph"/>
        <w:ind w:left="3600"/>
        <w:rPr>
          <w:rFonts w:ascii="Times New Roman" w:hAnsi="Times New Roman" w:cs="Times New Roman"/>
          <w:i/>
          <w:color w:val="0000FF"/>
        </w:rPr>
      </w:pPr>
    </w:p>
    <w:p w14:paraId="79A8C1E9" w14:textId="77777777" w:rsidR="001470FA" w:rsidRDefault="001470FA" w:rsidP="001470FA">
      <w:pPr>
        <w:pStyle w:val="ListParagraph"/>
        <w:ind w:left="630"/>
        <w:rPr>
          <w:rFonts w:ascii="Times New Roman" w:hAnsi="Times New Roman" w:cs="Times New Roman"/>
          <w:i/>
          <w:color w:val="0000FF"/>
        </w:rPr>
      </w:pPr>
      <w:r>
        <w:rPr>
          <w:rFonts w:ascii="Times New Roman" w:hAnsi="Times New Roman" w:cs="Times New Roman"/>
          <w:i/>
          <w:color w:val="0000FF"/>
        </w:rPr>
        <w:t xml:space="preserve">In this section, state </w:t>
      </w:r>
      <w:proofErr w:type="gramStart"/>
      <w:r>
        <w:rPr>
          <w:rFonts w:ascii="Times New Roman" w:hAnsi="Times New Roman" w:cs="Times New Roman"/>
          <w:i/>
          <w:color w:val="0000FF"/>
        </w:rPr>
        <w:t>whether or not</w:t>
      </w:r>
      <w:proofErr w:type="gramEnd"/>
      <w:r>
        <w:rPr>
          <w:rFonts w:ascii="Times New Roman" w:hAnsi="Times New Roman" w:cs="Times New Roman"/>
          <w:i/>
          <w:color w:val="0000FF"/>
        </w:rPr>
        <w:t xml:space="preserve"> the changes are in scope or not. If the changes are not in scope indicate that a </w:t>
      </w:r>
      <w:r w:rsidRPr="00095364">
        <w:rPr>
          <w:rFonts w:ascii="Times New Roman" w:hAnsi="Times New Roman" w:cs="Times New Roman"/>
          <w:i/>
          <w:color w:val="0000FF"/>
        </w:rPr>
        <w:t xml:space="preserve">J&amp;A </w:t>
      </w:r>
      <w:r>
        <w:rPr>
          <w:rFonts w:ascii="Times New Roman" w:hAnsi="Times New Roman" w:cs="Times New Roman"/>
          <w:i/>
          <w:color w:val="0000FF"/>
        </w:rPr>
        <w:t xml:space="preserve">/ </w:t>
      </w:r>
      <w:r w:rsidRPr="00095364">
        <w:rPr>
          <w:rFonts w:ascii="Times New Roman" w:hAnsi="Times New Roman" w:cs="Times New Roman"/>
          <w:i/>
          <w:color w:val="0000FF"/>
        </w:rPr>
        <w:t xml:space="preserve">(JFOC) </w:t>
      </w:r>
      <w:r>
        <w:rPr>
          <w:rFonts w:ascii="Times New Roman" w:hAnsi="Times New Roman" w:cs="Times New Roman"/>
          <w:i/>
          <w:color w:val="0000FF"/>
        </w:rPr>
        <w:t xml:space="preserve">is attached as part of the RFC memo. If the changes are in scope, provide written analysis demonstrating how the P/PM </w:t>
      </w:r>
      <w:proofErr w:type="gramStart"/>
      <w:r>
        <w:rPr>
          <w:rFonts w:ascii="Times New Roman" w:hAnsi="Times New Roman" w:cs="Times New Roman"/>
          <w:i/>
          <w:color w:val="0000FF"/>
        </w:rPr>
        <w:t>came to the conclusion</w:t>
      </w:r>
      <w:proofErr w:type="gramEnd"/>
      <w:r>
        <w:rPr>
          <w:rFonts w:ascii="Times New Roman" w:hAnsi="Times New Roman" w:cs="Times New Roman"/>
          <w:i/>
          <w:color w:val="0000FF"/>
        </w:rPr>
        <w:t xml:space="preserve"> that the additional effort is within the scope of the contract.</w:t>
      </w:r>
    </w:p>
    <w:p w14:paraId="5A2409F2" w14:textId="77777777" w:rsidR="001470FA" w:rsidRPr="004D0A95" w:rsidRDefault="001470FA" w:rsidP="001470FA">
      <w:pPr>
        <w:pStyle w:val="ListParagraph"/>
        <w:rPr>
          <w:rFonts w:ascii="Times New Roman" w:hAnsi="Times New Roman" w:cs="Times New Roman"/>
          <w:u w:val="single"/>
        </w:rPr>
      </w:pPr>
    </w:p>
    <w:p w14:paraId="339E5DF5" w14:textId="77777777" w:rsidR="001470FA" w:rsidRPr="004D0A95" w:rsidRDefault="001470FA" w:rsidP="001470FA">
      <w:pPr>
        <w:pStyle w:val="ListParagraph"/>
        <w:rPr>
          <w:rFonts w:ascii="Times New Roman" w:hAnsi="Times New Roman" w:cs="Times New Roman"/>
          <w:i/>
          <w:color w:val="0000FF"/>
        </w:rPr>
      </w:pPr>
    </w:p>
    <w:p w14:paraId="5D87600F" w14:textId="77777777" w:rsidR="001470FA" w:rsidRPr="009810D2" w:rsidRDefault="001470FA" w:rsidP="001470FA">
      <w:pPr>
        <w:pStyle w:val="ListParagraph"/>
        <w:numPr>
          <w:ilvl w:val="0"/>
          <w:numId w:val="5"/>
        </w:numPr>
        <w:rPr>
          <w:rFonts w:ascii="Times New Roman" w:hAnsi="Times New Roman" w:cs="Times New Roman"/>
          <w:i/>
          <w:color w:val="0000FF"/>
          <w:u w:val="single"/>
        </w:rPr>
      </w:pPr>
      <w:r w:rsidRPr="004D0A95">
        <w:rPr>
          <w:rFonts w:ascii="Times New Roman" w:hAnsi="Times New Roman" w:cs="Times New Roman"/>
          <w:u w:val="single"/>
        </w:rPr>
        <w:t>Special Clearances or Approvals</w:t>
      </w:r>
      <w:r w:rsidRPr="00235A1C">
        <w:rPr>
          <w:rFonts w:ascii="Times New Roman" w:hAnsi="Times New Roman" w:cs="Times New Roman"/>
        </w:rPr>
        <w:t xml:space="preserve">: </w:t>
      </w:r>
      <w:r w:rsidRPr="009810D2">
        <w:rPr>
          <w:rFonts w:ascii="Times New Roman" w:hAnsi="Times New Roman" w:cs="Times New Roman"/>
          <w:i/>
          <w:color w:val="0000FF"/>
        </w:rPr>
        <w:t xml:space="preserve">(Applicable to </w:t>
      </w:r>
      <w:r>
        <w:rPr>
          <w:rFonts w:ascii="Times New Roman" w:hAnsi="Times New Roman" w:cs="Times New Roman"/>
          <w:i/>
          <w:color w:val="0000FF"/>
        </w:rPr>
        <w:t xml:space="preserve">some </w:t>
      </w:r>
      <w:r w:rsidRPr="009810D2">
        <w:rPr>
          <w:rFonts w:ascii="Times New Roman" w:hAnsi="Times New Roman" w:cs="Times New Roman"/>
          <w:i/>
          <w:color w:val="0000FF"/>
        </w:rPr>
        <w:t>modifications)</w:t>
      </w:r>
    </w:p>
    <w:p w14:paraId="2D7D1A68" w14:textId="77777777" w:rsidR="001470FA" w:rsidRDefault="001470FA" w:rsidP="001470FA">
      <w:pPr>
        <w:pStyle w:val="ListParagraph"/>
        <w:spacing w:line="240" w:lineRule="auto"/>
        <w:rPr>
          <w:rFonts w:ascii="Times New Roman" w:hAnsi="Times New Roman" w:cs="Times New Roman"/>
          <w:i/>
          <w:color w:val="0000FF"/>
          <w:u w:val="single"/>
        </w:rPr>
      </w:pPr>
      <w:r w:rsidRPr="00E01863">
        <w:rPr>
          <w:rFonts w:ascii="Times New Roman" w:hAnsi="Times New Roman" w:cs="Times New Roman"/>
          <w:i/>
          <w:color w:val="0000FF"/>
        </w:rPr>
        <w:t xml:space="preserve">Describe any special clearances or approvals required prior to processing the modification. Additionally, use this section to address any special requirements for exercising options that are </w:t>
      </w:r>
      <w:r w:rsidRPr="00A64BCE">
        <w:rPr>
          <w:rFonts w:ascii="Times New Roman" w:hAnsi="Times New Roman" w:cs="Times New Roman"/>
          <w:i/>
          <w:color w:val="0000FF"/>
          <w:u w:val="single"/>
        </w:rPr>
        <w:t>stipulated in contract or required by statute specific to the program.</w:t>
      </w:r>
    </w:p>
    <w:p w14:paraId="336AE465" w14:textId="77777777" w:rsidR="001470FA" w:rsidRPr="00A64BCE" w:rsidRDefault="001470FA" w:rsidP="001470FA">
      <w:pPr>
        <w:pStyle w:val="ListParagraph"/>
        <w:spacing w:line="240" w:lineRule="auto"/>
        <w:rPr>
          <w:rFonts w:ascii="Times New Roman" w:hAnsi="Times New Roman" w:cs="Times New Roman"/>
          <w:i/>
          <w:color w:val="0000FF"/>
          <w:u w:val="single"/>
        </w:rPr>
      </w:pPr>
      <w:r w:rsidRPr="00A64BCE">
        <w:rPr>
          <w:rFonts w:ascii="Times New Roman" w:hAnsi="Times New Roman" w:cs="Times New Roman"/>
          <w:i/>
          <w:color w:val="0000FF"/>
          <w:u w:val="single"/>
        </w:rPr>
        <w:t xml:space="preserve"> </w:t>
      </w:r>
    </w:p>
    <w:p w14:paraId="26C8BDA6" w14:textId="77777777" w:rsidR="001470FA" w:rsidRPr="004D0A95" w:rsidRDefault="001470FA" w:rsidP="001470FA">
      <w:pPr>
        <w:pStyle w:val="ListParagraph"/>
        <w:numPr>
          <w:ilvl w:val="3"/>
          <w:numId w:val="5"/>
        </w:numPr>
        <w:tabs>
          <w:tab w:val="left" w:pos="2520"/>
        </w:tabs>
        <w:ind w:left="2160"/>
        <w:rPr>
          <w:rFonts w:ascii="Times New Roman" w:hAnsi="Times New Roman" w:cs="Times New Roman"/>
          <w:i/>
          <w:color w:val="0000FF"/>
        </w:rPr>
      </w:pPr>
      <w:r w:rsidRPr="004D0A95">
        <w:rPr>
          <w:rFonts w:ascii="Times New Roman" w:hAnsi="Times New Roman" w:cs="Times New Roman"/>
          <w:i/>
          <w:color w:val="0000FF"/>
        </w:rPr>
        <w:t>Will the proposed change impact the IT portion of the requirement requiring either going through the CERT process or TRB?</w:t>
      </w:r>
    </w:p>
    <w:p w14:paraId="7E2063AA" w14:textId="77777777" w:rsidR="001470FA" w:rsidRPr="004D0A95" w:rsidRDefault="001470FA" w:rsidP="001470FA">
      <w:pPr>
        <w:pStyle w:val="ListParagraph"/>
        <w:numPr>
          <w:ilvl w:val="3"/>
          <w:numId w:val="5"/>
        </w:numPr>
        <w:tabs>
          <w:tab w:val="left" w:pos="2520"/>
        </w:tabs>
        <w:ind w:left="2160"/>
        <w:rPr>
          <w:rFonts w:ascii="Times New Roman" w:hAnsi="Times New Roman" w:cs="Times New Roman"/>
          <w:i/>
          <w:color w:val="0000FF"/>
        </w:rPr>
      </w:pPr>
      <w:r w:rsidRPr="004D0A95">
        <w:rPr>
          <w:rFonts w:ascii="Times New Roman" w:hAnsi="Times New Roman" w:cs="Times New Roman"/>
          <w:i/>
          <w:color w:val="0000FF"/>
        </w:rPr>
        <w:t>Will the proposed change require special 508 considerations?</w:t>
      </w:r>
    </w:p>
    <w:p w14:paraId="3B9C7335" w14:textId="77777777" w:rsidR="001470FA" w:rsidRPr="004D0A95" w:rsidRDefault="001470FA" w:rsidP="001470FA">
      <w:pPr>
        <w:pStyle w:val="ListParagraph"/>
        <w:numPr>
          <w:ilvl w:val="3"/>
          <w:numId w:val="5"/>
        </w:numPr>
        <w:tabs>
          <w:tab w:val="left" w:pos="2520"/>
        </w:tabs>
        <w:ind w:left="2160"/>
        <w:rPr>
          <w:rFonts w:ascii="Times New Roman" w:hAnsi="Times New Roman" w:cs="Times New Roman"/>
          <w:i/>
          <w:color w:val="0000FF"/>
        </w:rPr>
      </w:pPr>
      <w:r w:rsidRPr="004D0A95">
        <w:rPr>
          <w:rFonts w:ascii="Times New Roman" w:hAnsi="Times New Roman" w:cs="Times New Roman"/>
          <w:i/>
          <w:color w:val="0000FF"/>
        </w:rPr>
        <w:t>Will the proposed change result in information being distributed on CMS’s behalf to the public requiring the approval from the office of communications?</w:t>
      </w:r>
    </w:p>
    <w:p w14:paraId="7BFC9B3B" w14:textId="77777777" w:rsidR="001470FA" w:rsidRPr="004D0A95" w:rsidRDefault="001470FA" w:rsidP="001470FA">
      <w:pPr>
        <w:pStyle w:val="ListParagraph"/>
        <w:numPr>
          <w:ilvl w:val="3"/>
          <w:numId w:val="5"/>
        </w:numPr>
        <w:tabs>
          <w:tab w:val="left" w:pos="2520"/>
        </w:tabs>
        <w:ind w:left="2160"/>
        <w:rPr>
          <w:rFonts w:ascii="Times New Roman" w:hAnsi="Times New Roman" w:cs="Times New Roman"/>
          <w:i/>
          <w:color w:val="0000FF"/>
        </w:rPr>
      </w:pPr>
      <w:r w:rsidRPr="004D0A95">
        <w:rPr>
          <w:rFonts w:ascii="Times New Roman" w:hAnsi="Times New Roman" w:cs="Times New Roman"/>
          <w:i/>
          <w:color w:val="0000FF"/>
        </w:rPr>
        <w:t>Will the proposed change result in the hosting of a CMS conference?</w:t>
      </w:r>
    </w:p>
    <w:p w14:paraId="24DC249D" w14:textId="77777777" w:rsidR="001470FA" w:rsidRPr="004D0A95" w:rsidRDefault="001470FA" w:rsidP="001470FA">
      <w:pPr>
        <w:pStyle w:val="ListParagraph"/>
        <w:numPr>
          <w:ilvl w:val="3"/>
          <w:numId w:val="5"/>
        </w:numPr>
        <w:tabs>
          <w:tab w:val="left" w:pos="2520"/>
        </w:tabs>
        <w:ind w:left="2160"/>
        <w:rPr>
          <w:rFonts w:ascii="Times New Roman" w:hAnsi="Times New Roman" w:cs="Times New Roman"/>
          <w:i/>
          <w:color w:val="0000FF"/>
        </w:rPr>
      </w:pPr>
      <w:r w:rsidRPr="004D0A95">
        <w:rPr>
          <w:rFonts w:ascii="Times New Roman" w:hAnsi="Times New Roman" w:cs="Times New Roman"/>
          <w:i/>
          <w:color w:val="0000FF"/>
        </w:rPr>
        <w:t>Etc.</w:t>
      </w:r>
    </w:p>
    <w:p w14:paraId="2C757061" w14:textId="77777777" w:rsidR="001470FA" w:rsidRPr="004D0A95" w:rsidRDefault="001470FA" w:rsidP="001470FA">
      <w:pPr>
        <w:pStyle w:val="ListParagraph"/>
        <w:ind w:left="2880"/>
        <w:rPr>
          <w:rFonts w:ascii="Times New Roman" w:hAnsi="Times New Roman" w:cs="Times New Roman"/>
          <w:i/>
          <w:color w:val="0000FF"/>
        </w:rPr>
      </w:pPr>
    </w:p>
    <w:p w14:paraId="0684B7D0" w14:textId="0AF103FF" w:rsidR="001470FA" w:rsidRPr="00B62BCC" w:rsidRDefault="001470FA" w:rsidP="00B62BCC">
      <w:pPr>
        <w:pStyle w:val="ListParagraph"/>
        <w:numPr>
          <w:ilvl w:val="0"/>
          <w:numId w:val="5"/>
        </w:numPr>
        <w:tabs>
          <w:tab w:val="left" w:pos="720"/>
        </w:tabs>
        <w:rPr>
          <w:rFonts w:ascii="Times New Roman" w:hAnsi="Times New Roman" w:cs="Times New Roman"/>
          <w:u w:val="single"/>
        </w:rPr>
      </w:pPr>
      <w:r w:rsidRPr="004D0A95">
        <w:rPr>
          <w:rFonts w:ascii="Times New Roman" w:hAnsi="Times New Roman" w:cs="Times New Roman"/>
        </w:rPr>
        <w:t xml:space="preserve"> </w:t>
      </w:r>
      <w:r w:rsidRPr="004D0A95">
        <w:rPr>
          <w:rFonts w:ascii="Times New Roman" w:hAnsi="Times New Roman" w:cs="Times New Roman"/>
          <w:u w:val="single"/>
        </w:rPr>
        <w:t>Authority / Funding:</w:t>
      </w:r>
      <w:r w:rsidRPr="004D0A95">
        <w:rPr>
          <w:rFonts w:ascii="Times New Roman" w:hAnsi="Times New Roman" w:cs="Times New Roman"/>
        </w:rPr>
        <w:t xml:space="preserve"> </w:t>
      </w:r>
      <w:r w:rsidRPr="009810D2">
        <w:rPr>
          <w:rFonts w:ascii="Times New Roman" w:hAnsi="Times New Roman" w:cs="Times New Roman"/>
          <w:i/>
          <w:color w:val="0000FF"/>
        </w:rPr>
        <w:t xml:space="preserve">(Applicable to </w:t>
      </w:r>
      <w:r>
        <w:rPr>
          <w:rFonts w:ascii="Times New Roman" w:hAnsi="Times New Roman" w:cs="Times New Roman"/>
          <w:i/>
          <w:color w:val="0000FF"/>
        </w:rPr>
        <w:t xml:space="preserve">Exercise of Option, </w:t>
      </w:r>
      <w:r w:rsidR="006C11D2">
        <w:rPr>
          <w:rFonts w:ascii="Times New Roman" w:hAnsi="Times New Roman" w:cs="Times New Roman"/>
          <w:i/>
          <w:color w:val="0000FF"/>
        </w:rPr>
        <w:t>n</w:t>
      </w:r>
      <w:r>
        <w:rPr>
          <w:rFonts w:ascii="Times New Roman" w:hAnsi="Times New Roman" w:cs="Times New Roman"/>
          <w:i/>
          <w:color w:val="0000FF"/>
        </w:rPr>
        <w:t xml:space="preserve">egotiated </w:t>
      </w:r>
      <w:r w:rsidRPr="009810D2">
        <w:rPr>
          <w:rFonts w:ascii="Times New Roman" w:hAnsi="Times New Roman" w:cs="Times New Roman"/>
          <w:i/>
          <w:color w:val="0000FF"/>
        </w:rPr>
        <w:t>modifications</w:t>
      </w:r>
      <w:r>
        <w:rPr>
          <w:rFonts w:ascii="Times New Roman" w:hAnsi="Times New Roman" w:cs="Times New Roman"/>
          <w:i/>
          <w:color w:val="0000FF"/>
        </w:rPr>
        <w:t xml:space="preserve">, </w:t>
      </w:r>
      <w:r w:rsidR="006C11D2">
        <w:rPr>
          <w:rFonts w:ascii="Times New Roman" w:hAnsi="Times New Roman" w:cs="Times New Roman"/>
          <w:i/>
          <w:color w:val="0000FF"/>
        </w:rPr>
        <w:t>i</w:t>
      </w:r>
      <w:r>
        <w:rPr>
          <w:rFonts w:ascii="Times New Roman" w:hAnsi="Times New Roman" w:cs="Times New Roman"/>
          <w:i/>
          <w:color w:val="0000FF"/>
        </w:rPr>
        <w:t xml:space="preserve">ncremental </w:t>
      </w:r>
      <w:r w:rsidR="006C11D2">
        <w:rPr>
          <w:rFonts w:ascii="Times New Roman" w:hAnsi="Times New Roman" w:cs="Times New Roman"/>
          <w:i/>
          <w:color w:val="0000FF"/>
        </w:rPr>
        <w:t>f</w:t>
      </w:r>
      <w:r>
        <w:rPr>
          <w:rFonts w:ascii="Times New Roman" w:hAnsi="Times New Roman" w:cs="Times New Roman"/>
          <w:i/>
          <w:color w:val="0000FF"/>
        </w:rPr>
        <w:t xml:space="preserve">unding, </w:t>
      </w:r>
      <w:r w:rsidR="00634FEF">
        <w:rPr>
          <w:rFonts w:ascii="Times New Roman" w:hAnsi="Times New Roman" w:cs="Times New Roman"/>
          <w:i/>
          <w:color w:val="0000FF"/>
        </w:rPr>
        <w:t>etc.</w:t>
      </w:r>
      <w:r w:rsidR="006C11D2">
        <w:rPr>
          <w:rFonts w:ascii="Times New Roman" w:hAnsi="Times New Roman" w:cs="Times New Roman"/>
          <w:i/>
          <w:color w:val="0000FF"/>
        </w:rPr>
        <w:t>; provide as much or little detail as needed</w:t>
      </w:r>
      <w:r>
        <w:rPr>
          <w:rFonts w:ascii="Times New Roman" w:hAnsi="Times New Roman" w:cs="Times New Roman"/>
          <w:i/>
          <w:color w:val="0000FF"/>
        </w:rPr>
        <w:t>.</w:t>
      </w:r>
      <w:r w:rsidRPr="009810D2">
        <w:rPr>
          <w:rFonts w:ascii="Times New Roman" w:hAnsi="Times New Roman" w:cs="Times New Roman"/>
          <w:i/>
          <w:color w:val="0000FF"/>
        </w:rPr>
        <w:t>)</w:t>
      </w:r>
    </w:p>
    <w:p w14:paraId="2C8C5F6F" w14:textId="19504980" w:rsidR="001470FA" w:rsidRPr="00B62BCC" w:rsidRDefault="001470FA" w:rsidP="001470FA">
      <w:pPr>
        <w:rPr>
          <w:rFonts w:ascii="Times New Roman" w:hAnsi="Times New Roman" w:cs="Times New Roman"/>
          <w:b/>
          <w:bCs/>
        </w:rPr>
      </w:pPr>
      <w:r w:rsidRPr="00B62BCC">
        <w:rPr>
          <w:rFonts w:ascii="Times New Roman" w:hAnsi="Times New Roman" w:cs="Times New Roman"/>
          <w:b/>
          <w:bCs/>
          <w:u w:val="single"/>
        </w:rPr>
        <w:t xml:space="preserve">Section II: </w:t>
      </w:r>
      <w:r w:rsidRPr="00B62BCC">
        <w:rPr>
          <w:rFonts w:ascii="Times New Roman" w:hAnsi="Times New Roman" w:cs="Times New Roman"/>
          <w:b/>
          <w:bCs/>
        </w:rPr>
        <w:t>Attachments</w:t>
      </w:r>
      <w:r w:rsidR="008C39FC" w:rsidRPr="00B62BCC">
        <w:rPr>
          <w:rFonts w:ascii="Times New Roman" w:hAnsi="Times New Roman" w:cs="Times New Roman"/>
          <w:b/>
          <w:bCs/>
        </w:rPr>
        <w:t xml:space="preserve"> (as applicable otherwise N/A)</w:t>
      </w:r>
    </w:p>
    <w:p w14:paraId="2035F9FF" w14:textId="2FADE41B" w:rsidR="001470FA" w:rsidRPr="004D0A95" w:rsidRDefault="001470FA" w:rsidP="001470FA">
      <w:pPr>
        <w:pStyle w:val="ListParagraph"/>
        <w:numPr>
          <w:ilvl w:val="0"/>
          <w:numId w:val="2"/>
        </w:numPr>
        <w:rPr>
          <w:rFonts w:ascii="Times New Roman" w:hAnsi="Times New Roman" w:cs="Times New Roman"/>
        </w:rPr>
      </w:pPr>
      <w:r w:rsidRPr="004D0A95">
        <w:rPr>
          <w:rFonts w:ascii="Times New Roman" w:hAnsi="Times New Roman" w:cs="Times New Roman"/>
        </w:rPr>
        <w:t>Current SOW or Updated SOW –</w:t>
      </w:r>
      <w:r w:rsidRPr="004D0A95">
        <w:rPr>
          <w:rFonts w:ascii="Times New Roman" w:hAnsi="Times New Roman" w:cs="Times New Roman"/>
          <w:i/>
          <w:color w:val="0000FF"/>
        </w:rPr>
        <w:t xml:space="preserve">Provide either an updated document or state </w:t>
      </w:r>
      <w:r>
        <w:rPr>
          <w:rFonts w:ascii="Times New Roman" w:hAnsi="Times New Roman" w:cs="Times New Roman"/>
          <w:i/>
          <w:color w:val="0000FF"/>
        </w:rPr>
        <w:t xml:space="preserve">the </w:t>
      </w:r>
      <w:r w:rsidRPr="004D0A95">
        <w:rPr>
          <w:rFonts w:ascii="Times New Roman" w:hAnsi="Times New Roman" w:cs="Times New Roman"/>
          <w:i/>
          <w:color w:val="0000FF"/>
        </w:rPr>
        <w:t xml:space="preserve">SOW version </w:t>
      </w:r>
      <w:r w:rsidRPr="00104C0D">
        <w:rPr>
          <w:rFonts w:ascii="Times New Roman" w:hAnsi="Times New Roman" w:cs="Times New Roman"/>
          <w:i/>
          <w:color w:val="0000FF"/>
          <w:highlight w:val="yellow"/>
        </w:rPr>
        <w:t>XXXX</w:t>
      </w:r>
      <w:r w:rsidRPr="004D0A95">
        <w:rPr>
          <w:rFonts w:ascii="Times New Roman" w:hAnsi="Times New Roman" w:cs="Times New Roman"/>
          <w:i/>
          <w:color w:val="0000FF"/>
        </w:rPr>
        <w:t xml:space="preserve"> is still the most up to date version of the requirement. </w:t>
      </w:r>
    </w:p>
    <w:p w14:paraId="51C468DA" w14:textId="74E1590D" w:rsidR="001470FA" w:rsidRPr="004D0A95" w:rsidRDefault="001470FA" w:rsidP="001470FA">
      <w:pPr>
        <w:pStyle w:val="ListParagraph"/>
        <w:numPr>
          <w:ilvl w:val="0"/>
          <w:numId w:val="2"/>
        </w:numPr>
        <w:rPr>
          <w:rFonts w:ascii="Times New Roman" w:hAnsi="Times New Roman" w:cs="Times New Roman"/>
        </w:rPr>
      </w:pPr>
      <w:r w:rsidRPr="004D0A95">
        <w:rPr>
          <w:rFonts w:ascii="Times New Roman" w:hAnsi="Times New Roman" w:cs="Times New Roman"/>
        </w:rPr>
        <w:t xml:space="preserve">IGCE </w:t>
      </w:r>
      <w:r w:rsidRPr="004D0A95">
        <w:rPr>
          <w:rFonts w:ascii="Times New Roman" w:hAnsi="Times New Roman" w:cs="Times New Roman"/>
          <w:i/>
          <w:color w:val="0000FF"/>
        </w:rPr>
        <w:t xml:space="preserve">– Shall be incorporated as an attachment in </w:t>
      </w:r>
      <w:r w:rsidR="008C39FC">
        <w:rPr>
          <w:rFonts w:ascii="Times New Roman" w:hAnsi="Times New Roman" w:cs="Times New Roman"/>
          <w:i/>
          <w:color w:val="0000FF"/>
        </w:rPr>
        <w:t>the contract writing system</w:t>
      </w:r>
      <w:r>
        <w:rPr>
          <w:rFonts w:ascii="Times New Roman" w:hAnsi="Times New Roman" w:cs="Times New Roman"/>
          <w:i/>
          <w:color w:val="0000FF"/>
        </w:rPr>
        <w:t xml:space="preserve"> or N/A</w:t>
      </w:r>
      <w:r w:rsidRPr="004D0A95">
        <w:rPr>
          <w:rFonts w:ascii="Times New Roman" w:hAnsi="Times New Roman" w:cs="Times New Roman"/>
          <w:i/>
          <w:color w:val="0000FF"/>
        </w:rPr>
        <w:t xml:space="preserve">. </w:t>
      </w:r>
    </w:p>
    <w:p w14:paraId="76F75C64" w14:textId="77C6D7B3" w:rsidR="001470FA" w:rsidRDefault="001470FA" w:rsidP="001470FA">
      <w:pPr>
        <w:pStyle w:val="ListParagraph"/>
        <w:numPr>
          <w:ilvl w:val="0"/>
          <w:numId w:val="2"/>
        </w:numPr>
        <w:rPr>
          <w:rFonts w:ascii="Times New Roman" w:hAnsi="Times New Roman" w:cs="Times New Roman"/>
          <w:i/>
          <w:color w:val="0000FF"/>
        </w:rPr>
      </w:pPr>
      <w:r w:rsidRPr="004D0A95">
        <w:rPr>
          <w:rFonts w:ascii="Times New Roman" w:hAnsi="Times New Roman" w:cs="Times New Roman"/>
        </w:rPr>
        <w:lastRenderedPageBreak/>
        <w:t>Requisition (393) –</w:t>
      </w:r>
      <w:r w:rsidRPr="004D0A95">
        <w:rPr>
          <w:rFonts w:ascii="Times New Roman" w:hAnsi="Times New Roman" w:cs="Times New Roman"/>
          <w:i/>
          <w:color w:val="0000FF"/>
        </w:rPr>
        <w:t xml:space="preserve"> Shall be incorporated into </w:t>
      </w:r>
      <w:r w:rsidR="008C39FC">
        <w:rPr>
          <w:rFonts w:ascii="Times New Roman" w:hAnsi="Times New Roman" w:cs="Times New Roman"/>
          <w:i/>
          <w:color w:val="0000FF"/>
        </w:rPr>
        <w:t xml:space="preserve">the </w:t>
      </w:r>
      <w:r w:rsidR="008C39FC" w:rsidRPr="008C39FC">
        <w:rPr>
          <w:rFonts w:ascii="Times New Roman" w:hAnsi="Times New Roman" w:cs="Times New Roman"/>
          <w:i/>
          <w:color w:val="0000FF"/>
        </w:rPr>
        <w:t>contract writing system</w:t>
      </w:r>
      <w:r w:rsidRPr="004D0A95">
        <w:rPr>
          <w:rFonts w:ascii="Times New Roman" w:hAnsi="Times New Roman" w:cs="Times New Roman"/>
          <w:i/>
          <w:color w:val="0000FF"/>
        </w:rPr>
        <w:t xml:space="preserve"> as an attachment</w:t>
      </w:r>
      <w:r w:rsidR="008C39FC" w:rsidRPr="008C39FC">
        <w:t xml:space="preserve"> </w:t>
      </w:r>
      <w:r w:rsidR="008C39FC" w:rsidRPr="008C39FC">
        <w:rPr>
          <w:rFonts w:ascii="Times New Roman" w:hAnsi="Times New Roman" w:cs="Times New Roman"/>
          <w:i/>
          <w:color w:val="0000FF"/>
        </w:rPr>
        <w:t>on all modifications obligating funding</w:t>
      </w:r>
      <w:r w:rsidR="008C39FC">
        <w:rPr>
          <w:rFonts w:ascii="Times New Roman" w:hAnsi="Times New Roman" w:cs="Times New Roman"/>
          <w:i/>
          <w:color w:val="0000FF"/>
        </w:rPr>
        <w:t>.</w:t>
      </w:r>
    </w:p>
    <w:p w14:paraId="0AA0696F" w14:textId="5882EE92" w:rsidR="001470FA" w:rsidRPr="00104C0D" w:rsidRDefault="001470FA" w:rsidP="001470FA">
      <w:pPr>
        <w:pStyle w:val="ListParagraph"/>
        <w:numPr>
          <w:ilvl w:val="0"/>
          <w:numId w:val="2"/>
        </w:numPr>
        <w:rPr>
          <w:rFonts w:ascii="Times New Roman" w:hAnsi="Times New Roman" w:cs="Times New Roman"/>
        </w:rPr>
      </w:pPr>
      <w:r w:rsidRPr="00104C0D">
        <w:rPr>
          <w:rFonts w:ascii="Times New Roman" w:hAnsi="Times New Roman" w:cs="Times New Roman"/>
        </w:rPr>
        <w:t>Justification and Approval (J&amp;A) / Justification for Other Than Full and Open Competition (JFOC)</w:t>
      </w:r>
      <w:r>
        <w:rPr>
          <w:rFonts w:ascii="Times New Roman" w:hAnsi="Times New Roman" w:cs="Times New Roman"/>
        </w:rPr>
        <w:t xml:space="preserve"> – </w:t>
      </w:r>
      <w:r w:rsidRPr="00104C0D">
        <w:rPr>
          <w:rFonts w:ascii="Times New Roman" w:hAnsi="Times New Roman" w:cs="Times New Roman"/>
          <w:i/>
          <w:color w:val="0000FF"/>
        </w:rPr>
        <w:t>If applicable</w:t>
      </w:r>
      <w:r w:rsidR="008C39FC">
        <w:rPr>
          <w:rFonts w:ascii="Times New Roman" w:hAnsi="Times New Roman" w:cs="Times New Roman"/>
          <w:i/>
          <w:color w:val="0000FF"/>
        </w:rPr>
        <w:t>, otherwise N/A.</w:t>
      </w:r>
    </w:p>
    <w:p w14:paraId="46F9799A" w14:textId="77777777" w:rsidR="001470FA" w:rsidRPr="004D0A95" w:rsidRDefault="001470FA" w:rsidP="001470FA">
      <w:pPr>
        <w:pStyle w:val="ListParagraph"/>
        <w:rPr>
          <w:rFonts w:ascii="Times New Roman" w:hAnsi="Times New Roman" w:cs="Times New Roman"/>
        </w:rPr>
      </w:pPr>
    </w:p>
    <w:p w14:paraId="6BBADE36" w14:textId="77777777" w:rsidR="001470FA" w:rsidRDefault="001470FA" w:rsidP="001470FA">
      <w:pPr>
        <w:rPr>
          <w:rFonts w:ascii="Times New Roman" w:hAnsi="Times New Roman" w:cs="Times New Roman"/>
          <w:b/>
          <w:i/>
          <w:color w:val="FF0000"/>
        </w:rPr>
      </w:pPr>
      <w:r w:rsidRPr="004D0A95">
        <w:rPr>
          <w:rFonts w:ascii="Times New Roman" w:hAnsi="Times New Roman" w:cs="Times New Roman"/>
          <w:b/>
          <w:i/>
          <w:color w:val="FF0000"/>
        </w:rPr>
        <w:t xml:space="preserve">Note: All examples are meant to assist the program office to develop language to fill out the above form. The contracting officer overseeing the contract has final say on determinations of scope and </w:t>
      </w:r>
      <w:proofErr w:type="gramStart"/>
      <w:r w:rsidRPr="004D0A95">
        <w:rPr>
          <w:rFonts w:ascii="Times New Roman" w:hAnsi="Times New Roman" w:cs="Times New Roman"/>
          <w:b/>
          <w:i/>
          <w:color w:val="FF0000"/>
        </w:rPr>
        <w:t>whether or not</w:t>
      </w:r>
      <w:proofErr w:type="gramEnd"/>
      <w:r w:rsidRPr="004D0A95">
        <w:rPr>
          <w:rFonts w:ascii="Times New Roman" w:hAnsi="Times New Roman" w:cs="Times New Roman"/>
          <w:b/>
          <w:i/>
          <w:color w:val="FF0000"/>
        </w:rPr>
        <w:t xml:space="preserve"> the information provided in this document is sufficient to move for</w:t>
      </w:r>
      <w:r>
        <w:rPr>
          <w:rFonts w:ascii="Times New Roman" w:hAnsi="Times New Roman" w:cs="Times New Roman"/>
          <w:b/>
          <w:i/>
          <w:color w:val="FF0000"/>
        </w:rPr>
        <w:t>ward with a contractual action.</w:t>
      </w:r>
    </w:p>
    <w:p w14:paraId="7AEBB294" w14:textId="77777777" w:rsidR="001470FA" w:rsidRDefault="001470FA" w:rsidP="001470FA">
      <w:pPr>
        <w:rPr>
          <w:rFonts w:ascii="Times New Roman" w:hAnsi="Times New Roman" w:cs="Times New Roman"/>
          <w:b/>
          <w:i/>
          <w:color w:val="FF0000"/>
        </w:rPr>
      </w:pPr>
    </w:p>
    <w:p w14:paraId="3F2EC66F" w14:textId="77777777" w:rsidR="001470FA" w:rsidRPr="001470FA" w:rsidRDefault="001470FA" w:rsidP="001470FA">
      <w:pPr>
        <w:rPr>
          <w:rFonts w:ascii="Times New Roman" w:hAnsi="Times New Roman" w:cs="Times New Roman"/>
          <w:b/>
          <w:i/>
        </w:rPr>
      </w:pPr>
      <w:r w:rsidRPr="001470FA">
        <w:rPr>
          <w:rFonts w:ascii="Times New Roman" w:hAnsi="Times New Roman" w:cs="Times New Roman"/>
          <w:b/>
          <w:i/>
        </w:rPr>
        <w:t>________________________________________________</w:t>
      </w:r>
    </w:p>
    <w:p w14:paraId="007F751B" w14:textId="77777777" w:rsidR="001470FA" w:rsidRPr="001470FA" w:rsidRDefault="001470FA" w:rsidP="001470FA">
      <w:pPr>
        <w:rPr>
          <w:rFonts w:ascii="Times New Roman" w:hAnsi="Times New Roman" w:cs="Times New Roman"/>
          <w:bCs/>
          <w:iCs/>
        </w:rPr>
      </w:pPr>
      <w:r w:rsidRPr="001470FA">
        <w:rPr>
          <w:rFonts w:ascii="Times New Roman" w:hAnsi="Times New Roman" w:cs="Times New Roman"/>
          <w:bCs/>
          <w:iCs/>
        </w:rPr>
        <w:t>Division Director Signature</w:t>
      </w:r>
    </w:p>
    <w:p w14:paraId="2CD8B9EF" w14:textId="0835D050" w:rsidR="00D53C13" w:rsidRPr="004D0A95" w:rsidRDefault="00D53C13" w:rsidP="001470FA">
      <w:pPr>
        <w:rPr>
          <w:rFonts w:ascii="Times New Roman" w:hAnsi="Times New Roman" w:cs="Times New Roman"/>
          <w:u w:val="single"/>
        </w:rPr>
      </w:pPr>
    </w:p>
    <w:sectPr w:rsidR="00D53C13" w:rsidRPr="004D0A9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40767" w14:textId="77777777" w:rsidR="00EC6CD0" w:rsidRDefault="00EC6CD0" w:rsidP="00C5536A">
      <w:pPr>
        <w:spacing w:after="0" w:line="240" w:lineRule="auto"/>
      </w:pPr>
      <w:r>
        <w:separator/>
      </w:r>
    </w:p>
  </w:endnote>
  <w:endnote w:type="continuationSeparator" w:id="0">
    <w:p w14:paraId="1D6489DC" w14:textId="77777777" w:rsidR="00EC6CD0" w:rsidRDefault="00EC6CD0" w:rsidP="00C55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New Roman"/>
    <w:panose1 w:val="02020603050405020304"/>
    <w:charset w:val="4D"/>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78D20E" w14:textId="77777777" w:rsidR="00EC6CD0" w:rsidRDefault="00EC6CD0" w:rsidP="00C5536A">
      <w:pPr>
        <w:spacing w:after="0" w:line="240" w:lineRule="auto"/>
      </w:pPr>
      <w:r>
        <w:separator/>
      </w:r>
    </w:p>
  </w:footnote>
  <w:footnote w:type="continuationSeparator" w:id="0">
    <w:p w14:paraId="2518314A" w14:textId="77777777" w:rsidR="00EC6CD0" w:rsidRDefault="00EC6CD0" w:rsidP="00C55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D8B9F4" w14:textId="77777777" w:rsidR="00C5536A" w:rsidRPr="00C5536A" w:rsidRDefault="00C5536A" w:rsidP="00C5536A">
    <w:pPr>
      <w:spacing w:after="0" w:line="240" w:lineRule="auto"/>
      <w:rPr>
        <w:rFonts w:ascii="Palatino" w:eastAsia="Times" w:hAnsi="Palatino" w:cs="Times New Roman"/>
        <w:b/>
        <w:spacing w:val="-5"/>
        <w:sz w:val="24"/>
        <w:szCs w:val="20"/>
      </w:rPr>
    </w:pPr>
    <w:r>
      <w:rPr>
        <w:rFonts w:ascii="Times" w:eastAsia="Times" w:hAnsi="Times" w:cs="Times New Roman"/>
        <w:noProof/>
        <w:sz w:val="24"/>
        <w:szCs w:val="20"/>
      </w:rPr>
      <mc:AlternateContent>
        <mc:Choice Requires="wps">
          <w:drawing>
            <wp:anchor distT="0" distB="0" distL="114300" distR="114300" simplePos="0" relativeHeight="251660288" behindDoc="0" locked="0" layoutInCell="1" allowOverlap="1" wp14:anchorId="2CD8B9F9" wp14:editId="2CD8B9FA">
              <wp:simplePos x="0" y="0"/>
              <wp:positionH relativeFrom="column">
                <wp:posOffset>3688080</wp:posOffset>
              </wp:positionH>
              <wp:positionV relativeFrom="paragraph">
                <wp:posOffset>-260350</wp:posOffset>
              </wp:positionV>
              <wp:extent cx="2377440" cy="939800"/>
              <wp:effectExtent l="0" t="0" r="3810" b="444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939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D8B9FB" w14:textId="77777777" w:rsidR="00C5536A" w:rsidRDefault="00C5536A" w:rsidP="00C5536A">
                          <w:r>
                            <w:rPr>
                              <w:noProof/>
                            </w:rPr>
                            <w:drawing>
                              <wp:inline distT="0" distB="0" distL="0" distR="0" wp14:anchorId="2CD8B9FC" wp14:editId="2CD8B9FD">
                                <wp:extent cx="1930400" cy="889000"/>
                                <wp:effectExtent l="0" t="0" r="0" b="6350"/>
                                <wp:docPr id="5" name="Picture 5" descr="CMS Logo" title="C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S Logo.png"/>
                                        <pic:cNvPicPr/>
                                      </pic:nvPicPr>
                                      <pic:blipFill>
                                        <a:blip r:embed="rId1">
                                          <a:extLst>
                                            <a:ext uri="{28A0092B-C50C-407E-A947-70E740481C1C}">
                                              <a14:useLocalDpi xmlns:a14="http://schemas.microsoft.com/office/drawing/2010/main" val="0"/>
                                            </a:ext>
                                          </a:extLst>
                                        </a:blip>
                                        <a:stretch>
                                          <a:fillRect/>
                                        </a:stretch>
                                      </pic:blipFill>
                                      <pic:spPr>
                                        <a:xfrm>
                                          <a:off x="0" y="0"/>
                                          <a:ext cx="1930400" cy="889000"/>
                                        </a:xfrm>
                                        <a:prstGeom prst="rect">
                                          <a:avLst/>
                                        </a:prstGeom>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CD8B9F9" id="_x0000_t202" coordsize="21600,21600" o:spt="202" path="m,l,21600r21600,l21600,xe">
              <v:stroke joinstyle="miter"/>
              <v:path gradientshapeok="t" o:connecttype="rect"/>
            </v:shapetype>
            <v:shape id="Text Box 4" o:spid="_x0000_s1026" type="#_x0000_t202" style="position:absolute;margin-left:290.4pt;margin-top:-20.5pt;width:187.2pt;height:74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" stroked="f">
              <v:textbox style="mso-fit-shape-to-text:t">
                <w:txbxContent>
                  <w:p w14:paraId="2CD8B9FB" w14:textId="77777777" w:rsidR="00C5536A" w:rsidRDefault="00C5536A" w:rsidP="00C5536A">
                    <w:r>
                      <w:rPr>
                        <w:noProof/>
                      </w:rPr>
                      <w:drawing>
                        <wp:inline distT="0" distB="0" distL="0" distR="0" wp14:anchorId="2CD8B9FC" wp14:editId="2CD8B9FD">
                          <wp:extent cx="1930400" cy="889000"/>
                          <wp:effectExtent l="0" t="0" r="0" b="6350"/>
                          <wp:docPr id="5" name="Picture 5" descr="CMS Logo" title="C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S Logo.png"/>
                                  <pic:cNvPicPr/>
                                </pic:nvPicPr>
                                <pic:blipFill>
                                  <a:blip r:embed="rId1">
                                    <a:extLst>
                                      <a:ext uri="{28A0092B-C50C-407E-A947-70E740481C1C}">
                                        <a14:useLocalDpi xmlns:a14="http://schemas.microsoft.com/office/drawing/2010/main" val="0"/>
                                      </a:ext>
                                    </a:extLst>
                                  </a:blip>
                                  <a:stretch>
                                    <a:fillRect/>
                                  </a:stretch>
                                </pic:blipFill>
                                <pic:spPr>
                                  <a:xfrm>
                                    <a:off x="0" y="0"/>
                                    <a:ext cx="1930400" cy="889000"/>
                                  </a:xfrm>
                                  <a:prstGeom prst="rect">
                                    <a:avLst/>
                                  </a:prstGeom>
                                </pic:spPr>
                              </pic:pic>
                            </a:graphicData>
                          </a:graphic>
                        </wp:inline>
                      </w:drawing>
                    </w:r>
                  </w:p>
                </w:txbxContent>
              </v:textbox>
            </v:shape>
          </w:pict>
        </mc:Fallback>
      </mc:AlternateContent>
    </w:r>
    <w:r w:rsidRPr="00C5536A">
      <w:rPr>
        <w:rFonts w:ascii="Palatino" w:eastAsia="Times" w:hAnsi="Palatino" w:cs="Times New Roman"/>
        <w:caps/>
        <w:sz w:val="18"/>
        <w:szCs w:val="20"/>
      </w:rPr>
      <w:t>Department of Health &amp; Human Services</w:t>
    </w:r>
  </w:p>
  <w:p w14:paraId="2CD8B9F5" w14:textId="5C896D1F" w:rsidR="00C5536A" w:rsidRPr="00C5536A" w:rsidRDefault="00C5536A" w:rsidP="00C5536A">
    <w:pPr>
      <w:spacing w:after="8" w:line="240" w:lineRule="auto"/>
      <w:rPr>
        <w:rFonts w:ascii="Palatino" w:eastAsia="Times" w:hAnsi="Palatino" w:cs="Times New Roman"/>
        <w:sz w:val="18"/>
        <w:szCs w:val="20"/>
      </w:rPr>
    </w:pPr>
    <w:r w:rsidRPr="00C5536A">
      <w:rPr>
        <w:rFonts w:ascii="Palatino" w:eastAsia="Times" w:hAnsi="Palatino" w:cs="Times New Roman"/>
        <w:sz w:val="18"/>
        <w:szCs w:val="20"/>
      </w:rPr>
      <w:t>Centers for Medicare &amp; Medicaid Services</w:t>
    </w:r>
  </w:p>
  <w:p w14:paraId="2CD8B9F6" w14:textId="77777777" w:rsidR="00C5536A" w:rsidRPr="00C5536A" w:rsidRDefault="00C5536A" w:rsidP="00C5536A">
    <w:pPr>
      <w:spacing w:after="8" w:line="240" w:lineRule="auto"/>
      <w:rPr>
        <w:rFonts w:ascii="Palatino" w:eastAsia="Times" w:hAnsi="Palatino" w:cs="Times New Roman"/>
        <w:sz w:val="18"/>
        <w:szCs w:val="20"/>
      </w:rPr>
    </w:pPr>
    <w:r w:rsidRPr="00C5536A">
      <w:rPr>
        <w:rFonts w:ascii="Palatino" w:eastAsia="Times" w:hAnsi="Palatino" w:cs="Times New Roman"/>
        <w:sz w:val="18"/>
        <w:szCs w:val="20"/>
      </w:rPr>
      <w:t>7500 Security Boulevard</w:t>
    </w:r>
    <w:r w:rsidRPr="00C5536A">
      <w:rPr>
        <w:rFonts w:ascii="Times" w:eastAsia="Times" w:hAnsi="Times" w:cs="Times New Roman"/>
        <w:noProof/>
        <w:sz w:val="24"/>
        <w:szCs w:val="20"/>
      </w:rPr>
      <w:t xml:space="preserve"> </w:t>
    </w:r>
  </w:p>
  <w:p w14:paraId="2CD8B9F7" w14:textId="77777777" w:rsidR="00C5536A" w:rsidRPr="00C5536A" w:rsidRDefault="00C5536A" w:rsidP="00C5536A">
    <w:pPr>
      <w:spacing w:after="8" w:line="240" w:lineRule="auto"/>
      <w:rPr>
        <w:rFonts w:ascii="Palatino" w:eastAsia="Times" w:hAnsi="Palatino" w:cs="Times New Roman"/>
        <w:sz w:val="19"/>
        <w:szCs w:val="20"/>
      </w:rPr>
    </w:pPr>
    <w:smartTag w:uri="urn:schemas-microsoft-com:office:smarttags" w:element="place">
      <w:smartTag w:uri="urn:schemas-microsoft-com:office:smarttags" w:element="City">
        <w:r w:rsidRPr="00C5536A">
          <w:rPr>
            <w:rFonts w:ascii="Palatino" w:eastAsia="Times" w:hAnsi="Palatino" w:cs="Times New Roman"/>
            <w:sz w:val="18"/>
            <w:szCs w:val="20"/>
          </w:rPr>
          <w:t>Baltimore</w:t>
        </w:r>
      </w:smartTag>
      <w:r w:rsidRPr="00C5536A">
        <w:rPr>
          <w:rFonts w:ascii="Palatino" w:eastAsia="Times" w:hAnsi="Palatino" w:cs="Times New Roman"/>
          <w:sz w:val="18"/>
          <w:szCs w:val="20"/>
        </w:rPr>
        <w:t xml:space="preserve">, </w:t>
      </w:r>
      <w:smartTag w:uri="urn:schemas-microsoft-com:office:smarttags" w:element="State">
        <w:r w:rsidRPr="00C5536A">
          <w:rPr>
            <w:rFonts w:ascii="Palatino" w:eastAsia="Times" w:hAnsi="Palatino" w:cs="Times New Roman"/>
            <w:sz w:val="18"/>
            <w:szCs w:val="20"/>
          </w:rPr>
          <w:t>Maryland</w:t>
        </w:r>
      </w:smartTag>
      <w:r w:rsidRPr="00C5536A">
        <w:rPr>
          <w:rFonts w:ascii="Palatino" w:eastAsia="Times" w:hAnsi="Palatino" w:cs="Times New Roman"/>
          <w:sz w:val="18"/>
          <w:szCs w:val="20"/>
        </w:rPr>
        <w:t xml:space="preserve"> </w:t>
      </w:r>
      <w:smartTag w:uri="urn:schemas-microsoft-com:office:smarttags" w:element="PostalCode">
        <w:r w:rsidRPr="00C5536A">
          <w:rPr>
            <w:rFonts w:ascii="Palatino" w:eastAsia="Times" w:hAnsi="Palatino" w:cs="Times New Roman"/>
            <w:sz w:val="18"/>
            <w:szCs w:val="20"/>
          </w:rPr>
          <w:t>21244-1850</w:t>
        </w:r>
      </w:smartTag>
    </w:smartTag>
  </w:p>
  <w:p w14:paraId="2CD8B9F8" w14:textId="77777777" w:rsidR="00C5536A" w:rsidRDefault="00C553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92DBB"/>
    <w:multiLevelType w:val="hybridMultilevel"/>
    <w:tmpl w:val="891204FA"/>
    <w:lvl w:ilvl="0" w:tplc="EE68D5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8647DEC">
      <w:start w:val="1"/>
      <w:numFmt w:val="lowerRoman"/>
      <w:lvlText w:val="%3."/>
      <w:lvlJc w:val="right"/>
      <w:pPr>
        <w:ind w:left="2160" w:hanging="180"/>
      </w:pPr>
      <w:rPr>
        <w:color w:val="auto"/>
      </w:rPr>
    </w:lvl>
    <w:lvl w:ilvl="3" w:tplc="274E284C">
      <w:start w:val="1"/>
      <w:numFmt w:val="decimal"/>
      <w:lvlText w:val="%4."/>
      <w:lvlJc w:val="left"/>
      <w:pPr>
        <w:ind w:left="2880" w:hanging="360"/>
      </w:pPr>
      <w:rPr>
        <w:rFonts w:hint="default"/>
        <w:color w:val="0000FF"/>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E4160"/>
    <w:multiLevelType w:val="hybridMultilevel"/>
    <w:tmpl w:val="67B28428"/>
    <w:lvl w:ilvl="0" w:tplc="FE5CCD64">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56162"/>
    <w:multiLevelType w:val="hybridMultilevel"/>
    <w:tmpl w:val="5A0CE2A0"/>
    <w:lvl w:ilvl="0" w:tplc="B0F66E84">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683D51"/>
    <w:multiLevelType w:val="hybridMultilevel"/>
    <w:tmpl w:val="A57893B8"/>
    <w:lvl w:ilvl="0" w:tplc="77E063F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EF06AC"/>
    <w:multiLevelType w:val="hybridMultilevel"/>
    <w:tmpl w:val="5EE030DE"/>
    <w:lvl w:ilvl="0" w:tplc="EE68D5D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6649B84">
      <w:start w:val="1"/>
      <w:numFmt w:val="lowerRoman"/>
      <w:lvlText w:val="%3."/>
      <w:lvlJc w:val="right"/>
      <w:pPr>
        <w:ind w:left="2160" w:hanging="180"/>
      </w:pPr>
      <w:rPr>
        <w:color w:val="0000FF"/>
      </w:rPr>
    </w:lvl>
    <w:lvl w:ilvl="3" w:tplc="274E284C">
      <w:start w:val="1"/>
      <w:numFmt w:val="decimal"/>
      <w:lvlText w:val="%4."/>
      <w:lvlJc w:val="left"/>
      <w:pPr>
        <w:ind w:left="2880" w:hanging="360"/>
      </w:pPr>
      <w:rPr>
        <w:rFonts w:hint="default"/>
        <w:color w:val="0000FF"/>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0528323">
    <w:abstractNumId w:val="4"/>
  </w:num>
  <w:num w:numId="2" w16cid:durableId="1292902729">
    <w:abstractNumId w:val="3"/>
  </w:num>
  <w:num w:numId="3" w16cid:durableId="14319261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4035643">
    <w:abstractNumId w:val="0"/>
  </w:num>
  <w:num w:numId="5" w16cid:durableId="733700478">
    <w:abstractNumId w:val="2"/>
  </w:num>
  <w:num w:numId="6" w16cid:durableId="236137593">
    <w:abstractNumId w:val="1"/>
  </w:num>
  <w:num w:numId="7" w16cid:durableId="880828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61"/>
    <w:rsid w:val="00020DFA"/>
    <w:rsid w:val="00023102"/>
    <w:rsid w:val="000278B6"/>
    <w:rsid w:val="00054113"/>
    <w:rsid w:val="00061B10"/>
    <w:rsid w:val="00066761"/>
    <w:rsid w:val="00095364"/>
    <w:rsid w:val="000C68B4"/>
    <w:rsid w:val="000C790A"/>
    <w:rsid w:val="00104C0D"/>
    <w:rsid w:val="001470FA"/>
    <w:rsid w:val="00154641"/>
    <w:rsid w:val="001C5256"/>
    <w:rsid w:val="002356AA"/>
    <w:rsid w:val="00235A1C"/>
    <w:rsid w:val="0023610B"/>
    <w:rsid w:val="0023692C"/>
    <w:rsid w:val="00292A44"/>
    <w:rsid w:val="003065C7"/>
    <w:rsid w:val="00312285"/>
    <w:rsid w:val="00345174"/>
    <w:rsid w:val="00350BAB"/>
    <w:rsid w:val="00365713"/>
    <w:rsid w:val="00377083"/>
    <w:rsid w:val="003A25AF"/>
    <w:rsid w:val="003A4C2B"/>
    <w:rsid w:val="003E391C"/>
    <w:rsid w:val="003F518B"/>
    <w:rsid w:val="00437D13"/>
    <w:rsid w:val="00450896"/>
    <w:rsid w:val="004A7563"/>
    <w:rsid w:val="004C537F"/>
    <w:rsid w:val="004D0A95"/>
    <w:rsid w:val="004E107F"/>
    <w:rsid w:val="004F1DC2"/>
    <w:rsid w:val="0052247A"/>
    <w:rsid w:val="005827C4"/>
    <w:rsid w:val="005A0672"/>
    <w:rsid w:val="005A756A"/>
    <w:rsid w:val="005B45E3"/>
    <w:rsid w:val="005D22CF"/>
    <w:rsid w:val="00603FDB"/>
    <w:rsid w:val="00614AA0"/>
    <w:rsid w:val="00634FEF"/>
    <w:rsid w:val="0064015A"/>
    <w:rsid w:val="00682566"/>
    <w:rsid w:val="006857C4"/>
    <w:rsid w:val="006B6175"/>
    <w:rsid w:val="006C11D2"/>
    <w:rsid w:val="00761A40"/>
    <w:rsid w:val="007E59CA"/>
    <w:rsid w:val="007F42C9"/>
    <w:rsid w:val="0082586F"/>
    <w:rsid w:val="00836081"/>
    <w:rsid w:val="00841E48"/>
    <w:rsid w:val="0087268E"/>
    <w:rsid w:val="0089054C"/>
    <w:rsid w:val="00896CA1"/>
    <w:rsid w:val="008C39FC"/>
    <w:rsid w:val="008D4947"/>
    <w:rsid w:val="008D4ADB"/>
    <w:rsid w:val="008F0B2A"/>
    <w:rsid w:val="00934C2E"/>
    <w:rsid w:val="0098008D"/>
    <w:rsid w:val="009810D2"/>
    <w:rsid w:val="009C5C94"/>
    <w:rsid w:val="009F3466"/>
    <w:rsid w:val="009F6593"/>
    <w:rsid w:val="00A02638"/>
    <w:rsid w:val="00A60CEE"/>
    <w:rsid w:val="00A728FA"/>
    <w:rsid w:val="00A7661D"/>
    <w:rsid w:val="00AC5265"/>
    <w:rsid w:val="00AE0ECF"/>
    <w:rsid w:val="00AF5933"/>
    <w:rsid w:val="00B30BBA"/>
    <w:rsid w:val="00B45A44"/>
    <w:rsid w:val="00B62BCC"/>
    <w:rsid w:val="00B65C17"/>
    <w:rsid w:val="00B77444"/>
    <w:rsid w:val="00B827C6"/>
    <w:rsid w:val="00BB5F8E"/>
    <w:rsid w:val="00C21F46"/>
    <w:rsid w:val="00C25F62"/>
    <w:rsid w:val="00C33575"/>
    <w:rsid w:val="00C53BB9"/>
    <w:rsid w:val="00C5536A"/>
    <w:rsid w:val="00C609C4"/>
    <w:rsid w:val="00C625F7"/>
    <w:rsid w:val="00CB6DC3"/>
    <w:rsid w:val="00D474C6"/>
    <w:rsid w:val="00D53C13"/>
    <w:rsid w:val="00D80FA7"/>
    <w:rsid w:val="00DC5D2E"/>
    <w:rsid w:val="00DD5CBC"/>
    <w:rsid w:val="00DF2BE5"/>
    <w:rsid w:val="00E2260A"/>
    <w:rsid w:val="00E57FDD"/>
    <w:rsid w:val="00E9143B"/>
    <w:rsid w:val="00EB5607"/>
    <w:rsid w:val="00EC6CD0"/>
    <w:rsid w:val="00ED15D9"/>
    <w:rsid w:val="00F35B56"/>
    <w:rsid w:val="00F45202"/>
    <w:rsid w:val="00F806C4"/>
    <w:rsid w:val="00F96ABE"/>
    <w:rsid w:val="00FA451F"/>
    <w:rsid w:val="00FB2705"/>
    <w:rsid w:val="00FC1255"/>
    <w:rsid w:val="00FD64A9"/>
    <w:rsid w:val="00FF6B93"/>
    <w:rsid w:val="72F6A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2CD8B997"/>
  <w15:docId w15:val="{05D0CB02-F414-4634-9DA8-28E39A315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3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36A"/>
  </w:style>
  <w:style w:type="paragraph" w:styleId="Footer">
    <w:name w:val="footer"/>
    <w:basedOn w:val="Normal"/>
    <w:link w:val="FooterChar"/>
    <w:uiPriority w:val="99"/>
    <w:unhideWhenUsed/>
    <w:rsid w:val="00C553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36A"/>
  </w:style>
  <w:style w:type="paragraph" w:styleId="BalloonText">
    <w:name w:val="Balloon Text"/>
    <w:basedOn w:val="Normal"/>
    <w:link w:val="BalloonTextChar"/>
    <w:uiPriority w:val="99"/>
    <w:semiHidden/>
    <w:unhideWhenUsed/>
    <w:rsid w:val="00C553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36A"/>
    <w:rPr>
      <w:rFonts w:ascii="Tahoma" w:hAnsi="Tahoma" w:cs="Tahoma"/>
      <w:sz w:val="16"/>
      <w:szCs w:val="16"/>
    </w:rPr>
  </w:style>
  <w:style w:type="paragraph" w:styleId="ListParagraph">
    <w:name w:val="List Paragraph"/>
    <w:basedOn w:val="Normal"/>
    <w:uiPriority w:val="34"/>
    <w:qFormat/>
    <w:rsid w:val="00C5536A"/>
    <w:pPr>
      <w:ind w:left="720"/>
      <w:contextualSpacing/>
    </w:pPr>
  </w:style>
  <w:style w:type="character" w:styleId="Hyperlink">
    <w:name w:val="Hyperlink"/>
    <w:basedOn w:val="DefaultParagraphFont"/>
    <w:uiPriority w:val="99"/>
    <w:unhideWhenUsed/>
    <w:rsid w:val="00C53BB9"/>
    <w:rPr>
      <w:color w:val="0000FF" w:themeColor="hyperlink"/>
      <w:u w:val="single"/>
    </w:rPr>
  </w:style>
  <w:style w:type="character" w:styleId="CommentReference">
    <w:name w:val="annotation reference"/>
    <w:basedOn w:val="DefaultParagraphFont"/>
    <w:uiPriority w:val="99"/>
    <w:semiHidden/>
    <w:unhideWhenUsed/>
    <w:rsid w:val="009810D2"/>
    <w:rPr>
      <w:sz w:val="16"/>
      <w:szCs w:val="16"/>
    </w:rPr>
  </w:style>
  <w:style w:type="paragraph" w:styleId="CommentText">
    <w:name w:val="annotation text"/>
    <w:basedOn w:val="Normal"/>
    <w:link w:val="CommentTextChar"/>
    <w:uiPriority w:val="99"/>
    <w:unhideWhenUsed/>
    <w:rsid w:val="009810D2"/>
    <w:pPr>
      <w:spacing w:line="240" w:lineRule="auto"/>
    </w:pPr>
    <w:rPr>
      <w:sz w:val="20"/>
      <w:szCs w:val="20"/>
    </w:rPr>
  </w:style>
  <w:style w:type="character" w:customStyle="1" w:styleId="CommentTextChar">
    <w:name w:val="Comment Text Char"/>
    <w:basedOn w:val="DefaultParagraphFont"/>
    <w:link w:val="CommentText"/>
    <w:uiPriority w:val="99"/>
    <w:rsid w:val="009810D2"/>
    <w:rPr>
      <w:sz w:val="20"/>
      <w:szCs w:val="20"/>
    </w:rPr>
  </w:style>
  <w:style w:type="paragraph" w:styleId="CommentSubject">
    <w:name w:val="annotation subject"/>
    <w:basedOn w:val="CommentText"/>
    <w:next w:val="CommentText"/>
    <w:link w:val="CommentSubjectChar"/>
    <w:uiPriority w:val="99"/>
    <w:semiHidden/>
    <w:unhideWhenUsed/>
    <w:rsid w:val="009810D2"/>
    <w:rPr>
      <w:b/>
      <w:bCs/>
    </w:rPr>
  </w:style>
  <w:style w:type="character" w:customStyle="1" w:styleId="CommentSubjectChar">
    <w:name w:val="Comment Subject Char"/>
    <w:basedOn w:val="CommentTextChar"/>
    <w:link w:val="CommentSubject"/>
    <w:uiPriority w:val="99"/>
    <w:semiHidden/>
    <w:rsid w:val="009810D2"/>
    <w:rPr>
      <w:b/>
      <w:bCs/>
      <w:sz w:val="20"/>
      <w:szCs w:val="20"/>
    </w:rPr>
  </w:style>
  <w:style w:type="paragraph" w:styleId="Revision">
    <w:name w:val="Revision"/>
    <w:hidden/>
    <w:uiPriority w:val="99"/>
    <w:semiHidden/>
    <w:rsid w:val="00A766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141070">
      <w:bodyDiv w:val="1"/>
      <w:marLeft w:val="0"/>
      <w:marRight w:val="0"/>
      <w:marTop w:val="0"/>
      <w:marBottom w:val="0"/>
      <w:divBdr>
        <w:top w:val="none" w:sz="0" w:space="0" w:color="auto"/>
        <w:left w:val="none" w:sz="0" w:space="0" w:color="auto"/>
        <w:bottom w:val="none" w:sz="0" w:space="0" w:color="auto"/>
        <w:right w:val="none" w:sz="0" w:space="0" w:color="auto"/>
      </w:divBdr>
    </w:div>
    <w:div w:id="1360202977">
      <w:bodyDiv w:val="1"/>
      <w:marLeft w:val="0"/>
      <w:marRight w:val="0"/>
      <w:marTop w:val="0"/>
      <w:marBottom w:val="0"/>
      <w:divBdr>
        <w:top w:val="none" w:sz="0" w:space="0" w:color="auto"/>
        <w:left w:val="none" w:sz="0" w:space="0" w:color="auto"/>
        <w:bottom w:val="none" w:sz="0" w:space="0" w:color="auto"/>
        <w:right w:val="none" w:sz="0" w:space="0" w:color="auto"/>
      </w:divBdr>
    </w:div>
    <w:div w:id="1729572952">
      <w:bodyDiv w:val="1"/>
      <w:marLeft w:val="0"/>
      <w:marRight w:val="0"/>
      <w:marTop w:val="0"/>
      <w:marBottom w:val="0"/>
      <w:divBdr>
        <w:top w:val="none" w:sz="0" w:space="0" w:color="auto"/>
        <w:left w:val="none" w:sz="0" w:space="0" w:color="auto"/>
        <w:bottom w:val="none" w:sz="0" w:space="0" w:color="auto"/>
        <w:right w:val="none" w:sz="0" w:space="0" w:color="auto"/>
      </w:divBdr>
    </w:div>
    <w:div w:id="182408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Owner xmlns="c60b7f8d-2b81-4bd0-a96d-1003260595a7">
      <UserInfo>
        <DisplayName/>
        <AccountId/>
        <AccountType/>
      </UserInfo>
    </Owner>
    <Sub_x002d_category xmlns="c60b7f8d-2b81-4bd0-a96d-1003260595a7" xsi:nil="true"/>
    <Status xmlns="c60b7f8d-2b81-4bd0-a96d-1003260595a7"/>
    <Category xmlns="c60b7f8d-2b81-4bd0-a96d-1003260595a7"/>
    <Contract xmlns="c60b7f8d-2b81-4bd0-a96d-1003260595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2653E12DF9D243B5CA79D58BBCA2E2" ma:contentTypeVersion="8" ma:contentTypeDescription="Create a new document." ma:contentTypeScope="" ma:versionID="190501c5c1557e704d9bc16b9eda20ef">
  <xsd:schema xmlns:xsd="http://www.w3.org/2001/XMLSchema" xmlns:xs="http://www.w3.org/2001/XMLSchema" xmlns:p="http://schemas.microsoft.com/office/2006/metadata/properties" xmlns:ns2="c60b7f8d-2b81-4bd0-a96d-1003260595a7" targetNamespace="http://schemas.microsoft.com/office/2006/metadata/properties" ma:root="true" ma:fieldsID="0f6450e842830d74a3085ac3c1576fcb" ns2:_="">
    <xsd:import namespace="c60b7f8d-2b81-4bd0-a96d-1003260595a7"/>
    <xsd:element name="properties">
      <xsd:complexType>
        <xsd:sequence>
          <xsd:element name="documentManagement">
            <xsd:complexType>
              <xsd:all>
                <xsd:element ref="ns2:Category"/>
                <xsd:element ref="ns2:Sub_x002d_category" minOccurs="0"/>
                <xsd:element ref="ns2:Contract" minOccurs="0"/>
                <xsd:element ref="ns2:Owner"/>
                <xsd:element ref="ns2: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b7f8d-2b81-4bd0-a96d-1003260595a7" elementFormDefault="qualified">
    <xsd:import namespace="http://schemas.microsoft.com/office/2006/documentManagement/types"/>
    <xsd:import namespace="http://schemas.microsoft.com/office/infopath/2007/PartnerControls"/>
    <xsd:element name="Category" ma:index="4" ma:displayName="Category" ma:list="{3003748f-f3ae-4aca-a9ec-c726fd57f3df}" ma:internalName="Category" ma:readOnly="false" ma:showField="Title">
      <xsd:simpleType>
        <xsd:restriction base="dms:Lookup"/>
      </xsd:simpleType>
    </xsd:element>
    <xsd:element name="Sub_x002d_category" ma:index="5" nillable="true" ma:displayName="Sub-category" ma:list="{8a7acd62-615d-4b79-896f-0abe4c8e25cb}" ma:internalName="Sub_x002d_category" ma:readOnly="false" ma:showField="Title">
      <xsd:simpleType>
        <xsd:restriction base="dms:Lookup"/>
      </xsd:simpleType>
    </xsd:element>
    <xsd:element name="Contract" ma:index="6" nillable="true" ma:displayName="Contract" ma:list="{64b42c80-dab7-4d95-9ae3-d2c129c33e2f}" ma:internalName="Contract" ma:readOnly="false" ma:showField="Title">
      <xsd:simpleType>
        <xsd:restriction base="dms:Lookup"/>
      </xsd:simpleType>
    </xsd:element>
    <xsd:element name="Owner" ma:index="7" ma:displayName="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Status" ma:index="8" ma:displayName="Status" ma:format="Dropdown" ma:internalName="Status" ma:readOnly="false">
      <xsd:simpleType>
        <xsd:restriction base="dms:Choice">
          <xsd:enumeration value="Draft"/>
          <xsd:enumeration value="In Review"/>
          <xsd:enumeration value="Fin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56758A-1502-45A7-B46F-847FFB907F6B}">
  <ds:schemaRefs>
    <ds:schemaRef ds:uri="http://schemas.microsoft.com/office/2006/metadata/properties"/>
    <ds:schemaRef ds:uri="http://schemas.microsoft.com/office/infopath/2007/PartnerControls"/>
    <ds:schemaRef ds:uri="c60b7f8d-2b81-4bd0-a96d-1003260595a7"/>
  </ds:schemaRefs>
</ds:datastoreItem>
</file>

<file path=customXml/itemProps2.xml><?xml version="1.0" encoding="utf-8"?>
<ds:datastoreItem xmlns:ds="http://schemas.openxmlformats.org/officeDocument/2006/customXml" ds:itemID="{983B7F0B-8194-4A7D-9049-624E9140DF0A}">
  <ds:schemaRefs>
    <ds:schemaRef ds:uri="http://schemas.microsoft.com/sharepoint/v3/contenttype/forms"/>
  </ds:schemaRefs>
</ds:datastoreItem>
</file>

<file path=customXml/itemProps3.xml><?xml version="1.0" encoding="utf-8"?>
<ds:datastoreItem xmlns:ds="http://schemas.openxmlformats.org/officeDocument/2006/customXml" ds:itemID="{7248EF2D-F373-43F8-91C3-F56A0610B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0b7f8d-2b81-4bd0-a96d-1003260595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RFC - Modification (Funded - Negotiated) 04 13 2016</vt:lpstr>
    </vt:vector>
  </TitlesOfParts>
  <Company>CMS</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 - Modification (Funded - Negotiated) 04 13 2016</dc:title>
  <dc:creator>NATHANIEL DEAN</dc:creator>
  <cp:lastModifiedBy>Lanasa, Michele (CMS/OAGM)</cp:lastModifiedBy>
  <cp:revision>12</cp:revision>
  <dcterms:created xsi:type="dcterms:W3CDTF">2024-09-05T01:08:00Z</dcterms:created>
  <dcterms:modified xsi:type="dcterms:W3CDTF">2024-09-05T14:57:00Z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0x010100872653E12DF9D243B5CA79D58BBCA2E2</vt:lpwstr>
  </property>
  <property fmtid="{D5CDD505-2E9C-101B-9397-08002B2CF9AE}" pid="3" name="_NewReviewCycle">
    <vt:lpwstr/>
  </property>
</Properties>
</file>