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8F8DBC3" w:rsidR="00BD1D43" w:rsidRDefault="001277EF" w:rsidP="00E4606A">
                                <w:pPr>
                                  <w:spacing w:before="263" w:line="290" w:lineRule="auto"/>
                                  <w:jc w:val="center"/>
                                  <w:rPr>
                                    <w:rFonts w:ascii="Arial" w:hAnsi="Arial" w:cs="Arial"/>
                                    <w:color w:val="3CA5D9" w:themeColor="accent1"/>
                                    <w:w w:val="110"/>
                                    <w:sz w:val="44"/>
                                    <w:szCs w:val="44"/>
                                  </w:rPr>
                                </w:pPr>
                                <w:r w:rsidRPr="001277EF">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1277EF">
                                  <w:rPr>
                                    <w:rFonts w:ascii="Arial" w:hAnsi="Arial" w:cs="Arial"/>
                                    <w:color w:val="3CA5D9" w:themeColor="accent1"/>
                                    <w:w w:val="110"/>
                                    <w:sz w:val="44"/>
                                    <w:szCs w:val="44"/>
                                  </w:rPr>
                                  <w:t xml:space="preserve">Student Placement Prediction using </w:t>
                                </w:r>
                                <w:proofErr w:type="spellStart"/>
                                <w:r w:rsidRPr="001277EF">
                                  <w:rPr>
                                    <w:rFonts w:ascii="Arial" w:hAnsi="Arial" w:cs="Arial"/>
                                    <w:color w:val="3CA5D9" w:themeColor="accent1"/>
                                    <w:w w:val="110"/>
                                    <w:sz w:val="44"/>
                                    <w:szCs w:val="44"/>
                                  </w:rPr>
                                  <w:t>XGBoost</w:t>
                                </w:r>
                                <w:proofErr w:type="spellEnd"/>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68820149" w:rsidR="00BD1D43" w:rsidRDefault="001277EF" w:rsidP="00BD1D43">
                                      <w:pPr>
                                        <w:rPr>
                                          <w:rFonts w:ascii="Arial" w:hAnsi="Arial" w:cs="Arial"/>
                                          <w:color w:val="595959" w:themeColor="text1" w:themeTint="A6"/>
                                          <w:sz w:val="20"/>
                                          <w:szCs w:val="43"/>
                                        </w:rPr>
                                      </w:pPr>
                                      <w:r>
                                        <w:rPr>
                                          <w:rFonts w:ascii="Arial" w:hAnsi="Arial" w:cs="Arial"/>
                                          <w:color w:val="595959" w:themeColor="text1" w:themeTint="A6"/>
                                          <w:sz w:val="20"/>
                                          <w:szCs w:val="43"/>
                                        </w:rPr>
                                        <w:t>Aquib Zakir Ahmad</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2412DF1F" w:rsidR="00BD1D43" w:rsidRDefault="001277EF" w:rsidP="00BD1D43">
                                      <w:pPr>
                                        <w:rPr>
                                          <w:rFonts w:ascii="Arial" w:hAnsi="Arial" w:cs="Arial"/>
                                          <w:color w:val="595959" w:themeColor="text1" w:themeTint="A6"/>
                                          <w:sz w:val="20"/>
                                          <w:szCs w:val="43"/>
                                        </w:rPr>
                                      </w:pPr>
                                      <w:r w:rsidRPr="001277EF">
                                        <w:rPr>
                                          <w:rFonts w:ascii="Arial" w:hAnsi="Arial" w:cs="Arial"/>
                                          <w:color w:val="595959" w:themeColor="text1" w:themeTint="A6"/>
                                          <w:sz w:val="20"/>
                                          <w:szCs w:val="43"/>
                                        </w:rPr>
                                        <w:t xml:space="preserve">Domain </w:t>
                                      </w:r>
                                      <w:proofErr w:type="gramStart"/>
                                      <w:r w:rsidRPr="001277EF">
                                        <w:rPr>
                                          <w:rFonts w:ascii="Arial" w:hAnsi="Arial" w:cs="Arial"/>
                                          <w:color w:val="595959" w:themeColor="text1" w:themeTint="A6"/>
                                          <w:sz w:val="20"/>
                                          <w:szCs w:val="43"/>
                                        </w:rPr>
                                        <w:t>Lead</w:t>
                                      </w:r>
                                      <w:proofErr w:type="gramEnd"/>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067BE91" w:rsidR="00BD1D43" w:rsidRDefault="001277EF" w:rsidP="00BD1D43">
                                      <w:pPr>
                                        <w:rPr>
                                          <w:rFonts w:ascii="Arial" w:hAnsi="Arial" w:cs="Arial"/>
                                          <w:color w:val="595959" w:themeColor="text1" w:themeTint="A6"/>
                                          <w:sz w:val="20"/>
                                          <w:szCs w:val="43"/>
                                        </w:rPr>
                                      </w:pPr>
                                      <w:r>
                                        <w:rPr>
                                          <w:rFonts w:ascii="Arial" w:hAnsi="Arial" w:cs="Arial"/>
                                          <w:color w:val="595959" w:themeColor="text1" w:themeTint="A6"/>
                                          <w:sz w:val="20"/>
                                          <w:szCs w:val="43"/>
                                        </w:rPr>
                                        <w:t>12/02/2026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8F8DBC3" w:rsidR="00BD1D43" w:rsidRDefault="001277EF" w:rsidP="00E4606A">
                          <w:pPr>
                            <w:spacing w:before="263" w:line="290" w:lineRule="auto"/>
                            <w:jc w:val="center"/>
                            <w:rPr>
                              <w:rFonts w:ascii="Arial" w:hAnsi="Arial" w:cs="Arial"/>
                              <w:color w:val="3CA5D9" w:themeColor="accent1"/>
                              <w:w w:val="110"/>
                              <w:sz w:val="44"/>
                              <w:szCs w:val="44"/>
                            </w:rPr>
                          </w:pPr>
                          <w:r w:rsidRPr="001277EF">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1277EF">
                            <w:rPr>
                              <w:rFonts w:ascii="Arial" w:hAnsi="Arial" w:cs="Arial"/>
                              <w:color w:val="3CA5D9" w:themeColor="accent1"/>
                              <w:w w:val="110"/>
                              <w:sz w:val="44"/>
                              <w:szCs w:val="44"/>
                            </w:rPr>
                            <w:t xml:space="preserve">Student Placement Prediction using </w:t>
                          </w:r>
                          <w:proofErr w:type="spellStart"/>
                          <w:r w:rsidRPr="001277EF">
                            <w:rPr>
                              <w:rFonts w:ascii="Arial" w:hAnsi="Arial" w:cs="Arial"/>
                              <w:color w:val="3CA5D9" w:themeColor="accent1"/>
                              <w:w w:val="110"/>
                              <w:sz w:val="44"/>
                              <w:szCs w:val="44"/>
                            </w:rPr>
                            <w:t>XGBoost</w:t>
                          </w:r>
                          <w:proofErr w:type="spellEnd"/>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68820149" w:rsidR="00BD1D43" w:rsidRDefault="001277EF" w:rsidP="00BD1D43">
                                <w:pPr>
                                  <w:rPr>
                                    <w:rFonts w:ascii="Arial" w:hAnsi="Arial" w:cs="Arial"/>
                                    <w:color w:val="595959" w:themeColor="text1" w:themeTint="A6"/>
                                    <w:sz w:val="20"/>
                                    <w:szCs w:val="43"/>
                                  </w:rPr>
                                </w:pPr>
                                <w:r>
                                  <w:rPr>
                                    <w:rFonts w:ascii="Arial" w:hAnsi="Arial" w:cs="Arial"/>
                                    <w:color w:val="595959" w:themeColor="text1" w:themeTint="A6"/>
                                    <w:sz w:val="20"/>
                                    <w:szCs w:val="43"/>
                                  </w:rPr>
                                  <w:t>Aquib Zakir Ahmad</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2412DF1F" w:rsidR="00BD1D43" w:rsidRDefault="001277EF" w:rsidP="00BD1D43">
                                <w:pPr>
                                  <w:rPr>
                                    <w:rFonts w:ascii="Arial" w:hAnsi="Arial" w:cs="Arial"/>
                                    <w:color w:val="595959" w:themeColor="text1" w:themeTint="A6"/>
                                    <w:sz w:val="20"/>
                                    <w:szCs w:val="43"/>
                                  </w:rPr>
                                </w:pPr>
                                <w:r w:rsidRPr="001277EF">
                                  <w:rPr>
                                    <w:rFonts w:ascii="Arial" w:hAnsi="Arial" w:cs="Arial"/>
                                    <w:color w:val="595959" w:themeColor="text1" w:themeTint="A6"/>
                                    <w:sz w:val="20"/>
                                    <w:szCs w:val="43"/>
                                  </w:rPr>
                                  <w:t xml:space="preserve">Domain </w:t>
                                </w:r>
                                <w:proofErr w:type="gramStart"/>
                                <w:r w:rsidRPr="001277EF">
                                  <w:rPr>
                                    <w:rFonts w:ascii="Arial" w:hAnsi="Arial" w:cs="Arial"/>
                                    <w:color w:val="595959" w:themeColor="text1" w:themeTint="A6"/>
                                    <w:sz w:val="20"/>
                                    <w:szCs w:val="43"/>
                                  </w:rPr>
                                  <w:t>Lead</w:t>
                                </w:r>
                                <w:proofErr w:type="gramEnd"/>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067BE91" w:rsidR="00BD1D43" w:rsidRDefault="001277EF" w:rsidP="00BD1D43">
                                <w:pPr>
                                  <w:rPr>
                                    <w:rFonts w:ascii="Arial" w:hAnsi="Arial" w:cs="Arial"/>
                                    <w:color w:val="595959" w:themeColor="text1" w:themeTint="A6"/>
                                    <w:sz w:val="20"/>
                                    <w:szCs w:val="43"/>
                                  </w:rPr>
                                </w:pPr>
                                <w:r>
                                  <w:rPr>
                                    <w:rFonts w:ascii="Arial" w:hAnsi="Arial" w:cs="Arial"/>
                                    <w:color w:val="595959" w:themeColor="text1" w:themeTint="A6"/>
                                    <w:sz w:val="20"/>
                                    <w:szCs w:val="43"/>
                                  </w:rPr>
                                  <w:t>12/02/2026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F501DE">
      <w:pPr>
        <w:pStyle w:val="Heading1"/>
        <w:numPr>
          <w:ilvl w:val="0"/>
          <w:numId w:val="0"/>
        </w:numPr>
        <w:ind w:left="432" w:hanging="432"/>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39264481" w14:textId="7C4F3629" w:rsidR="005607EF" w:rsidRPr="00F501DE" w:rsidRDefault="005607EF" w:rsidP="00F501DE">
      <w:pPr>
        <w:spacing w:line="360" w:lineRule="auto"/>
        <w:jc w:val="both"/>
        <w:rPr>
          <w:rFonts w:ascii="Arial" w:eastAsia="Calibri" w:hAnsi="Arial" w:cs="Arial"/>
          <w:b/>
          <w:bCs/>
          <w:color w:val="595959" w:themeColor="text1" w:themeTint="A6"/>
          <w:sz w:val="28"/>
          <w:szCs w:val="28"/>
        </w:rPr>
      </w:pPr>
      <w:r w:rsidRPr="00F501DE">
        <w:rPr>
          <w:rFonts w:ascii="Arial" w:hAnsi="Arial" w:cs="Arial"/>
          <w:b/>
          <w:bCs/>
          <w:color w:val="595959" w:themeColor="text1" w:themeTint="A6"/>
          <w:sz w:val="28"/>
          <w:szCs w:val="28"/>
        </w:rPr>
        <w:lastRenderedPageBreak/>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6CEE2918" w:rsidR="00EF7D1E" w:rsidRPr="00EF7D1E" w:rsidRDefault="001277EF" w:rsidP="00EF7D1E">
            <w:pPr>
              <w:ind w:left="426"/>
              <w:jc w:val="both"/>
              <w:rPr>
                <w:rFonts w:ascii="Arial" w:hAnsi="Arial" w:cs="Arial"/>
                <w:color w:val="595959" w:themeColor="text1" w:themeTint="A6"/>
                <w:sz w:val="22"/>
                <w:szCs w:val="22"/>
                <w:lang w:val="en-US"/>
              </w:rPr>
            </w:pPr>
            <w:r w:rsidRPr="001277EF">
              <w:rPr>
                <w:rFonts w:ascii="Arial" w:hAnsi="Arial" w:cs="Arial"/>
                <w:color w:val="595959" w:themeColor="text1" w:themeTint="A6"/>
                <w:sz w:val="22"/>
                <w:szCs w:val="22"/>
              </w:rPr>
              <w:t xml:space="preserve">Student Placement Prediction using </w:t>
            </w:r>
            <w:proofErr w:type="spellStart"/>
            <w:r w:rsidRPr="001277EF">
              <w:rPr>
                <w:rFonts w:ascii="Arial" w:hAnsi="Arial" w:cs="Arial"/>
                <w:color w:val="595959" w:themeColor="text1" w:themeTint="A6"/>
                <w:sz w:val="22"/>
                <w:szCs w:val="22"/>
              </w:rPr>
              <w:t>XGBoost</w:t>
            </w:r>
            <w:proofErr w:type="spellEnd"/>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6A015CE1" w:rsidR="00EF7D1E" w:rsidRPr="00EF7D1E" w:rsidRDefault="001277EF" w:rsidP="00EF7D1E">
            <w:pPr>
              <w:ind w:left="426"/>
              <w:jc w:val="both"/>
              <w:rPr>
                <w:rFonts w:ascii="Arial" w:hAnsi="Arial" w:cs="Arial"/>
                <w:color w:val="595959" w:themeColor="text1" w:themeTint="A6"/>
                <w:sz w:val="22"/>
                <w:szCs w:val="22"/>
                <w:lang w:val="en-US"/>
              </w:rPr>
            </w:pPr>
            <w:r w:rsidRPr="001277EF">
              <w:rPr>
                <w:rFonts w:ascii="Arial" w:hAnsi="Arial" w:cs="Arial"/>
                <w:color w:val="595959" w:themeColor="text1" w:themeTint="A6"/>
                <w:sz w:val="22"/>
                <w:szCs w:val="22"/>
              </w:rPr>
              <w:t xml:space="preserve">Cloud </w:t>
            </w:r>
            <w:proofErr w:type="spellStart"/>
            <w:r w:rsidRPr="001277EF">
              <w:rPr>
                <w:rFonts w:ascii="Arial" w:hAnsi="Arial" w:cs="Arial"/>
                <w:color w:val="595959" w:themeColor="text1" w:themeTint="A6"/>
                <w:sz w:val="22"/>
                <w:szCs w:val="22"/>
              </w:rPr>
              <w:t>Counselage</w:t>
            </w:r>
            <w:proofErr w:type="spellEnd"/>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1E8A6675" w:rsidR="00EF7D1E" w:rsidRPr="00EF7D1E" w:rsidRDefault="001277EF" w:rsidP="00EF7D1E">
            <w:pPr>
              <w:ind w:left="426"/>
              <w:jc w:val="both"/>
              <w:rPr>
                <w:rFonts w:ascii="Arial" w:hAnsi="Arial" w:cs="Arial"/>
                <w:color w:val="595959" w:themeColor="text1" w:themeTint="A6"/>
                <w:sz w:val="22"/>
                <w:szCs w:val="22"/>
                <w:lang w:val="en-US"/>
              </w:rPr>
            </w:pPr>
            <w:r w:rsidRPr="001277EF">
              <w:rPr>
                <w:rFonts w:ascii="Arial" w:hAnsi="Arial" w:cs="Arial"/>
                <w:color w:val="595959" w:themeColor="text1" w:themeTint="A6"/>
                <w:sz w:val="22"/>
                <w:szCs w:val="22"/>
              </w:rPr>
              <w:t>Aquib Zakir Ahmad</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7B7D10C1" w:rsidR="00EF7D1E" w:rsidRPr="00EF7D1E" w:rsidRDefault="001277EF" w:rsidP="00EF7D1E">
            <w:pPr>
              <w:ind w:left="34"/>
              <w:jc w:val="both"/>
              <w:rPr>
                <w:rFonts w:ascii="Arial" w:hAnsi="Arial" w:cs="Arial"/>
                <w:color w:val="595959" w:themeColor="text1" w:themeTint="A6"/>
                <w:sz w:val="22"/>
                <w:szCs w:val="22"/>
                <w:lang w:val="en-US"/>
              </w:rPr>
            </w:pPr>
            <w:r w:rsidRPr="001277EF">
              <w:rPr>
                <w:rFonts w:ascii="Arial" w:hAnsi="Arial" w:cs="Arial"/>
                <w:color w:val="595959" w:themeColor="text1" w:themeTint="A6"/>
                <w:sz w:val="22"/>
                <w:szCs w:val="22"/>
              </w:rPr>
              <w:t>24-Dec-2025</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30EED158" w:rsidR="00EF7D1E" w:rsidRPr="00EF7D1E" w:rsidRDefault="001277EF" w:rsidP="00EF7D1E">
            <w:pPr>
              <w:ind w:left="426"/>
              <w:jc w:val="both"/>
              <w:rPr>
                <w:rFonts w:ascii="Arial" w:hAnsi="Arial" w:cs="Arial"/>
                <w:color w:val="595959" w:themeColor="text1" w:themeTint="A6"/>
                <w:sz w:val="22"/>
                <w:szCs w:val="22"/>
                <w:lang w:val="en-US"/>
              </w:rPr>
            </w:pPr>
            <w:r w:rsidRPr="001277EF">
              <w:rPr>
                <w:rFonts w:ascii="Arial" w:hAnsi="Arial" w:cs="Arial"/>
                <w:color w:val="595959" w:themeColor="text1" w:themeTint="A6"/>
                <w:sz w:val="22"/>
                <w:szCs w:val="22"/>
              </w:rPr>
              <w:t>31-Jan-2026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6B297D94" w14:textId="38D127AC" w:rsidR="001277EF" w:rsidRPr="001277EF" w:rsidRDefault="001277EF" w:rsidP="001277EF">
      <w:pPr>
        <w:ind w:left="426"/>
        <w:rPr>
          <w:rFonts w:ascii="Arial" w:hAnsi="Arial" w:cs="Arial"/>
          <w:color w:val="595959" w:themeColor="text1" w:themeTint="A6"/>
        </w:rPr>
      </w:pPr>
      <w:r w:rsidRPr="001277EF">
        <w:rPr>
          <w:rFonts w:ascii="Arial" w:hAnsi="Arial" w:cs="Arial"/>
          <w:color w:val="595959" w:themeColor="text1" w:themeTint="A6"/>
        </w:rPr>
        <w:t xml:space="preserve">The project “Student Placement Prediction using </w:t>
      </w:r>
      <w:proofErr w:type="spellStart"/>
      <w:r w:rsidRPr="001277EF">
        <w:rPr>
          <w:rFonts w:ascii="Arial" w:hAnsi="Arial" w:cs="Arial"/>
          <w:color w:val="595959" w:themeColor="text1" w:themeTint="A6"/>
        </w:rPr>
        <w:t>XGBoost</w:t>
      </w:r>
      <w:proofErr w:type="spellEnd"/>
      <w:r w:rsidRPr="001277EF">
        <w:rPr>
          <w:rFonts w:ascii="Arial" w:hAnsi="Arial" w:cs="Arial"/>
          <w:color w:val="595959" w:themeColor="text1" w:themeTint="A6"/>
        </w:rPr>
        <w:t>” was expected to deliver a machine learning model that predicts whether a student will be placed or not placed based on academic and skill-based attributes.</w:t>
      </w:r>
    </w:p>
    <w:p w14:paraId="31C38716" w14:textId="77777777" w:rsidR="001277EF" w:rsidRPr="001277EF" w:rsidRDefault="001277EF" w:rsidP="001277EF">
      <w:pPr>
        <w:ind w:firstLine="426"/>
        <w:rPr>
          <w:rFonts w:ascii="Arial" w:hAnsi="Arial" w:cs="Arial"/>
          <w:color w:val="595959" w:themeColor="text1" w:themeTint="A6"/>
        </w:rPr>
      </w:pPr>
    </w:p>
    <w:p w14:paraId="35221542" w14:textId="77777777" w:rsidR="001277EF" w:rsidRPr="001277EF" w:rsidRDefault="001277EF" w:rsidP="001277EF">
      <w:pPr>
        <w:ind w:left="426"/>
        <w:rPr>
          <w:rFonts w:ascii="Arial" w:hAnsi="Arial" w:cs="Arial"/>
          <w:color w:val="595959" w:themeColor="text1" w:themeTint="A6"/>
        </w:rPr>
      </w:pPr>
      <w:r w:rsidRPr="001277EF">
        <w:rPr>
          <w:rFonts w:ascii="Arial" w:hAnsi="Arial" w:cs="Arial"/>
          <w:color w:val="595959" w:themeColor="text1" w:themeTint="A6"/>
        </w:rPr>
        <w:t>The project was required to help stakeholders such as placement coordinators, students, and training teams identify students who may need improvement in specific areas. This prediction system provides an early indicator of placement probability and can support decision-making for skill training programs.</w:t>
      </w:r>
    </w:p>
    <w:p w14:paraId="77965CA4" w14:textId="77777777" w:rsidR="001277EF" w:rsidRPr="001277EF" w:rsidRDefault="001277EF" w:rsidP="001277EF">
      <w:pPr>
        <w:ind w:firstLine="426"/>
        <w:rPr>
          <w:rFonts w:ascii="Arial" w:hAnsi="Arial" w:cs="Arial"/>
          <w:color w:val="595959" w:themeColor="text1" w:themeTint="A6"/>
        </w:rPr>
      </w:pPr>
    </w:p>
    <w:p w14:paraId="5F7CCEB4" w14:textId="4AEBD284" w:rsidR="0059785C" w:rsidRPr="001277EF" w:rsidRDefault="001277EF" w:rsidP="001277EF">
      <w:pPr>
        <w:ind w:left="426"/>
      </w:pPr>
      <w:r w:rsidRPr="001277EF">
        <w:rPr>
          <w:rFonts w:ascii="Arial" w:hAnsi="Arial" w:cs="Arial"/>
          <w:color w:val="595959" w:themeColor="text1" w:themeTint="A6"/>
        </w:rPr>
        <w:t>The long-term benefit of this project is that it can be expanded into a placement analytics system where more features (internships, projects, aptitude, certifications, etc.) can be added to improve prediction accuracy and support student career planning.</w:t>
      </w:r>
      <w:r w:rsidR="005675AC">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5BFA4EE1" w14:textId="77777777" w:rsidR="001277EF" w:rsidRPr="001277EF" w:rsidRDefault="001277EF" w:rsidP="001277EF"/>
    <w:p w14:paraId="719C89F8" w14:textId="77777777" w:rsidR="001277EF" w:rsidRPr="001277EF" w:rsidRDefault="001277EF" w:rsidP="001277EF">
      <w:pPr>
        <w:ind w:left="993"/>
        <w:rPr>
          <w:rFonts w:ascii="Arial" w:hAnsi="Arial" w:cs="Arial"/>
          <w:color w:val="595959" w:themeColor="text1" w:themeTint="A6"/>
        </w:rPr>
      </w:pPr>
      <w:r w:rsidRPr="001277EF">
        <w:rPr>
          <w:rFonts w:ascii="Arial" w:hAnsi="Arial" w:cs="Arial"/>
          <w:color w:val="595959" w:themeColor="text1" w:themeTint="A6"/>
        </w:rPr>
        <w:t>Student placement is one of the most important outcomes for any academic institute. However, placement success depends on multiple factors such as academic performance, communication skills, and technical knowledge.</w:t>
      </w:r>
    </w:p>
    <w:p w14:paraId="1D65E45C" w14:textId="77777777" w:rsidR="001277EF" w:rsidRPr="001277EF" w:rsidRDefault="001277EF" w:rsidP="001277EF">
      <w:pPr>
        <w:ind w:left="720" w:firstLine="273"/>
        <w:rPr>
          <w:rFonts w:ascii="Arial" w:hAnsi="Arial" w:cs="Arial"/>
          <w:color w:val="595959" w:themeColor="text1" w:themeTint="A6"/>
        </w:rPr>
      </w:pPr>
    </w:p>
    <w:p w14:paraId="5641D306" w14:textId="630D218E" w:rsidR="001277EF" w:rsidRDefault="001277EF" w:rsidP="001277EF">
      <w:pPr>
        <w:ind w:left="993"/>
        <w:rPr>
          <w:rFonts w:ascii="Arial" w:hAnsi="Arial" w:cs="Arial"/>
          <w:color w:val="595959" w:themeColor="text1" w:themeTint="A6"/>
        </w:rPr>
      </w:pPr>
      <w:r w:rsidRPr="001277EF">
        <w:rPr>
          <w:rFonts w:ascii="Arial" w:hAnsi="Arial" w:cs="Arial"/>
          <w:color w:val="595959" w:themeColor="text1" w:themeTint="A6"/>
        </w:rPr>
        <w:t>This project focuses on predicting placement status using machine learning based on available dataset features such as CGPA, Speaking Skills, and ML Knowledge. The goal is to build a working predictive pipeline with preprocessing, balancing, training, testing, and deployment-ready output generation</w:t>
      </w:r>
      <w:r>
        <w:rPr>
          <w:rFonts w:ascii="Arial" w:hAnsi="Arial" w:cs="Arial"/>
          <w:color w:val="595959" w:themeColor="text1" w:themeTint="A6"/>
        </w:rPr>
        <w:t>.</w:t>
      </w:r>
    </w:p>
    <w:p w14:paraId="1E59EA1F" w14:textId="77777777" w:rsidR="001277EF" w:rsidRPr="00397D59" w:rsidRDefault="001277EF" w:rsidP="001277EF">
      <w:pPr>
        <w:ind w:left="993"/>
      </w:pPr>
    </w:p>
    <w:p w14:paraId="2BA85E29" w14:textId="1619A934" w:rsidR="00980092"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1DF8192B" w14:textId="77777777" w:rsidR="001277EF" w:rsidRPr="001277EF" w:rsidRDefault="001277EF" w:rsidP="001277EF"/>
    <w:p w14:paraId="50096B93" w14:textId="77777777" w:rsidR="001277EF" w:rsidRPr="001277EF" w:rsidRDefault="001277EF" w:rsidP="001277EF">
      <w:pPr>
        <w:ind w:left="993"/>
        <w:rPr>
          <w:color w:val="595959" w:themeColor="text1" w:themeTint="A6"/>
        </w:rPr>
      </w:pPr>
      <w:r w:rsidRPr="001277EF">
        <w:rPr>
          <w:color w:val="595959" w:themeColor="text1" w:themeTint="A6"/>
        </w:rPr>
        <w:t>The main stakeholders for this project are:</w:t>
      </w:r>
    </w:p>
    <w:p w14:paraId="1470B767" w14:textId="77777777" w:rsidR="001277EF" w:rsidRPr="001277EF" w:rsidRDefault="001277EF" w:rsidP="001277EF">
      <w:pPr>
        <w:ind w:left="993"/>
        <w:rPr>
          <w:color w:val="595959" w:themeColor="text1" w:themeTint="A6"/>
        </w:rPr>
      </w:pPr>
    </w:p>
    <w:p w14:paraId="70167474" w14:textId="5A006F84" w:rsidR="001277EF" w:rsidRPr="001277EF" w:rsidRDefault="001277EF" w:rsidP="001277EF">
      <w:pPr>
        <w:pStyle w:val="ListParagraph"/>
        <w:numPr>
          <w:ilvl w:val="0"/>
          <w:numId w:val="33"/>
        </w:numPr>
        <w:spacing w:line="360" w:lineRule="auto"/>
        <w:rPr>
          <w:color w:val="595959" w:themeColor="text1" w:themeTint="A6"/>
        </w:rPr>
      </w:pPr>
      <w:r w:rsidRPr="001277EF">
        <w:rPr>
          <w:color w:val="595959" w:themeColor="text1" w:themeTint="A6"/>
        </w:rPr>
        <w:t>Students: To understand their placement readiness and areas for improvement.</w:t>
      </w:r>
    </w:p>
    <w:p w14:paraId="1656EDED" w14:textId="5FD55C7C" w:rsidR="001277EF" w:rsidRPr="001277EF" w:rsidRDefault="001277EF" w:rsidP="001277EF">
      <w:pPr>
        <w:pStyle w:val="ListParagraph"/>
        <w:numPr>
          <w:ilvl w:val="0"/>
          <w:numId w:val="33"/>
        </w:numPr>
        <w:spacing w:line="360" w:lineRule="auto"/>
        <w:rPr>
          <w:color w:val="595959" w:themeColor="text1" w:themeTint="A6"/>
        </w:rPr>
      </w:pPr>
      <w:r w:rsidRPr="001277EF">
        <w:rPr>
          <w:color w:val="595959" w:themeColor="text1" w:themeTint="A6"/>
        </w:rPr>
        <w:lastRenderedPageBreak/>
        <w:t>Training &amp; Placement Cell: To identify students who require training support.</w:t>
      </w:r>
    </w:p>
    <w:p w14:paraId="303A6FDB" w14:textId="6B3B655F" w:rsidR="001277EF" w:rsidRPr="001277EF" w:rsidRDefault="001277EF" w:rsidP="001277EF">
      <w:pPr>
        <w:pStyle w:val="ListParagraph"/>
        <w:numPr>
          <w:ilvl w:val="0"/>
          <w:numId w:val="33"/>
        </w:numPr>
        <w:spacing w:line="360" w:lineRule="auto"/>
        <w:rPr>
          <w:color w:val="595959" w:themeColor="text1" w:themeTint="A6"/>
        </w:rPr>
      </w:pPr>
      <w:r w:rsidRPr="001277EF">
        <w:rPr>
          <w:color w:val="595959" w:themeColor="text1" w:themeTint="A6"/>
        </w:rPr>
        <w:t>Faculty / Mentors: To provide guidance and recommend skill development.</w:t>
      </w:r>
    </w:p>
    <w:p w14:paraId="717CF92B" w14:textId="4CE1FFF8" w:rsidR="00980092" w:rsidRPr="001277EF" w:rsidRDefault="001277EF" w:rsidP="001277EF">
      <w:pPr>
        <w:pStyle w:val="ListParagraph"/>
        <w:numPr>
          <w:ilvl w:val="0"/>
          <w:numId w:val="33"/>
        </w:numPr>
        <w:spacing w:line="360" w:lineRule="auto"/>
        <w:rPr>
          <w:color w:val="595959" w:themeColor="text1" w:themeTint="A6"/>
        </w:rPr>
      </w:pPr>
      <w:r w:rsidRPr="001277EF">
        <w:rPr>
          <w:color w:val="595959" w:themeColor="text1" w:themeTint="A6"/>
        </w:rPr>
        <w:t>Internship Evaluator / Domain Lead: To evaluate the implementation and documentation quality of the project.</w:t>
      </w:r>
    </w:p>
    <w:p w14:paraId="0C715494" w14:textId="6561C460" w:rsidR="00BA6BF5" w:rsidRDefault="00397D59" w:rsidP="001277EF">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2D9293E" w14:textId="77777777" w:rsidR="001277EF" w:rsidRPr="001277EF" w:rsidRDefault="001277EF" w:rsidP="001277EF"/>
    <w:p w14:paraId="26EF1B27" w14:textId="77777777" w:rsidR="001277EF" w:rsidRPr="001277EF" w:rsidRDefault="001277EF" w:rsidP="001277EF">
      <w:pPr>
        <w:ind w:left="273" w:firstLine="720"/>
        <w:rPr>
          <w:color w:val="595959" w:themeColor="text1" w:themeTint="A6"/>
        </w:rPr>
      </w:pPr>
      <w:r w:rsidRPr="001277EF">
        <w:rPr>
          <w:color w:val="595959" w:themeColor="text1" w:themeTint="A6"/>
        </w:rPr>
        <w:t>The objectives of this project were:</w:t>
      </w:r>
    </w:p>
    <w:p w14:paraId="3DF17B63" w14:textId="77777777" w:rsidR="001277EF" w:rsidRPr="001277EF" w:rsidRDefault="001277EF" w:rsidP="001277EF">
      <w:pPr>
        <w:ind w:left="273" w:firstLine="720"/>
        <w:rPr>
          <w:color w:val="595959" w:themeColor="text1" w:themeTint="A6"/>
        </w:rPr>
      </w:pPr>
    </w:p>
    <w:p w14:paraId="408E4BA5" w14:textId="57500E24" w:rsidR="001277EF" w:rsidRPr="001277EF" w:rsidRDefault="001277EF" w:rsidP="001277EF">
      <w:pPr>
        <w:pStyle w:val="ListParagraph"/>
        <w:numPr>
          <w:ilvl w:val="0"/>
          <w:numId w:val="34"/>
        </w:numPr>
        <w:spacing w:line="360" w:lineRule="auto"/>
        <w:rPr>
          <w:color w:val="595959" w:themeColor="text1" w:themeTint="A6"/>
        </w:rPr>
      </w:pPr>
      <w:r w:rsidRPr="001277EF">
        <w:rPr>
          <w:color w:val="595959" w:themeColor="text1" w:themeTint="A6"/>
        </w:rPr>
        <w:t>To understand the dataset and required features for placement prediction.</w:t>
      </w:r>
    </w:p>
    <w:p w14:paraId="3D8D1666" w14:textId="5E74A7CE" w:rsidR="001277EF" w:rsidRPr="001277EF" w:rsidRDefault="001277EF" w:rsidP="001277EF">
      <w:pPr>
        <w:pStyle w:val="ListParagraph"/>
        <w:numPr>
          <w:ilvl w:val="0"/>
          <w:numId w:val="34"/>
        </w:numPr>
        <w:spacing w:line="360" w:lineRule="auto"/>
        <w:rPr>
          <w:color w:val="595959" w:themeColor="text1" w:themeTint="A6"/>
        </w:rPr>
      </w:pPr>
      <w:r w:rsidRPr="001277EF">
        <w:rPr>
          <w:color w:val="595959" w:themeColor="text1" w:themeTint="A6"/>
        </w:rPr>
        <w:t>To preprocess and prepare the dataset for model training.</w:t>
      </w:r>
    </w:p>
    <w:p w14:paraId="06C89644" w14:textId="4D3ADA8A" w:rsidR="001277EF" w:rsidRPr="001277EF" w:rsidRDefault="001277EF" w:rsidP="001277EF">
      <w:pPr>
        <w:pStyle w:val="ListParagraph"/>
        <w:numPr>
          <w:ilvl w:val="0"/>
          <w:numId w:val="34"/>
        </w:numPr>
        <w:spacing w:line="360" w:lineRule="auto"/>
        <w:rPr>
          <w:color w:val="595959" w:themeColor="text1" w:themeTint="A6"/>
        </w:rPr>
      </w:pPr>
      <w:r w:rsidRPr="001277EF">
        <w:rPr>
          <w:color w:val="595959" w:themeColor="text1" w:themeTint="A6"/>
        </w:rPr>
        <w:t>To handle missing values and missing placement labels properly.</w:t>
      </w:r>
    </w:p>
    <w:p w14:paraId="2D0DC9A9" w14:textId="563E7098" w:rsidR="001277EF" w:rsidRPr="001277EF" w:rsidRDefault="001277EF" w:rsidP="001277EF">
      <w:pPr>
        <w:pStyle w:val="ListParagraph"/>
        <w:numPr>
          <w:ilvl w:val="0"/>
          <w:numId w:val="34"/>
        </w:numPr>
        <w:spacing w:line="360" w:lineRule="auto"/>
        <w:rPr>
          <w:color w:val="595959" w:themeColor="text1" w:themeTint="A6"/>
        </w:rPr>
      </w:pPr>
      <w:r w:rsidRPr="001277EF">
        <w:rPr>
          <w:color w:val="595959" w:themeColor="text1" w:themeTint="A6"/>
        </w:rPr>
        <w:t>To train an optimized ML model for classification (Placed / Not placed).</w:t>
      </w:r>
    </w:p>
    <w:p w14:paraId="236A610B" w14:textId="5C29FABA" w:rsidR="001277EF" w:rsidRPr="001277EF" w:rsidRDefault="001277EF" w:rsidP="001277EF">
      <w:pPr>
        <w:pStyle w:val="ListParagraph"/>
        <w:numPr>
          <w:ilvl w:val="0"/>
          <w:numId w:val="34"/>
        </w:numPr>
        <w:spacing w:line="360" w:lineRule="auto"/>
        <w:rPr>
          <w:color w:val="595959" w:themeColor="text1" w:themeTint="A6"/>
        </w:rPr>
      </w:pPr>
      <w:r w:rsidRPr="001277EF">
        <w:rPr>
          <w:color w:val="595959" w:themeColor="text1" w:themeTint="A6"/>
        </w:rPr>
        <w:t>To evaluate the model using standard classification metrics.</w:t>
      </w:r>
    </w:p>
    <w:p w14:paraId="4319B771" w14:textId="77777777" w:rsidR="001277EF" w:rsidRPr="001277EF" w:rsidRDefault="001277EF" w:rsidP="001277EF">
      <w:pPr>
        <w:pStyle w:val="ListParagraph"/>
        <w:numPr>
          <w:ilvl w:val="0"/>
          <w:numId w:val="34"/>
        </w:numPr>
        <w:spacing w:line="360" w:lineRule="auto"/>
        <w:rPr>
          <w:color w:val="595959" w:themeColor="text1" w:themeTint="A6"/>
        </w:rPr>
      </w:pPr>
      <w:r w:rsidRPr="001277EF">
        <w:rPr>
          <w:color w:val="595959" w:themeColor="text1" w:themeTint="A6"/>
        </w:rPr>
        <w:t>To predict placement for unseen test data and generate an Excel output file.</w:t>
      </w:r>
    </w:p>
    <w:p w14:paraId="4C9F38BA" w14:textId="77777777" w:rsidR="001277EF" w:rsidRPr="001277EF" w:rsidRDefault="001277EF" w:rsidP="001277EF">
      <w:pPr>
        <w:ind w:left="273" w:firstLine="720"/>
        <w:rPr>
          <w:color w:val="595959" w:themeColor="text1" w:themeTint="A6"/>
        </w:rPr>
      </w:pPr>
    </w:p>
    <w:p w14:paraId="72C660E5" w14:textId="135006C6" w:rsidR="00BA6BF5" w:rsidRPr="001277EF" w:rsidRDefault="001277EF" w:rsidP="001277EF">
      <w:pPr>
        <w:ind w:left="993"/>
        <w:rPr>
          <w:color w:val="595959" w:themeColor="text1" w:themeTint="A6"/>
        </w:rPr>
      </w:pPr>
      <w:r w:rsidRPr="001277EF">
        <w:rPr>
          <w:color w:val="595959" w:themeColor="text1" w:themeTint="A6"/>
        </w:rPr>
        <w:t>All the objectives were achieved successfully. The final system produces predictions and exports results in Excel format for stakeholder use.</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0103C7F8" w14:textId="55640EA7" w:rsidR="00ED01C9" w:rsidRPr="001277EF" w:rsidRDefault="00ED01C9" w:rsidP="001277EF">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0EDBB837" w14:textId="77777777" w:rsidR="001277EF" w:rsidRPr="001277EF" w:rsidRDefault="001277EF" w:rsidP="001277EF">
      <w:pPr>
        <w:ind w:left="273" w:firstLine="720"/>
        <w:rPr>
          <w:color w:val="595959" w:themeColor="text1" w:themeTint="A6"/>
        </w:rPr>
      </w:pPr>
      <w:r w:rsidRPr="001277EF">
        <w:rPr>
          <w:color w:val="595959" w:themeColor="text1" w:themeTint="A6"/>
        </w:rPr>
        <w:t>During the project, the following considerations and assumptions were made:</w:t>
      </w:r>
    </w:p>
    <w:p w14:paraId="1E36C2A4" w14:textId="77777777" w:rsidR="001277EF" w:rsidRPr="001277EF" w:rsidRDefault="001277EF" w:rsidP="001277EF">
      <w:pPr>
        <w:ind w:left="273" w:firstLine="720"/>
        <w:rPr>
          <w:color w:val="595959" w:themeColor="text1" w:themeTint="A6"/>
        </w:rPr>
      </w:pPr>
    </w:p>
    <w:p w14:paraId="65D776AF" w14:textId="71D06A9D" w:rsidR="001277EF" w:rsidRPr="001277EF" w:rsidRDefault="001277EF" w:rsidP="001277EF">
      <w:pPr>
        <w:pStyle w:val="ListParagraph"/>
        <w:numPr>
          <w:ilvl w:val="0"/>
          <w:numId w:val="35"/>
        </w:numPr>
        <w:spacing w:line="360" w:lineRule="auto"/>
        <w:rPr>
          <w:color w:val="595959" w:themeColor="text1" w:themeTint="A6"/>
        </w:rPr>
      </w:pPr>
      <w:r w:rsidRPr="001277EF">
        <w:rPr>
          <w:color w:val="595959" w:themeColor="text1" w:themeTint="A6"/>
        </w:rPr>
        <w:t>The dataset contained some missing placement labels, which required special handling.</w:t>
      </w:r>
    </w:p>
    <w:p w14:paraId="5C104BA3" w14:textId="26BDDC1D" w:rsidR="001277EF" w:rsidRPr="001277EF" w:rsidRDefault="001277EF" w:rsidP="001277EF">
      <w:pPr>
        <w:pStyle w:val="ListParagraph"/>
        <w:numPr>
          <w:ilvl w:val="0"/>
          <w:numId w:val="35"/>
        </w:numPr>
        <w:spacing w:line="360" w:lineRule="auto"/>
        <w:rPr>
          <w:color w:val="595959" w:themeColor="text1" w:themeTint="A6"/>
        </w:rPr>
      </w:pPr>
      <w:r w:rsidRPr="001277EF">
        <w:rPr>
          <w:color w:val="595959" w:themeColor="text1" w:themeTint="A6"/>
        </w:rPr>
        <w:t>The dataset had class imbalance, meaning one class was more frequent than the other.</w:t>
      </w:r>
    </w:p>
    <w:p w14:paraId="4844769E" w14:textId="75D5ED1B" w:rsidR="001277EF" w:rsidRPr="001277EF" w:rsidRDefault="001277EF" w:rsidP="001277EF">
      <w:pPr>
        <w:pStyle w:val="ListParagraph"/>
        <w:numPr>
          <w:ilvl w:val="0"/>
          <w:numId w:val="35"/>
        </w:numPr>
        <w:spacing w:line="360" w:lineRule="auto"/>
        <w:rPr>
          <w:color w:val="595959" w:themeColor="text1" w:themeTint="A6"/>
        </w:rPr>
      </w:pPr>
      <w:r w:rsidRPr="001277EF">
        <w:rPr>
          <w:color w:val="595959" w:themeColor="text1" w:themeTint="A6"/>
        </w:rPr>
        <w:t>It was assumed that CGPA, Speaking Skills, and ML Knowledge contain meaningful patterns for placement prediction.</w:t>
      </w:r>
    </w:p>
    <w:p w14:paraId="34273F25" w14:textId="71676B55" w:rsidR="001277EF" w:rsidRPr="001277EF" w:rsidRDefault="001277EF" w:rsidP="001277EF">
      <w:pPr>
        <w:pStyle w:val="ListParagraph"/>
        <w:numPr>
          <w:ilvl w:val="0"/>
          <w:numId w:val="35"/>
        </w:numPr>
        <w:spacing w:line="360" w:lineRule="auto"/>
        <w:rPr>
          <w:color w:val="595959" w:themeColor="text1" w:themeTint="A6"/>
        </w:rPr>
      </w:pPr>
      <w:r w:rsidRPr="001277EF">
        <w:rPr>
          <w:color w:val="595959" w:themeColor="text1" w:themeTint="A6"/>
        </w:rPr>
        <w:t>It was assumed that train and test data follow similar distributions.</w:t>
      </w:r>
    </w:p>
    <w:p w14:paraId="3CE31A23" w14:textId="1C35F9D5" w:rsidR="00682147" w:rsidRDefault="001277EF" w:rsidP="001277EF">
      <w:pPr>
        <w:pStyle w:val="ListParagraph"/>
        <w:numPr>
          <w:ilvl w:val="0"/>
          <w:numId w:val="35"/>
        </w:numPr>
        <w:spacing w:line="360" w:lineRule="auto"/>
      </w:pPr>
      <w:r w:rsidRPr="001277EF">
        <w:rPr>
          <w:color w:val="595959" w:themeColor="text1" w:themeTint="A6"/>
        </w:rPr>
        <w:t>The model performance is limited by the number of available features, and better results may be achieved with additional real-world features.</w:t>
      </w: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lastRenderedPageBreak/>
        <w:t>Approach</w:t>
      </w:r>
      <w:bookmarkEnd w:id="8"/>
    </w:p>
    <w:p w14:paraId="7A13EE6F" w14:textId="5DBE0E9C" w:rsidR="00E23E1D" w:rsidRDefault="00E23E1D" w:rsidP="00ED01C9">
      <w:pPr>
        <w:ind w:left="273" w:firstLine="720"/>
        <w:rPr>
          <w:rFonts w:ascii="Arial" w:hAnsi="Arial" w:cs="Arial"/>
          <w:color w:val="595959" w:themeColor="text1" w:themeTint="A6"/>
        </w:rPr>
      </w:pPr>
    </w:p>
    <w:p w14:paraId="2381634D" w14:textId="77777777" w:rsidR="001277EF" w:rsidRPr="001277EF" w:rsidRDefault="001277EF" w:rsidP="001277EF">
      <w:pPr>
        <w:ind w:left="273" w:firstLine="720"/>
        <w:rPr>
          <w:rFonts w:ascii="Arial" w:hAnsi="Arial" w:cs="Arial"/>
          <w:color w:val="595959" w:themeColor="text1" w:themeTint="A6"/>
        </w:rPr>
      </w:pPr>
      <w:r w:rsidRPr="001277EF">
        <w:rPr>
          <w:rFonts w:ascii="Arial" w:hAnsi="Arial" w:cs="Arial"/>
          <w:color w:val="595959" w:themeColor="text1" w:themeTint="A6"/>
        </w:rPr>
        <w:t>A structured machine learning pipeline was adopted:</w:t>
      </w:r>
    </w:p>
    <w:p w14:paraId="35CB4CF3" w14:textId="77777777" w:rsidR="001277EF" w:rsidRPr="001277EF" w:rsidRDefault="001277EF" w:rsidP="001277EF">
      <w:pPr>
        <w:ind w:left="273" w:firstLine="720"/>
        <w:rPr>
          <w:rFonts w:ascii="Arial" w:hAnsi="Arial" w:cs="Arial"/>
          <w:color w:val="595959" w:themeColor="text1" w:themeTint="A6"/>
        </w:rPr>
      </w:pPr>
    </w:p>
    <w:p w14:paraId="54D7E46A" w14:textId="2CC0B3D4"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Load training and test dataset from Excel files.</w:t>
      </w:r>
    </w:p>
    <w:p w14:paraId="54A77F3F" w14:textId="220470AA"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Identify missing placement labels in the training dataset.</w:t>
      </w:r>
    </w:p>
    <w:p w14:paraId="228EC9BA" w14:textId="36CDB051"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 xml:space="preserve">Use a helper </w:t>
      </w:r>
      <w:proofErr w:type="spellStart"/>
      <w:r w:rsidRPr="001277EF">
        <w:rPr>
          <w:rFonts w:ascii="Arial" w:hAnsi="Arial" w:cs="Arial"/>
          <w:color w:val="595959" w:themeColor="text1" w:themeTint="A6"/>
        </w:rPr>
        <w:t>XGBoost</w:t>
      </w:r>
      <w:proofErr w:type="spellEnd"/>
      <w:r w:rsidRPr="001277EF">
        <w:rPr>
          <w:rFonts w:ascii="Arial" w:hAnsi="Arial" w:cs="Arial"/>
          <w:color w:val="595959" w:themeColor="text1" w:themeTint="A6"/>
        </w:rPr>
        <w:t xml:space="preserve"> model to fill missing labels (semi-supervised approach).</w:t>
      </w:r>
    </w:p>
    <w:p w14:paraId="0554F10C" w14:textId="4EAD2861"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 xml:space="preserve">Prepare final </w:t>
      </w:r>
      <w:proofErr w:type="spellStart"/>
      <w:r w:rsidRPr="001277EF">
        <w:rPr>
          <w:rFonts w:ascii="Arial" w:hAnsi="Arial" w:cs="Arial"/>
          <w:color w:val="595959" w:themeColor="text1" w:themeTint="A6"/>
        </w:rPr>
        <w:t>labeled</w:t>
      </w:r>
      <w:proofErr w:type="spellEnd"/>
      <w:r w:rsidRPr="001277EF">
        <w:rPr>
          <w:rFonts w:ascii="Arial" w:hAnsi="Arial" w:cs="Arial"/>
          <w:color w:val="595959" w:themeColor="text1" w:themeTint="A6"/>
        </w:rPr>
        <w:t xml:space="preserve"> dataset.</w:t>
      </w:r>
    </w:p>
    <w:p w14:paraId="4C702DD3" w14:textId="38E6DAC4"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 xml:space="preserve">Apply feature scaling using </w:t>
      </w:r>
      <w:proofErr w:type="spellStart"/>
      <w:r w:rsidRPr="001277EF">
        <w:rPr>
          <w:rFonts w:ascii="Arial" w:hAnsi="Arial" w:cs="Arial"/>
          <w:color w:val="595959" w:themeColor="text1" w:themeTint="A6"/>
        </w:rPr>
        <w:t>StandardScaler</w:t>
      </w:r>
      <w:proofErr w:type="spellEnd"/>
      <w:r w:rsidRPr="001277EF">
        <w:rPr>
          <w:rFonts w:ascii="Arial" w:hAnsi="Arial" w:cs="Arial"/>
          <w:color w:val="595959" w:themeColor="text1" w:themeTint="A6"/>
        </w:rPr>
        <w:t>.</w:t>
      </w:r>
    </w:p>
    <w:p w14:paraId="7E91475A" w14:textId="6B050156"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Apply SMOTE to handle class imbalance.</w:t>
      </w:r>
    </w:p>
    <w:p w14:paraId="7D8C8A78" w14:textId="3CB2FE56"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 xml:space="preserve">Train final </w:t>
      </w:r>
      <w:proofErr w:type="spellStart"/>
      <w:r w:rsidRPr="001277EF">
        <w:rPr>
          <w:rFonts w:ascii="Arial" w:hAnsi="Arial" w:cs="Arial"/>
          <w:color w:val="595959" w:themeColor="text1" w:themeTint="A6"/>
        </w:rPr>
        <w:t>XGBoost</w:t>
      </w:r>
      <w:proofErr w:type="spellEnd"/>
      <w:r w:rsidRPr="001277EF">
        <w:rPr>
          <w:rFonts w:ascii="Arial" w:hAnsi="Arial" w:cs="Arial"/>
          <w:color w:val="595959" w:themeColor="text1" w:themeTint="A6"/>
        </w:rPr>
        <w:t xml:space="preserve"> classification model.</w:t>
      </w:r>
    </w:p>
    <w:p w14:paraId="59F18C8B" w14:textId="438BC286"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Evaluate model performance using Accuracy, Precision, Recall, F1 Score, and Confusion Matrix.</w:t>
      </w:r>
    </w:p>
    <w:p w14:paraId="5D57F4F9" w14:textId="36C0067A"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Predict placement for the test dataset.</w:t>
      </w:r>
    </w:p>
    <w:p w14:paraId="35EAD252" w14:textId="39DA98B8" w:rsidR="001277EF" w:rsidRPr="001277EF" w:rsidRDefault="001277EF" w:rsidP="001277EF">
      <w:pPr>
        <w:pStyle w:val="ListParagraph"/>
        <w:numPr>
          <w:ilvl w:val="0"/>
          <w:numId w:val="36"/>
        </w:numPr>
        <w:spacing w:line="360" w:lineRule="auto"/>
        <w:rPr>
          <w:rFonts w:ascii="Arial" w:hAnsi="Arial" w:cs="Arial"/>
          <w:color w:val="595959" w:themeColor="text1" w:themeTint="A6"/>
        </w:rPr>
      </w:pPr>
      <w:r w:rsidRPr="001277EF">
        <w:rPr>
          <w:rFonts w:ascii="Arial" w:hAnsi="Arial" w:cs="Arial"/>
          <w:color w:val="595959" w:themeColor="text1" w:themeTint="A6"/>
        </w:rPr>
        <w:t>Export predictions into an Excel output file.</w:t>
      </w:r>
    </w:p>
    <w:p w14:paraId="34DEDE7A" w14:textId="0C937772" w:rsidR="001277EF" w:rsidRDefault="001277EF" w:rsidP="001277EF">
      <w:pPr>
        <w:ind w:left="993"/>
        <w:rPr>
          <w:rFonts w:ascii="Arial" w:hAnsi="Arial" w:cs="Arial"/>
          <w:color w:val="595959" w:themeColor="text1" w:themeTint="A6"/>
        </w:rPr>
      </w:pPr>
      <w:r w:rsidRPr="001277EF">
        <w:rPr>
          <w:rFonts w:ascii="Arial" w:hAnsi="Arial" w:cs="Arial"/>
          <w:color w:val="595959" w:themeColor="text1" w:themeTint="A6"/>
        </w:rPr>
        <w:t>This approach ensures that the model is stable, explainable, and reproducible.</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6456A944" w14:textId="77777777" w:rsidR="00C33690" w:rsidRPr="00C33690" w:rsidRDefault="00C33690" w:rsidP="00C33690">
      <w:pPr>
        <w:ind w:left="273" w:firstLine="720"/>
        <w:rPr>
          <w:rFonts w:ascii="Arial" w:hAnsi="Arial" w:cs="Arial"/>
          <w:color w:val="595959" w:themeColor="text1" w:themeTint="A6"/>
        </w:rPr>
      </w:pPr>
      <w:r w:rsidRPr="00C33690">
        <w:rPr>
          <w:rFonts w:ascii="Arial" w:hAnsi="Arial" w:cs="Arial"/>
          <w:color w:val="595959" w:themeColor="text1" w:themeTint="A6"/>
        </w:rPr>
        <w:t>The following activities were performed to deliver the project:</w:t>
      </w:r>
    </w:p>
    <w:p w14:paraId="6BA884AB" w14:textId="77777777" w:rsidR="00C33690" w:rsidRPr="00C33690" w:rsidRDefault="00C33690" w:rsidP="00C33690">
      <w:pPr>
        <w:ind w:left="273" w:firstLine="720"/>
        <w:rPr>
          <w:rFonts w:ascii="Arial" w:hAnsi="Arial" w:cs="Arial"/>
          <w:color w:val="595959" w:themeColor="text1" w:themeTint="A6"/>
        </w:rPr>
      </w:pPr>
    </w:p>
    <w:p w14:paraId="20B3652E" w14:textId="708B7BE6"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Requirement gathering and finalization of SRS</w:t>
      </w:r>
    </w:p>
    <w:p w14:paraId="55C58A3C" w14:textId="00E579B2"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Project planning and schedule preparation</w:t>
      </w:r>
    </w:p>
    <w:p w14:paraId="55F98860" w14:textId="474ABFDA"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Dataset understanding and exploratory analysis</w:t>
      </w:r>
    </w:p>
    <w:p w14:paraId="33BE55D5" w14:textId="3B472E38"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Data preprocessing and missing value handling</w:t>
      </w:r>
    </w:p>
    <w:p w14:paraId="2CB20795" w14:textId="72A28741"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Missing label filling using helper model</w:t>
      </w:r>
    </w:p>
    <w:p w14:paraId="6CE512EE" w14:textId="7A2B5637"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Feature scaling and class balancing using SMOTE</w:t>
      </w:r>
    </w:p>
    <w:p w14:paraId="40801794" w14:textId="7A116D3D"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 xml:space="preserve">Model training using </w:t>
      </w:r>
      <w:proofErr w:type="spellStart"/>
      <w:r w:rsidRPr="00C33690">
        <w:rPr>
          <w:rFonts w:ascii="Arial" w:hAnsi="Arial" w:cs="Arial"/>
          <w:color w:val="595959" w:themeColor="text1" w:themeTint="A6"/>
        </w:rPr>
        <w:t>XGBoost</w:t>
      </w:r>
      <w:proofErr w:type="spellEnd"/>
    </w:p>
    <w:p w14:paraId="070D5626" w14:textId="55F0532E"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Model testing using classification metrics</w:t>
      </w:r>
    </w:p>
    <w:p w14:paraId="3A1F1748" w14:textId="4B89BFA0" w:rsidR="00C33690"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Deployment by predicting test data and exporting Excel results</w:t>
      </w:r>
    </w:p>
    <w:p w14:paraId="220BE30C" w14:textId="634C5B52" w:rsidR="00401CAB" w:rsidRPr="00C33690" w:rsidRDefault="00C33690" w:rsidP="00C33690">
      <w:pPr>
        <w:pStyle w:val="ListParagraph"/>
        <w:numPr>
          <w:ilvl w:val="0"/>
          <w:numId w:val="37"/>
        </w:numPr>
        <w:spacing w:line="360" w:lineRule="auto"/>
        <w:rPr>
          <w:rFonts w:ascii="Arial" w:hAnsi="Arial" w:cs="Arial"/>
          <w:color w:val="595959" w:themeColor="text1" w:themeTint="A6"/>
        </w:rPr>
      </w:pPr>
      <w:r w:rsidRPr="00C33690">
        <w:rPr>
          <w:rFonts w:ascii="Arial" w:hAnsi="Arial" w:cs="Arial"/>
          <w:color w:val="595959" w:themeColor="text1" w:themeTint="A6"/>
        </w:rPr>
        <w:t>Documentation: lessons learned log, RAID log, and final report preparation</w:t>
      </w: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lastRenderedPageBreak/>
        <w:t>TARGETTED V/S ACHIEVED OUTPUT</w:t>
      </w:r>
      <w:bookmarkEnd w:id="10"/>
    </w:p>
    <w:tbl>
      <w:tblPr>
        <w:tblStyle w:val="TableGrid0"/>
        <w:tblW w:w="0" w:type="auto"/>
        <w:jc w:val="center"/>
        <w:tblLook w:val="04A0" w:firstRow="1" w:lastRow="0" w:firstColumn="1" w:lastColumn="0" w:noHBand="0" w:noVBand="1"/>
      </w:tblPr>
      <w:tblGrid>
        <w:gridCol w:w="2372"/>
        <w:gridCol w:w="4285"/>
        <w:gridCol w:w="2363"/>
      </w:tblGrid>
      <w:tr w:rsidR="00C33690" w:rsidRPr="00C33690" w14:paraId="70DC4C52" w14:textId="77777777" w:rsidTr="00C33690">
        <w:trPr>
          <w:jc w:val="center"/>
        </w:trPr>
        <w:tc>
          <w:tcPr>
            <w:tcW w:w="2372" w:type="dxa"/>
          </w:tcPr>
          <w:p w14:paraId="4218DE7D" w14:textId="0BD734D7" w:rsidR="00C33690" w:rsidRPr="00C33690" w:rsidRDefault="00C33690" w:rsidP="00C33690">
            <w:pPr>
              <w:spacing w:line="276" w:lineRule="auto"/>
              <w:jc w:val="center"/>
              <w:rPr>
                <w:rFonts w:ascii="Arial" w:hAnsi="Arial" w:cs="Arial"/>
                <w:b/>
                <w:bCs/>
                <w:color w:val="595959" w:themeColor="text1" w:themeTint="A6"/>
              </w:rPr>
            </w:pPr>
            <w:r w:rsidRPr="00C33690">
              <w:rPr>
                <w:rFonts w:ascii="Arial" w:hAnsi="Arial" w:cs="Arial"/>
                <w:b/>
                <w:bCs/>
                <w:color w:val="595959" w:themeColor="text1" w:themeTint="A6"/>
              </w:rPr>
              <w:t>Targeted Output</w:t>
            </w:r>
          </w:p>
        </w:tc>
        <w:tc>
          <w:tcPr>
            <w:tcW w:w="4285" w:type="dxa"/>
          </w:tcPr>
          <w:p w14:paraId="4F1C35A1" w14:textId="0415FBA5" w:rsidR="00C33690" w:rsidRPr="00C33690" w:rsidRDefault="00C33690" w:rsidP="00C33690">
            <w:pPr>
              <w:spacing w:line="276" w:lineRule="auto"/>
              <w:jc w:val="center"/>
              <w:rPr>
                <w:rFonts w:ascii="Arial" w:hAnsi="Arial" w:cs="Arial"/>
                <w:b/>
                <w:bCs/>
                <w:color w:val="595959" w:themeColor="text1" w:themeTint="A6"/>
              </w:rPr>
            </w:pPr>
            <w:r w:rsidRPr="00C33690">
              <w:rPr>
                <w:rFonts w:ascii="Arial" w:hAnsi="Arial" w:cs="Arial"/>
                <w:b/>
                <w:bCs/>
                <w:color w:val="595959" w:themeColor="text1" w:themeTint="A6"/>
              </w:rPr>
              <w:t>Achieved Output</w:t>
            </w:r>
          </w:p>
        </w:tc>
        <w:tc>
          <w:tcPr>
            <w:tcW w:w="2363" w:type="dxa"/>
          </w:tcPr>
          <w:p w14:paraId="084241A0" w14:textId="44BD7A7B" w:rsidR="00C33690" w:rsidRPr="00C33690" w:rsidRDefault="00C33690" w:rsidP="00C33690">
            <w:pPr>
              <w:spacing w:line="276" w:lineRule="auto"/>
              <w:jc w:val="center"/>
              <w:rPr>
                <w:rFonts w:ascii="Arial" w:hAnsi="Arial" w:cs="Arial"/>
                <w:b/>
                <w:bCs/>
                <w:color w:val="595959" w:themeColor="text1" w:themeTint="A6"/>
              </w:rPr>
            </w:pPr>
            <w:r w:rsidRPr="00C33690">
              <w:rPr>
                <w:rFonts w:ascii="Arial" w:hAnsi="Arial" w:cs="Arial"/>
                <w:b/>
                <w:bCs/>
                <w:color w:val="595959" w:themeColor="text1" w:themeTint="A6"/>
              </w:rPr>
              <w:t>Deviation / Reason</w:t>
            </w:r>
          </w:p>
        </w:tc>
      </w:tr>
      <w:tr w:rsidR="00C33690" w:rsidRPr="00C33690" w14:paraId="7D2AEFCC" w14:textId="77777777" w:rsidTr="00C33690">
        <w:trPr>
          <w:jc w:val="center"/>
        </w:trPr>
        <w:tc>
          <w:tcPr>
            <w:tcW w:w="2372" w:type="dxa"/>
          </w:tcPr>
          <w:p w14:paraId="075D7778" w14:textId="340D2768" w:rsidR="00C33690" w:rsidRPr="00C33690" w:rsidRDefault="00C33690" w:rsidP="00C33690">
            <w:pPr>
              <w:spacing w:line="276" w:lineRule="auto"/>
              <w:rPr>
                <w:rFonts w:ascii="Arial" w:hAnsi="Arial" w:cs="Arial"/>
                <w:vanish/>
                <w:color w:val="595959" w:themeColor="text1" w:themeTint="A6"/>
              </w:rPr>
            </w:pPr>
            <w:r w:rsidRPr="00C33690">
              <w:rPr>
                <w:rFonts w:ascii="Arial" w:hAnsi="Arial" w:cs="Arial"/>
                <w:color w:val="595959" w:themeColor="text1" w:themeTint="A6"/>
              </w:rPr>
              <w:t>Predict placement status using ML model</w:t>
            </w:r>
          </w:p>
          <w:p w14:paraId="326D430F" w14:textId="77777777" w:rsidR="00C33690" w:rsidRPr="00C33690" w:rsidRDefault="00C33690" w:rsidP="00C33690">
            <w:pPr>
              <w:spacing w:line="276" w:lineRule="auto"/>
              <w:rPr>
                <w:rFonts w:ascii="Arial" w:hAnsi="Arial" w:cs="Arial"/>
                <w:vanish/>
                <w:color w:val="595959" w:themeColor="text1" w:themeTint="A6"/>
              </w:rPr>
            </w:pPr>
          </w:p>
          <w:p w14:paraId="4E68E4A4" w14:textId="77777777" w:rsidR="00C33690" w:rsidRPr="00C33690" w:rsidRDefault="00C33690" w:rsidP="00C33690">
            <w:pPr>
              <w:spacing w:line="276" w:lineRule="auto"/>
              <w:jc w:val="center"/>
              <w:rPr>
                <w:rFonts w:ascii="Arial" w:hAnsi="Arial" w:cs="Arial"/>
                <w:color w:val="595959" w:themeColor="text1" w:themeTint="A6"/>
              </w:rPr>
            </w:pPr>
          </w:p>
        </w:tc>
        <w:tc>
          <w:tcPr>
            <w:tcW w:w="4285" w:type="dxa"/>
          </w:tcPr>
          <w:p w14:paraId="2918555A" w14:textId="1B95DCF6"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 xml:space="preserve">Achieved using </w:t>
            </w:r>
            <w:proofErr w:type="spellStart"/>
            <w:r w:rsidRPr="00C33690">
              <w:rPr>
                <w:rFonts w:ascii="Arial" w:hAnsi="Arial" w:cs="Arial"/>
                <w:color w:val="595959" w:themeColor="text1" w:themeTint="A6"/>
              </w:rPr>
              <w:t>XGBoost</w:t>
            </w:r>
            <w:proofErr w:type="spellEnd"/>
            <w:r w:rsidRPr="00C33690">
              <w:rPr>
                <w:rFonts w:ascii="Arial" w:hAnsi="Arial" w:cs="Arial"/>
                <w:color w:val="595959" w:themeColor="text1" w:themeTint="A6"/>
              </w:rPr>
              <w:t xml:space="preserve"> model</w:t>
            </w:r>
          </w:p>
        </w:tc>
        <w:tc>
          <w:tcPr>
            <w:tcW w:w="2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tblGrid>
            <w:tr w:rsidR="00C33690" w:rsidRPr="00C33690" w14:paraId="676B6834" w14:textId="77777777" w:rsidTr="0045205B">
              <w:trPr>
                <w:tblCellSpacing w:w="15" w:type="dxa"/>
              </w:trPr>
              <w:tc>
                <w:tcPr>
                  <w:tcW w:w="0" w:type="auto"/>
                  <w:vAlign w:val="center"/>
                  <w:hideMark/>
                </w:tcPr>
                <w:p w14:paraId="78581D5D" w14:textId="77777777"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No deviation</w:t>
                  </w:r>
                </w:p>
              </w:tc>
            </w:tr>
          </w:tbl>
          <w:p w14:paraId="258F1525" w14:textId="77777777" w:rsidR="00C33690" w:rsidRPr="00C33690" w:rsidRDefault="00C33690" w:rsidP="00C33690">
            <w:pPr>
              <w:spacing w:line="276" w:lineRule="auto"/>
              <w:jc w:val="center"/>
              <w:rPr>
                <w:rFonts w:ascii="Arial" w:hAnsi="Arial" w:cs="Arial"/>
                <w:color w:val="595959" w:themeColor="text1" w:themeTint="A6"/>
              </w:rPr>
            </w:pPr>
          </w:p>
        </w:tc>
      </w:tr>
      <w:tr w:rsidR="00C33690" w:rsidRPr="00C33690" w14:paraId="650EB86E" w14:textId="77777777" w:rsidTr="00C33690">
        <w:trPr>
          <w:jc w:val="center"/>
        </w:trPr>
        <w:tc>
          <w:tcPr>
            <w:tcW w:w="2372" w:type="dxa"/>
          </w:tcPr>
          <w:p w14:paraId="733E70A0" w14:textId="36244379"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Handle missing values</w:t>
            </w:r>
          </w:p>
        </w:tc>
        <w:tc>
          <w:tcPr>
            <w:tcW w:w="4285" w:type="dxa"/>
          </w:tcPr>
          <w:p w14:paraId="3D738C5B" w14:textId="1C391415"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Achieved using median imputation</w:t>
            </w:r>
          </w:p>
        </w:tc>
        <w:tc>
          <w:tcPr>
            <w:tcW w:w="2363" w:type="dxa"/>
          </w:tcPr>
          <w:p w14:paraId="14DC5DFF" w14:textId="566C7DE8"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No deviation</w:t>
            </w:r>
          </w:p>
        </w:tc>
      </w:tr>
      <w:tr w:rsidR="00C33690" w:rsidRPr="00C33690" w14:paraId="0C20FB0A" w14:textId="77777777" w:rsidTr="00C33690">
        <w:trPr>
          <w:jc w:val="center"/>
        </w:trPr>
        <w:tc>
          <w:tcPr>
            <w:tcW w:w="2372" w:type="dxa"/>
          </w:tcPr>
          <w:p w14:paraId="00C64807" w14:textId="40E58D2B"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Handle missing placement labels</w:t>
            </w:r>
          </w:p>
        </w:tc>
        <w:tc>
          <w:tcPr>
            <w:tcW w:w="4285" w:type="dxa"/>
          </w:tcPr>
          <w:p w14:paraId="51C5F5E1" w14:textId="56517A33"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Achieved using semi-supervised helper model</w:t>
            </w:r>
          </w:p>
        </w:tc>
        <w:tc>
          <w:tcPr>
            <w:tcW w:w="2363" w:type="dxa"/>
          </w:tcPr>
          <w:p w14:paraId="3276A191" w14:textId="65E48B83"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No deviation</w:t>
            </w:r>
          </w:p>
        </w:tc>
      </w:tr>
      <w:tr w:rsidR="00C33690" w:rsidRPr="00C33690" w14:paraId="636354C3" w14:textId="77777777" w:rsidTr="00C33690">
        <w:trPr>
          <w:jc w:val="center"/>
        </w:trPr>
        <w:tc>
          <w:tcPr>
            <w:tcW w:w="2372" w:type="dxa"/>
          </w:tcPr>
          <w:p w14:paraId="684B6D6C" w14:textId="42FAA661"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Balance dataset for fairness</w:t>
            </w:r>
          </w:p>
        </w:tc>
        <w:tc>
          <w:tcPr>
            <w:tcW w:w="4285" w:type="dxa"/>
          </w:tcPr>
          <w:p w14:paraId="30B1AA51" w14:textId="4ABEAD9E"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Achieved using SMOTE</w:t>
            </w:r>
          </w:p>
        </w:tc>
        <w:tc>
          <w:tcPr>
            <w:tcW w:w="2363" w:type="dxa"/>
          </w:tcPr>
          <w:p w14:paraId="2ADFB65A" w14:textId="19C4513B"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No deviation</w:t>
            </w:r>
          </w:p>
        </w:tc>
      </w:tr>
      <w:tr w:rsidR="00C33690" w:rsidRPr="00C33690" w14:paraId="7BA7BCF5" w14:textId="77777777" w:rsidTr="00C33690">
        <w:trPr>
          <w:jc w:val="center"/>
        </w:trPr>
        <w:tc>
          <w:tcPr>
            <w:tcW w:w="2372" w:type="dxa"/>
          </w:tcPr>
          <w:p w14:paraId="74B7B446" w14:textId="1345CF66"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Generate evaluation report</w:t>
            </w:r>
          </w:p>
        </w:tc>
        <w:tc>
          <w:tcPr>
            <w:tcW w:w="4285" w:type="dxa"/>
          </w:tcPr>
          <w:p w14:paraId="468BCFCD" w14:textId="2B812ED1"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Achieved (Accuracy, Precision, Recall, F1, Confusion Matrix)</w:t>
            </w:r>
          </w:p>
        </w:tc>
        <w:tc>
          <w:tcPr>
            <w:tcW w:w="2363" w:type="dxa"/>
          </w:tcPr>
          <w:p w14:paraId="7CAFB460" w14:textId="27B42C0F"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No deviation</w:t>
            </w:r>
          </w:p>
        </w:tc>
      </w:tr>
      <w:tr w:rsidR="00C33690" w:rsidRPr="00C33690" w14:paraId="692729BC" w14:textId="77777777" w:rsidTr="00C33690">
        <w:trPr>
          <w:jc w:val="center"/>
        </w:trPr>
        <w:tc>
          <w:tcPr>
            <w:tcW w:w="2372" w:type="dxa"/>
          </w:tcPr>
          <w:p w14:paraId="6EF02B38" w14:textId="0EABA08E"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Generate final Excel output</w:t>
            </w:r>
          </w:p>
        </w:tc>
        <w:tc>
          <w:tcPr>
            <w:tcW w:w="4285" w:type="dxa"/>
          </w:tcPr>
          <w:p w14:paraId="0EB6E98D" w14:textId="5146C374"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Achieved (baseline_placement_predictions.xlsx)</w:t>
            </w:r>
          </w:p>
        </w:tc>
        <w:tc>
          <w:tcPr>
            <w:tcW w:w="2363" w:type="dxa"/>
          </w:tcPr>
          <w:p w14:paraId="1A2A7069" w14:textId="6140581F"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No deviation</w:t>
            </w:r>
          </w:p>
        </w:tc>
      </w:tr>
      <w:tr w:rsidR="00C33690" w:rsidRPr="00C33690" w14:paraId="612FAB52" w14:textId="77777777" w:rsidTr="00C33690">
        <w:trPr>
          <w:jc w:val="center"/>
        </w:trPr>
        <w:tc>
          <w:tcPr>
            <w:tcW w:w="2372" w:type="dxa"/>
          </w:tcPr>
          <w:p w14:paraId="1E78F6FA" w14:textId="0F1151E2"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I</w:t>
            </w:r>
            <w:r w:rsidRPr="00C33690">
              <w:rPr>
                <w:rFonts w:ascii="Arial" w:hAnsi="Arial" w:cs="Arial"/>
                <w:color w:val="595959" w:themeColor="text1" w:themeTint="A6"/>
              </w:rPr>
              <w:t>mprove accuracy beyond baseline</w:t>
            </w:r>
          </w:p>
        </w:tc>
        <w:tc>
          <w:tcPr>
            <w:tcW w:w="4285" w:type="dxa"/>
          </w:tcPr>
          <w:p w14:paraId="21A79AF5" w14:textId="0B8D5DF2"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Partially achieved</w:t>
            </w:r>
          </w:p>
        </w:tc>
        <w:tc>
          <w:tcPr>
            <w:tcW w:w="2363" w:type="dxa"/>
          </w:tcPr>
          <w:p w14:paraId="35F05D14" w14:textId="4A0026CC" w:rsidR="00C33690" w:rsidRPr="00C33690" w:rsidRDefault="00C33690" w:rsidP="00C33690">
            <w:pPr>
              <w:spacing w:line="276" w:lineRule="auto"/>
              <w:jc w:val="center"/>
              <w:rPr>
                <w:rFonts w:ascii="Arial" w:hAnsi="Arial" w:cs="Arial"/>
                <w:color w:val="595959" w:themeColor="text1" w:themeTint="A6"/>
              </w:rPr>
            </w:pPr>
            <w:r w:rsidRPr="00C33690">
              <w:rPr>
                <w:rFonts w:ascii="Arial" w:hAnsi="Arial" w:cs="Arial"/>
                <w:color w:val="595959" w:themeColor="text1" w:themeTint="A6"/>
              </w:rPr>
              <w:t>Limited by number of features in dataset</w:t>
            </w:r>
          </w:p>
        </w:tc>
      </w:tr>
    </w:tbl>
    <w:p w14:paraId="598325D1" w14:textId="77777777" w:rsidR="00991F49" w:rsidRPr="00020F32" w:rsidRDefault="00991F49" w:rsidP="00C33690">
      <w:pPr>
        <w:spacing w:after="120"/>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65A1284E" w14:textId="77777777" w:rsidR="00C33690" w:rsidRPr="00C33690" w:rsidRDefault="00C33690" w:rsidP="00C33690">
      <w:pPr>
        <w:ind w:left="432"/>
        <w:rPr>
          <w:rFonts w:ascii="Arial" w:hAnsi="Arial" w:cs="Arial"/>
          <w:color w:val="595959" w:themeColor="text1" w:themeTint="A6"/>
        </w:rPr>
      </w:pPr>
      <w:r w:rsidRPr="00C33690">
        <w:rPr>
          <w:rFonts w:ascii="Arial" w:hAnsi="Arial" w:cs="Arial"/>
          <w:color w:val="595959" w:themeColor="text1" w:themeTint="A6"/>
        </w:rPr>
        <w:t xml:space="preserve">The project successfully delivered a complete machine learning pipeline for predicting student placement status. The final model was trained using </w:t>
      </w:r>
      <w:proofErr w:type="spellStart"/>
      <w:r w:rsidRPr="00C33690">
        <w:rPr>
          <w:rFonts w:ascii="Arial" w:hAnsi="Arial" w:cs="Arial"/>
          <w:color w:val="595959" w:themeColor="text1" w:themeTint="A6"/>
        </w:rPr>
        <w:t>XGBoost</w:t>
      </w:r>
      <w:proofErr w:type="spellEnd"/>
      <w:r w:rsidRPr="00C33690">
        <w:rPr>
          <w:rFonts w:ascii="Arial" w:hAnsi="Arial" w:cs="Arial"/>
          <w:color w:val="595959" w:themeColor="text1" w:themeTint="A6"/>
        </w:rPr>
        <w:t xml:space="preserve"> and supported with proper preprocessing, balancing, and evaluation.</w:t>
      </w:r>
    </w:p>
    <w:p w14:paraId="7294195E" w14:textId="77777777" w:rsidR="00C33690" w:rsidRPr="00C33690" w:rsidRDefault="00C33690" w:rsidP="00C33690">
      <w:pPr>
        <w:ind w:firstLine="432"/>
        <w:rPr>
          <w:rFonts w:ascii="Arial" w:hAnsi="Arial" w:cs="Arial"/>
          <w:color w:val="595959" w:themeColor="text1" w:themeTint="A6"/>
        </w:rPr>
      </w:pPr>
    </w:p>
    <w:p w14:paraId="369E0D9B" w14:textId="77777777" w:rsidR="00C33690" w:rsidRPr="00C33690" w:rsidRDefault="00C33690" w:rsidP="00C33690">
      <w:pPr>
        <w:ind w:left="432"/>
        <w:rPr>
          <w:rFonts w:ascii="Arial" w:hAnsi="Arial" w:cs="Arial"/>
          <w:color w:val="595959" w:themeColor="text1" w:themeTint="A6"/>
        </w:rPr>
      </w:pPr>
      <w:r w:rsidRPr="00C33690">
        <w:rPr>
          <w:rFonts w:ascii="Arial" w:hAnsi="Arial" w:cs="Arial"/>
          <w:color w:val="595959" w:themeColor="text1" w:themeTint="A6"/>
        </w:rPr>
        <w:t>This system is useful for students and placement teams as it can provide an early indicator of placement probability and highlight the need for training interventions.</w:t>
      </w:r>
    </w:p>
    <w:p w14:paraId="687CC0DB" w14:textId="77777777" w:rsidR="00C33690" w:rsidRPr="00C33690" w:rsidRDefault="00C33690" w:rsidP="00C33690">
      <w:pPr>
        <w:ind w:firstLine="432"/>
        <w:rPr>
          <w:rFonts w:ascii="Arial" w:hAnsi="Arial" w:cs="Arial"/>
          <w:color w:val="595959" w:themeColor="text1" w:themeTint="A6"/>
        </w:rPr>
      </w:pPr>
    </w:p>
    <w:p w14:paraId="14FF91B0" w14:textId="77777777" w:rsidR="00C33690" w:rsidRPr="00C33690" w:rsidRDefault="00C33690" w:rsidP="00C33690">
      <w:pPr>
        <w:ind w:firstLine="432"/>
        <w:rPr>
          <w:rFonts w:ascii="Arial" w:hAnsi="Arial" w:cs="Arial"/>
          <w:color w:val="595959" w:themeColor="text1" w:themeTint="A6"/>
        </w:rPr>
      </w:pPr>
      <w:r w:rsidRPr="00C33690">
        <w:rPr>
          <w:rFonts w:ascii="Arial" w:hAnsi="Arial" w:cs="Arial"/>
          <w:color w:val="595959" w:themeColor="text1" w:themeTint="A6"/>
        </w:rPr>
        <w:t>Future Scope</w:t>
      </w:r>
    </w:p>
    <w:p w14:paraId="2B84D7A5" w14:textId="77777777" w:rsidR="00C33690" w:rsidRPr="00C33690" w:rsidRDefault="00C33690" w:rsidP="00C33690">
      <w:pPr>
        <w:ind w:firstLine="432"/>
        <w:rPr>
          <w:rFonts w:ascii="Arial" w:hAnsi="Arial" w:cs="Arial"/>
          <w:color w:val="595959" w:themeColor="text1" w:themeTint="A6"/>
        </w:rPr>
      </w:pPr>
    </w:p>
    <w:p w14:paraId="22518C17" w14:textId="77777777" w:rsidR="00C33690" w:rsidRPr="00C33690" w:rsidRDefault="00C33690" w:rsidP="00C33690">
      <w:pPr>
        <w:ind w:firstLine="432"/>
        <w:rPr>
          <w:rFonts w:ascii="Arial" w:hAnsi="Arial" w:cs="Arial"/>
          <w:color w:val="595959" w:themeColor="text1" w:themeTint="A6"/>
        </w:rPr>
      </w:pPr>
      <w:r w:rsidRPr="00C33690">
        <w:rPr>
          <w:rFonts w:ascii="Arial" w:hAnsi="Arial" w:cs="Arial"/>
          <w:color w:val="595959" w:themeColor="text1" w:themeTint="A6"/>
        </w:rPr>
        <w:t>The future scope of this project includes:</w:t>
      </w:r>
    </w:p>
    <w:p w14:paraId="2D781C35" w14:textId="77777777" w:rsidR="00C33690" w:rsidRPr="00C33690" w:rsidRDefault="00C33690" w:rsidP="00C33690">
      <w:pPr>
        <w:ind w:firstLine="432"/>
        <w:rPr>
          <w:rFonts w:ascii="Arial" w:hAnsi="Arial" w:cs="Arial"/>
          <w:color w:val="595959" w:themeColor="text1" w:themeTint="A6"/>
        </w:rPr>
      </w:pPr>
    </w:p>
    <w:p w14:paraId="4A24D7A0" w14:textId="5B0B52BB" w:rsidR="00C33690" w:rsidRPr="00C33690" w:rsidRDefault="00C33690" w:rsidP="00C33690">
      <w:pPr>
        <w:pStyle w:val="ListParagraph"/>
        <w:numPr>
          <w:ilvl w:val="0"/>
          <w:numId w:val="38"/>
        </w:numPr>
        <w:spacing w:line="360" w:lineRule="auto"/>
        <w:rPr>
          <w:rFonts w:ascii="Arial" w:hAnsi="Arial" w:cs="Arial"/>
          <w:color w:val="595959" w:themeColor="text1" w:themeTint="A6"/>
        </w:rPr>
      </w:pPr>
      <w:r w:rsidRPr="00C33690">
        <w:rPr>
          <w:rFonts w:ascii="Arial" w:hAnsi="Arial" w:cs="Arial"/>
          <w:color w:val="595959" w:themeColor="text1" w:themeTint="A6"/>
        </w:rPr>
        <w:t>Adding more features such as internships, aptitude scores, projects, certifications, and coding profile performance.</w:t>
      </w:r>
    </w:p>
    <w:p w14:paraId="4255825A" w14:textId="3011AE4A" w:rsidR="00C33690" w:rsidRPr="00C33690" w:rsidRDefault="00C33690" w:rsidP="00C33690">
      <w:pPr>
        <w:pStyle w:val="ListParagraph"/>
        <w:numPr>
          <w:ilvl w:val="0"/>
          <w:numId w:val="38"/>
        </w:numPr>
        <w:spacing w:line="360" w:lineRule="auto"/>
        <w:rPr>
          <w:rFonts w:ascii="Arial" w:hAnsi="Arial" w:cs="Arial"/>
          <w:color w:val="595959" w:themeColor="text1" w:themeTint="A6"/>
        </w:rPr>
      </w:pPr>
      <w:r w:rsidRPr="00C33690">
        <w:rPr>
          <w:rFonts w:ascii="Arial" w:hAnsi="Arial" w:cs="Arial"/>
          <w:color w:val="595959" w:themeColor="text1" w:themeTint="A6"/>
        </w:rPr>
        <w:t xml:space="preserve">Applying hyperparameter tuning using </w:t>
      </w:r>
      <w:proofErr w:type="spellStart"/>
      <w:r w:rsidRPr="00C33690">
        <w:rPr>
          <w:rFonts w:ascii="Arial" w:hAnsi="Arial" w:cs="Arial"/>
          <w:color w:val="595959" w:themeColor="text1" w:themeTint="A6"/>
        </w:rPr>
        <w:t>GridSearchCV</w:t>
      </w:r>
      <w:proofErr w:type="spellEnd"/>
      <w:r w:rsidRPr="00C33690">
        <w:rPr>
          <w:rFonts w:ascii="Arial" w:hAnsi="Arial" w:cs="Arial"/>
          <w:color w:val="595959" w:themeColor="text1" w:themeTint="A6"/>
        </w:rPr>
        <w:t xml:space="preserve"> / </w:t>
      </w:r>
      <w:proofErr w:type="spellStart"/>
      <w:r w:rsidRPr="00C33690">
        <w:rPr>
          <w:rFonts w:ascii="Arial" w:hAnsi="Arial" w:cs="Arial"/>
          <w:color w:val="595959" w:themeColor="text1" w:themeTint="A6"/>
        </w:rPr>
        <w:t>RandomSearchCV</w:t>
      </w:r>
      <w:proofErr w:type="spellEnd"/>
      <w:r w:rsidRPr="00C33690">
        <w:rPr>
          <w:rFonts w:ascii="Arial" w:hAnsi="Arial" w:cs="Arial"/>
          <w:color w:val="595959" w:themeColor="text1" w:themeTint="A6"/>
        </w:rPr>
        <w:t>.</w:t>
      </w:r>
    </w:p>
    <w:p w14:paraId="0D85E3A0" w14:textId="3A348C4A" w:rsidR="00C33690" w:rsidRPr="00C33690" w:rsidRDefault="00C33690" w:rsidP="00C33690">
      <w:pPr>
        <w:pStyle w:val="ListParagraph"/>
        <w:numPr>
          <w:ilvl w:val="0"/>
          <w:numId w:val="38"/>
        </w:numPr>
        <w:spacing w:line="360" w:lineRule="auto"/>
        <w:rPr>
          <w:rFonts w:ascii="Arial" w:hAnsi="Arial" w:cs="Arial"/>
          <w:color w:val="595959" w:themeColor="text1" w:themeTint="A6"/>
        </w:rPr>
      </w:pPr>
      <w:r w:rsidRPr="00C33690">
        <w:rPr>
          <w:rFonts w:ascii="Arial" w:hAnsi="Arial" w:cs="Arial"/>
          <w:color w:val="595959" w:themeColor="text1" w:themeTint="A6"/>
        </w:rPr>
        <w:t>Threshold tuning for better recall in “Placed” prediction.</w:t>
      </w:r>
    </w:p>
    <w:p w14:paraId="4A9120BB" w14:textId="0BC809A1" w:rsidR="00991F49" w:rsidRPr="00C33690" w:rsidRDefault="00C33690" w:rsidP="00C33690">
      <w:pPr>
        <w:pStyle w:val="ListParagraph"/>
        <w:numPr>
          <w:ilvl w:val="0"/>
          <w:numId w:val="38"/>
        </w:numPr>
        <w:spacing w:line="360" w:lineRule="auto"/>
        <w:rPr>
          <w:rFonts w:ascii="Arial" w:hAnsi="Arial" w:cs="Arial"/>
          <w:color w:val="595959" w:themeColor="text1" w:themeTint="A6"/>
        </w:rPr>
      </w:pPr>
      <w:r w:rsidRPr="00C33690">
        <w:rPr>
          <w:rFonts w:ascii="Arial" w:hAnsi="Arial" w:cs="Arial"/>
          <w:color w:val="595959" w:themeColor="text1" w:themeTint="A6"/>
        </w:rPr>
        <w:t>Deploying as a web dashboard or portal for placement analytics.</w:t>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lastRenderedPageBreak/>
        <w:t>APPENDICES</w:t>
      </w:r>
      <w:bookmarkEnd w:id="12"/>
    </w:p>
    <w:p w14:paraId="2092FC3A" w14:textId="31C51578" w:rsidR="0062086B" w:rsidRDefault="0007654E" w:rsidP="0062086B">
      <w:pPr>
        <w:pStyle w:val="Heading2"/>
        <w:rPr>
          <w:rFonts w:ascii="Arial" w:eastAsia="Times New Roman" w:hAnsi="Arial" w:cs="Arial"/>
        </w:rPr>
      </w:pPr>
      <w:bookmarkStart w:id="13" w:name="_Ref142377092"/>
      <w:bookmarkStart w:id="14" w:name="_Toc143445388"/>
      <w:r w:rsidRPr="00373485">
        <w:rPr>
          <w:rFonts w:ascii="Arial" w:eastAsia="Times New Roman" w:hAnsi="Arial" w:cs="Arial"/>
        </w:rPr>
        <w:t xml:space="preserve">Appendix A – </w:t>
      </w:r>
      <w:bookmarkEnd w:id="13"/>
      <w:bookmarkEnd w:id="14"/>
      <w:r w:rsidR="0062086B">
        <w:rPr>
          <w:rFonts w:ascii="Arial" w:eastAsia="Times New Roman" w:hAnsi="Arial" w:cs="Arial"/>
        </w:rPr>
        <w:t>Dataset</w:t>
      </w:r>
      <w:r w:rsidR="0062086B" w:rsidRPr="0062086B">
        <w:rPr>
          <w:rFonts w:ascii="Times New Roman" w:eastAsia="Times New Roman" w:hAnsi="Times New Roman" w:cs="Times New Roman"/>
          <w:b w:val="0"/>
          <w:bCs w:val="0"/>
          <w:color w:val="auto"/>
          <w:sz w:val="24"/>
          <w:szCs w:val="24"/>
        </w:rPr>
        <w:t xml:space="preserve"> </w:t>
      </w:r>
      <w:r w:rsidR="0062086B" w:rsidRPr="0062086B">
        <w:rPr>
          <w:rFonts w:ascii="Arial" w:eastAsia="Times New Roman" w:hAnsi="Arial" w:cs="Arial"/>
        </w:rPr>
        <w:t>Description</w:t>
      </w:r>
    </w:p>
    <w:p w14:paraId="773B85F3" w14:textId="77777777" w:rsidR="00F501DE" w:rsidRPr="00F501DE" w:rsidRDefault="00F501DE" w:rsidP="00F501DE"/>
    <w:tbl>
      <w:tblPr>
        <w:tblStyle w:val="TableGrid"/>
        <w:tblW w:w="0" w:type="auto"/>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70"/>
        <w:gridCol w:w="3690"/>
        <w:gridCol w:w="2535"/>
      </w:tblGrid>
      <w:tr w:rsidR="0062086B" w:rsidRPr="0062086B" w14:paraId="5FBC856D" w14:textId="77777777" w:rsidTr="00F501DE">
        <w:tc>
          <w:tcPr>
            <w:tcW w:w="2770" w:type="dxa"/>
          </w:tcPr>
          <w:p w14:paraId="7579F895" w14:textId="50A4AFA1" w:rsidR="0062086B" w:rsidRPr="0062086B" w:rsidRDefault="0062086B" w:rsidP="0062086B">
            <w:pPr>
              <w:spacing w:line="360" w:lineRule="auto"/>
              <w:jc w:val="center"/>
              <w:rPr>
                <w:b/>
                <w:bCs/>
                <w:color w:val="595959" w:themeColor="text1" w:themeTint="A6"/>
              </w:rPr>
            </w:pPr>
            <w:r w:rsidRPr="0062086B">
              <w:rPr>
                <w:b/>
                <w:bCs/>
                <w:color w:val="595959" w:themeColor="text1" w:themeTint="A6"/>
              </w:rPr>
              <w:t>Column Name</w:t>
            </w:r>
          </w:p>
        </w:tc>
        <w:tc>
          <w:tcPr>
            <w:tcW w:w="3690" w:type="dxa"/>
          </w:tcPr>
          <w:p w14:paraId="634251BB" w14:textId="2EFCAFE0" w:rsidR="0062086B" w:rsidRPr="0062086B" w:rsidRDefault="0062086B" w:rsidP="0062086B">
            <w:pPr>
              <w:spacing w:line="360" w:lineRule="auto"/>
              <w:jc w:val="center"/>
              <w:rPr>
                <w:b/>
                <w:bCs/>
                <w:color w:val="595959" w:themeColor="text1" w:themeTint="A6"/>
              </w:rPr>
            </w:pPr>
            <w:r w:rsidRPr="0062086B">
              <w:rPr>
                <w:b/>
                <w:bCs/>
                <w:color w:val="595959" w:themeColor="text1" w:themeTint="A6"/>
              </w:rPr>
              <w:t>Description</w:t>
            </w:r>
          </w:p>
        </w:tc>
        <w:tc>
          <w:tcPr>
            <w:tcW w:w="2535" w:type="dxa"/>
          </w:tcPr>
          <w:p w14:paraId="02465877" w14:textId="52B07F1A" w:rsidR="0062086B" w:rsidRPr="0062086B" w:rsidRDefault="0062086B" w:rsidP="0062086B">
            <w:pPr>
              <w:spacing w:line="360" w:lineRule="auto"/>
              <w:jc w:val="center"/>
              <w:rPr>
                <w:b/>
                <w:bCs/>
                <w:color w:val="595959" w:themeColor="text1" w:themeTint="A6"/>
              </w:rPr>
            </w:pPr>
            <w:r w:rsidRPr="0062086B">
              <w:rPr>
                <w:b/>
                <w:bCs/>
                <w:color w:val="595959" w:themeColor="text1" w:themeTint="A6"/>
              </w:rPr>
              <w:t>Type</w:t>
            </w:r>
          </w:p>
        </w:tc>
      </w:tr>
      <w:tr w:rsidR="0062086B" w:rsidRPr="0062086B" w14:paraId="6A283225" w14:textId="77777777" w:rsidTr="00F501DE">
        <w:tc>
          <w:tcPr>
            <w:tcW w:w="2770" w:type="dxa"/>
          </w:tcPr>
          <w:p w14:paraId="5E578947" w14:textId="1A0E6963" w:rsidR="0062086B" w:rsidRPr="0062086B" w:rsidRDefault="0062086B" w:rsidP="0062086B">
            <w:pPr>
              <w:spacing w:line="360" w:lineRule="auto"/>
              <w:jc w:val="center"/>
              <w:rPr>
                <w:b/>
                <w:bCs/>
                <w:color w:val="595959" w:themeColor="text1" w:themeTint="A6"/>
              </w:rPr>
            </w:pPr>
            <w:r w:rsidRPr="0062086B">
              <w:rPr>
                <w:b/>
                <w:bCs/>
                <w:color w:val="595959" w:themeColor="text1" w:themeTint="A6"/>
              </w:rPr>
              <w:t>CGPA</w:t>
            </w:r>
          </w:p>
        </w:tc>
        <w:tc>
          <w:tcPr>
            <w:tcW w:w="3690" w:type="dxa"/>
          </w:tcPr>
          <w:p w14:paraId="5F3A621A" w14:textId="55C8C7F2" w:rsidR="0062086B" w:rsidRPr="0062086B" w:rsidRDefault="0062086B" w:rsidP="0062086B">
            <w:pPr>
              <w:spacing w:line="360" w:lineRule="auto"/>
              <w:jc w:val="center"/>
              <w:rPr>
                <w:color w:val="595959" w:themeColor="text1" w:themeTint="A6"/>
              </w:rPr>
            </w:pPr>
            <w:r w:rsidRPr="0062086B">
              <w:rPr>
                <w:color w:val="595959" w:themeColor="text1" w:themeTint="A6"/>
              </w:rPr>
              <w:t>Student academic score</w:t>
            </w:r>
          </w:p>
        </w:tc>
        <w:tc>
          <w:tcPr>
            <w:tcW w:w="2535" w:type="dxa"/>
          </w:tcPr>
          <w:p w14:paraId="5DD25C34" w14:textId="58726134" w:rsidR="0062086B" w:rsidRPr="0062086B" w:rsidRDefault="0062086B" w:rsidP="0062086B">
            <w:pPr>
              <w:spacing w:line="360" w:lineRule="auto"/>
              <w:jc w:val="center"/>
              <w:rPr>
                <w:color w:val="595959" w:themeColor="text1" w:themeTint="A6"/>
              </w:rPr>
            </w:pPr>
            <w:r w:rsidRPr="0062086B">
              <w:rPr>
                <w:color w:val="595959" w:themeColor="text1" w:themeTint="A6"/>
              </w:rPr>
              <w:t>Numeric</w:t>
            </w:r>
          </w:p>
        </w:tc>
      </w:tr>
      <w:tr w:rsidR="0062086B" w:rsidRPr="0062086B" w14:paraId="72DC6AEF" w14:textId="77777777" w:rsidTr="00F501DE">
        <w:tc>
          <w:tcPr>
            <w:tcW w:w="2770" w:type="dxa"/>
          </w:tcPr>
          <w:p w14:paraId="2318ADEE" w14:textId="2B73CDB7" w:rsidR="0062086B" w:rsidRPr="0062086B" w:rsidRDefault="0062086B" w:rsidP="0062086B">
            <w:pPr>
              <w:spacing w:line="360" w:lineRule="auto"/>
              <w:jc w:val="center"/>
              <w:rPr>
                <w:b/>
                <w:bCs/>
                <w:color w:val="595959" w:themeColor="text1" w:themeTint="A6"/>
              </w:rPr>
            </w:pPr>
            <w:r w:rsidRPr="0062086B">
              <w:rPr>
                <w:b/>
                <w:bCs/>
                <w:color w:val="595959" w:themeColor="text1" w:themeTint="A6"/>
              </w:rPr>
              <w:t>Speaking Skills</w:t>
            </w:r>
          </w:p>
        </w:tc>
        <w:tc>
          <w:tcPr>
            <w:tcW w:w="3690" w:type="dxa"/>
          </w:tcPr>
          <w:p w14:paraId="04D539F0" w14:textId="02B22953" w:rsidR="0062086B" w:rsidRPr="0062086B" w:rsidRDefault="0062086B" w:rsidP="0062086B">
            <w:pPr>
              <w:spacing w:line="360" w:lineRule="auto"/>
              <w:jc w:val="center"/>
              <w:rPr>
                <w:color w:val="595959" w:themeColor="text1" w:themeTint="A6"/>
              </w:rPr>
            </w:pPr>
            <w:r w:rsidRPr="0062086B">
              <w:rPr>
                <w:color w:val="595959" w:themeColor="text1" w:themeTint="A6"/>
              </w:rPr>
              <w:t>Communication skill rating</w:t>
            </w:r>
          </w:p>
        </w:tc>
        <w:tc>
          <w:tcPr>
            <w:tcW w:w="2535" w:type="dxa"/>
          </w:tcPr>
          <w:p w14:paraId="031C61B1" w14:textId="58C3E645" w:rsidR="0062086B" w:rsidRPr="0062086B" w:rsidRDefault="0062086B" w:rsidP="0062086B">
            <w:pPr>
              <w:spacing w:line="360" w:lineRule="auto"/>
              <w:jc w:val="center"/>
              <w:rPr>
                <w:color w:val="595959" w:themeColor="text1" w:themeTint="A6"/>
              </w:rPr>
            </w:pPr>
            <w:r w:rsidRPr="0062086B">
              <w:rPr>
                <w:color w:val="595959" w:themeColor="text1" w:themeTint="A6"/>
              </w:rPr>
              <w:t>Numeric</w:t>
            </w:r>
          </w:p>
        </w:tc>
      </w:tr>
      <w:tr w:rsidR="0062086B" w:rsidRPr="0062086B" w14:paraId="13EDD230" w14:textId="77777777" w:rsidTr="00F501DE">
        <w:tc>
          <w:tcPr>
            <w:tcW w:w="2770" w:type="dxa"/>
          </w:tcPr>
          <w:p w14:paraId="0CFF5667" w14:textId="67C9EE18" w:rsidR="0062086B" w:rsidRPr="0062086B" w:rsidRDefault="0062086B" w:rsidP="0062086B">
            <w:pPr>
              <w:spacing w:line="360" w:lineRule="auto"/>
              <w:jc w:val="center"/>
              <w:rPr>
                <w:b/>
                <w:bCs/>
                <w:color w:val="595959" w:themeColor="text1" w:themeTint="A6"/>
              </w:rPr>
            </w:pPr>
            <w:r w:rsidRPr="0062086B">
              <w:rPr>
                <w:b/>
                <w:bCs/>
                <w:color w:val="595959" w:themeColor="text1" w:themeTint="A6"/>
              </w:rPr>
              <w:t>ML Knowledge</w:t>
            </w:r>
          </w:p>
        </w:tc>
        <w:tc>
          <w:tcPr>
            <w:tcW w:w="3690" w:type="dxa"/>
          </w:tcPr>
          <w:p w14:paraId="3AA27679" w14:textId="489BBB89" w:rsidR="0062086B" w:rsidRPr="0062086B" w:rsidRDefault="0062086B" w:rsidP="0062086B">
            <w:pPr>
              <w:spacing w:line="360" w:lineRule="auto"/>
              <w:jc w:val="center"/>
              <w:rPr>
                <w:color w:val="595959" w:themeColor="text1" w:themeTint="A6"/>
              </w:rPr>
            </w:pPr>
            <w:r w:rsidRPr="0062086B">
              <w:rPr>
                <w:color w:val="595959" w:themeColor="text1" w:themeTint="A6"/>
              </w:rPr>
              <w:t>ML skill rating</w:t>
            </w:r>
          </w:p>
        </w:tc>
        <w:tc>
          <w:tcPr>
            <w:tcW w:w="2535" w:type="dxa"/>
          </w:tcPr>
          <w:p w14:paraId="05A7DD9F" w14:textId="4B02E27E" w:rsidR="0062086B" w:rsidRPr="0062086B" w:rsidRDefault="0062086B" w:rsidP="0062086B">
            <w:pPr>
              <w:spacing w:line="360" w:lineRule="auto"/>
              <w:jc w:val="center"/>
              <w:rPr>
                <w:color w:val="595959" w:themeColor="text1" w:themeTint="A6"/>
              </w:rPr>
            </w:pPr>
            <w:r w:rsidRPr="0062086B">
              <w:rPr>
                <w:color w:val="595959" w:themeColor="text1" w:themeTint="A6"/>
              </w:rPr>
              <w:t>Numeric</w:t>
            </w:r>
          </w:p>
        </w:tc>
      </w:tr>
      <w:tr w:rsidR="0062086B" w:rsidRPr="0062086B" w14:paraId="1EB9BB18" w14:textId="77777777" w:rsidTr="00F501DE">
        <w:tc>
          <w:tcPr>
            <w:tcW w:w="2770" w:type="dxa"/>
          </w:tcPr>
          <w:p w14:paraId="25A54279" w14:textId="3F1B918F" w:rsidR="0062086B" w:rsidRPr="0062086B" w:rsidRDefault="0062086B" w:rsidP="0062086B">
            <w:pPr>
              <w:spacing w:line="360" w:lineRule="auto"/>
              <w:jc w:val="center"/>
              <w:rPr>
                <w:b/>
                <w:bCs/>
                <w:color w:val="595959" w:themeColor="text1" w:themeTint="A6"/>
              </w:rPr>
            </w:pPr>
            <w:r w:rsidRPr="0062086B">
              <w:rPr>
                <w:b/>
                <w:bCs/>
                <w:color w:val="595959" w:themeColor="text1" w:themeTint="A6"/>
              </w:rPr>
              <w:t>Placement Status</w:t>
            </w:r>
          </w:p>
        </w:tc>
        <w:tc>
          <w:tcPr>
            <w:tcW w:w="3690" w:type="dxa"/>
          </w:tcPr>
          <w:p w14:paraId="4FF3D6ED" w14:textId="60B49C00" w:rsidR="0062086B" w:rsidRPr="0062086B" w:rsidRDefault="0062086B" w:rsidP="0062086B">
            <w:pPr>
              <w:spacing w:line="360" w:lineRule="auto"/>
              <w:jc w:val="center"/>
              <w:rPr>
                <w:color w:val="595959" w:themeColor="text1" w:themeTint="A6"/>
              </w:rPr>
            </w:pPr>
            <w:r w:rsidRPr="0062086B">
              <w:rPr>
                <w:color w:val="595959" w:themeColor="text1" w:themeTint="A6"/>
              </w:rPr>
              <w:t>Target label (Placed / Not placed)</w:t>
            </w:r>
          </w:p>
        </w:tc>
        <w:tc>
          <w:tcPr>
            <w:tcW w:w="2535" w:type="dxa"/>
          </w:tcPr>
          <w:p w14:paraId="58891A10" w14:textId="3D352FE8" w:rsidR="0062086B" w:rsidRPr="0062086B" w:rsidRDefault="0062086B" w:rsidP="0062086B">
            <w:pPr>
              <w:spacing w:line="360" w:lineRule="auto"/>
              <w:jc w:val="center"/>
              <w:rPr>
                <w:color w:val="595959" w:themeColor="text1" w:themeTint="A6"/>
              </w:rPr>
            </w:pPr>
            <w:r w:rsidRPr="0062086B">
              <w:rPr>
                <w:color w:val="595959" w:themeColor="text1" w:themeTint="A6"/>
              </w:rPr>
              <w:t>Categorical</w:t>
            </w:r>
          </w:p>
        </w:tc>
      </w:tr>
    </w:tbl>
    <w:p w14:paraId="1E3801B7" w14:textId="77777777" w:rsidR="0062086B" w:rsidRPr="0062086B" w:rsidRDefault="0062086B" w:rsidP="0062086B"/>
    <w:p w14:paraId="0613ECED" w14:textId="57F35DFB" w:rsidR="0062086B" w:rsidRDefault="0062086B" w:rsidP="0062086B">
      <w:pPr>
        <w:pStyle w:val="Heading2"/>
        <w:rPr>
          <w:rFonts w:ascii="Arial" w:eastAsia="Times New Roman" w:hAnsi="Arial" w:cs="Arial"/>
        </w:rPr>
      </w:pPr>
      <w:r w:rsidRPr="00373485">
        <w:rPr>
          <w:rFonts w:ascii="Arial" w:eastAsia="Times New Roman" w:hAnsi="Arial" w:cs="Arial"/>
        </w:rPr>
        <w:t xml:space="preserve">Appendix </w:t>
      </w:r>
      <w:r>
        <w:rPr>
          <w:rFonts w:ascii="Arial" w:eastAsia="Times New Roman" w:hAnsi="Arial" w:cs="Arial"/>
        </w:rPr>
        <w:t>B</w:t>
      </w:r>
      <w:r w:rsidRPr="00373485">
        <w:rPr>
          <w:rFonts w:ascii="Arial" w:eastAsia="Times New Roman" w:hAnsi="Arial" w:cs="Arial"/>
        </w:rPr>
        <w:t xml:space="preserve"> – </w:t>
      </w:r>
      <w:r w:rsidRPr="0062086B">
        <w:rPr>
          <w:rFonts w:ascii="Arial" w:eastAsia="Times New Roman" w:hAnsi="Arial" w:cs="Arial"/>
        </w:rPr>
        <w:t>Tools &amp; Technologies Used</w:t>
      </w:r>
    </w:p>
    <w:p w14:paraId="7A0DEC65" w14:textId="77777777" w:rsidR="00F501DE" w:rsidRDefault="00F501DE" w:rsidP="00F501DE"/>
    <w:tbl>
      <w:tblPr>
        <w:tblStyle w:val="TableGrid"/>
        <w:tblW w:w="0" w:type="auto"/>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70"/>
        <w:gridCol w:w="3690"/>
      </w:tblGrid>
      <w:tr w:rsidR="00F501DE" w:rsidRPr="0062086B" w14:paraId="1C2FAE7E" w14:textId="77777777" w:rsidTr="0045205B">
        <w:tc>
          <w:tcPr>
            <w:tcW w:w="2770" w:type="dxa"/>
          </w:tcPr>
          <w:p w14:paraId="4A90C862" w14:textId="1240D861" w:rsidR="00F501DE" w:rsidRPr="00F501DE" w:rsidRDefault="00F501DE" w:rsidP="00F501DE">
            <w:pPr>
              <w:jc w:val="center"/>
              <w:rPr>
                <w:b/>
                <w:bCs/>
                <w:lang w:eastAsia="en-IN"/>
              </w:rPr>
            </w:pPr>
            <w:r>
              <w:rPr>
                <w:b/>
                <w:bCs/>
              </w:rPr>
              <w:t>Category</w:t>
            </w:r>
          </w:p>
        </w:tc>
        <w:tc>
          <w:tcPr>
            <w:tcW w:w="3690" w:type="dxa"/>
          </w:tcPr>
          <w:p w14:paraId="2F643650" w14:textId="00EB0E78" w:rsidR="00F501DE" w:rsidRPr="0062086B" w:rsidRDefault="00F501DE" w:rsidP="00F501DE">
            <w:pPr>
              <w:spacing w:line="360" w:lineRule="auto"/>
              <w:jc w:val="center"/>
              <w:rPr>
                <w:b/>
                <w:bCs/>
                <w:color w:val="595959" w:themeColor="text1" w:themeTint="A6"/>
              </w:rPr>
            </w:pPr>
            <w:r w:rsidRPr="00F501DE">
              <w:rPr>
                <w:b/>
                <w:bCs/>
                <w:color w:val="595959" w:themeColor="text1" w:themeTint="A6"/>
              </w:rPr>
              <w:t>Tools / Libraries</w:t>
            </w:r>
          </w:p>
        </w:tc>
      </w:tr>
      <w:tr w:rsidR="00F501DE" w:rsidRPr="0062086B" w14:paraId="30C17652" w14:textId="77777777" w:rsidTr="0045205B">
        <w:tc>
          <w:tcPr>
            <w:tcW w:w="2770" w:type="dxa"/>
          </w:tcPr>
          <w:p w14:paraId="6C45D7FC" w14:textId="535E17EB" w:rsidR="00F501DE" w:rsidRPr="0062086B" w:rsidRDefault="00F501DE" w:rsidP="00F501DE">
            <w:pPr>
              <w:spacing w:line="360" w:lineRule="auto"/>
              <w:jc w:val="center"/>
              <w:rPr>
                <w:b/>
                <w:bCs/>
                <w:color w:val="595959" w:themeColor="text1" w:themeTint="A6"/>
              </w:rPr>
            </w:pPr>
            <w:r w:rsidRPr="00F501DE">
              <w:rPr>
                <w:b/>
                <w:bCs/>
                <w:color w:val="595959" w:themeColor="text1" w:themeTint="A6"/>
              </w:rPr>
              <w:t>Language</w:t>
            </w:r>
          </w:p>
        </w:tc>
        <w:tc>
          <w:tcPr>
            <w:tcW w:w="3690" w:type="dxa"/>
          </w:tcPr>
          <w:p w14:paraId="4E7BD1F0" w14:textId="0D7DCFD8" w:rsidR="00F501DE" w:rsidRPr="0062086B" w:rsidRDefault="00F501DE" w:rsidP="00F501DE">
            <w:pPr>
              <w:spacing w:line="360" w:lineRule="auto"/>
              <w:jc w:val="center"/>
              <w:rPr>
                <w:color w:val="595959" w:themeColor="text1" w:themeTint="A6"/>
              </w:rPr>
            </w:pPr>
            <w:r>
              <w:rPr>
                <w:color w:val="595959" w:themeColor="text1" w:themeTint="A6"/>
              </w:rPr>
              <w:t>Python</w:t>
            </w:r>
          </w:p>
        </w:tc>
      </w:tr>
      <w:tr w:rsidR="00F501DE" w:rsidRPr="0062086B" w14:paraId="04640EFE" w14:textId="77777777" w:rsidTr="0045205B">
        <w:tc>
          <w:tcPr>
            <w:tcW w:w="2770" w:type="dxa"/>
          </w:tcPr>
          <w:p w14:paraId="08E502D5" w14:textId="33DBEA24" w:rsidR="00F501DE" w:rsidRPr="0062086B" w:rsidRDefault="00F501DE" w:rsidP="00F501DE">
            <w:pPr>
              <w:spacing w:line="360" w:lineRule="auto"/>
              <w:jc w:val="center"/>
              <w:rPr>
                <w:b/>
                <w:bCs/>
                <w:color w:val="595959" w:themeColor="text1" w:themeTint="A6"/>
              </w:rPr>
            </w:pPr>
            <w:r w:rsidRPr="00F501DE">
              <w:rPr>
                <w:b/>
                <w:bCs/>
                <w:color w:val="595959" w:themeColor="text1" w:themeTint="A6"/>
              </w:rPr>
              <w:t>Data Handling</w:t>
            </w:r>
          </w:p>
        </w:tc>
        <w:tc>
          <w:tcPr>
            <w:tcW w:w="3690" w:type="dxa"/>
          </w:tcPr>
          <w:p w14:paraId="54AA4D17" w14:textId="40511839" w:rsidR="00F501DE" w:rsidRPr="0062086B" w:rsidRDefault="00F501DE" w:rsidP="00F501DE">
            <w:pPr>
              <w:spacing w:line="360" w:lineRule="auto"/>
              <w:jc w:val="center"/>
              <w:rPr>
                <w:color w:val="595959" w:themeColor="text1" w:themeTint="A6"/>
              </w:rPr>
            </w:pPr>
            <w:r>
              <w:rPr>
                <w:color w:val="595959" w:themeColor="text1" w:themeTint="A6"/>
              </w:rPr>
              <w:t xml:space="preserve">Pandas, </w:t>
            </w:r>
            <w:proofErr w:type="spellStart"/>
            <w:r>
              <w:rPr>
                <w:color w:val="595959" w:themeColor="text1" w:themeTint="A6"/>
              </w:rPr>
              <w:t>Numpy</w:t>
            </w:r>
            <w:proofErr w:type="spellEnd"/>
          </w:p>
        </w:tc>
      </w:tr>
      <w:tr w:rsidR="00F501DE" w:rsidRPr="0062086B" w14:paraId="0AB4CD63" w14:textId="77777777" w:rsidTr="0045205B">
        <w:tc>
          <w:tcPr>
            <w:tcW w:w="2770" w:type="dxa"/>
          </w:tcPr>
          <w:p w14:paraId="0D9FE00C" w14:textId="3C03B3BB" w:rsidR="00F501DE" w:rsidRPr="0062086B" w:rsidRDefault="00F501DE" w:rsidP="00F501DE">
            <w:pPr>
              <w:spacing w:line="360" w:lineRule="auto"/>
              <w:jc w:val="center"/>
              <w:rPr>
                <w:b/>
                <w:bCs/>
                <w:color w:val="595959" w:themeColor="text1" w:themeTint="A6"/>
              </w:rPr>
            </w:pPr>
            <w:r w:rsidRPr="00F501DE">
              <w:rPr>
                <w:b/>
                <w:bCs/>
                <w:color w:val="595959" w:themeColor="text1" w:themeTint="A6"/>
              </w:rPr>
              <w:t>Model</w:t>
            </w:r>
          </w:p>
        </w:tc>
        <w:tc>
          <w:tcPr>
            <w:tcW w:w="3690" w:type="dxa"/>
          </w:tcPr>
          <w:p w14:paraId="4962E18F" w14:textId="79C10691" w:rsidR="00F501DE" w:rsidRPr="0062086B" w:rsidRDefault="00F501DE" w:rsidP="00F501DE">
            <w:pPr>
              <w:spacing w:line="360" w:lineRule="auto"/>
              <w:jc w:val="center"/>
              <w:rPr>
                <w:color w:val="595959" w:themeColor="text1" w:themeTint="A6"/>
              </w:rPr>
            </w:pPr>
            <w:proofErr w:type="spellStart"/>
            <w:r w:rsidRPr="00F501DE">
              <w:rPr>
                <w:color w:val="595959" w:themeColor="text1" w:themeTint="A6"/>
              </w:rPr>
              <w:t>XGBoost</w:t>
            </w:r>
            <w:proofErr w:type="spellEnd"/>
            <w:r w:rsidRPr="00F501DE">
              <w:rPr>
                <w:color w:val="595959" w:themeColor="text1" w:themeTint="A6"/>
              </w:rPr>
              <w:t xml:space="preserve"> (</w:t>
            </w:r>
            <w:proofErr w:type="spellStart"/>
            <w:r w:rsidRPr="00F501DE">
              <w:rPr>
                <w:color w:val="595959" w:themeColor="text1" w:themeTint="A6"/>
              </w:rPr>
              <w:t>XGBClassifier</w:t>
            </w:r>
            <w:proofErr w:type="spellEnd"/>
            <w:r w:rsidRPr="00F501DE">
              <w:rPr>
                <w:color w:val="595959" w:themeColor="text1" w:themeTint="A6"/>
              </w:rPr>
              <w:t>)</w:t>
            </w:r>
          </w:p>
        </w:tc>
      </w:tr>
      <w:tr w:rsidR="00F501DE" w:rsidRPr="0062086B" w14:paraId="0D6407B3" w14:textId="77777777" w:rsidTr="0045205B">
        <w:tc>
          <w:tcPr>
            <w:tcW w:w="2770" w:type="dxa"/>
          </w:tcPr>
          <w:p w14:paraId="5537FF71" w14:textId="7EBDA258" w:rsidR="00F501DE" w:rsidRPr="0062086B" w:rsidRDefault="00F501DE" w:rsidP="00F501DE">
            <w:pPr>
              <w:spacing w:line="360" w:lineRule="auto"/>
              <w:jc w:val="center"/>
              <w:rPr>
                <w:b/>
                <w:bCs/>
                <w:color w:val="595959" w:themeColor="text1" w:themeTint="A6"/>
              </w:rPr>
            </w:pPr>
            <w:r w:rsidRPr="00F501DE">
              <w:rPr>
                <w:b/>
                <w:bCs/>
                <w:color w:val="595959" w:themeColor="text1" w:themeTint="A6"/>
              </w:rPr>
              <w:t>Preprocessing</w:t>
            </w:r>
          </w:p>
        </w:tc>
        <w:tc>
          <w:tcPr>
            <w:tcW w:w="3690" w:type="dxa"/>
          </w:tcPr>
          <w:p w14:paraId="604F7FE5" w14:textId="79F6E39F" w:rsidR="00F501DE" w:rsidRPr="0062086B" w:rsidRDefault="00F501DE" w:rsidP="00F501DE">
            <w:pPr>
              <w:spacing w:line="360" w:lineRule="auto"/>
              <w:jc w:val="center"/>
              <w:rPr>
                <w:color w:val="595959" w:themeColor="text1" w:themeTint="A6"/>
              </w:rPr>
            </w:pPr>
            <w:proofErr w:type="spellStart"/>
            <w:r w:rsidRPr="00F501DE">
              <w:rPr>
                <w:color w:val="595959" w:themeColor="text1" w:themeTint="A6"/>
              </w:rPr>
              <w:t>StandardScaler</w:t>
            </w:r>
            <w:proofErr w:type="spellEnd"/>
          </w:p>
        </w:tc>
      </w:tr>
      <w:tr w:rsidR="00F501DE" w:rsidRPr="0062086B" w14:paraId="6CDD4AC0" w14:textId="77777777" w:rsidTr="0045205B">
        <w:tc>
          <w:tcPr>
            <w:tcW w:w="2770" w:type="dxa"/>
          </w:tcPr>
          <w:p w14:paraId="3506E6EA" w14:textId="0F27BE6D" w:rsidR="00F501DE" w:rsidRPr="00F501DE" w:rsidRDefault="00F501DE" w:rsidP="00F501DE">
            <w:pPr>
              <w:spacing w:line="360" w:lineRule="auto"/>
              <w:jc w:val="center"/>
              <w:rPr>
                <w:b/>
                <w:bCs/>
                <w:color w:val="595959" w:themeColor="text1" w:themeTint="A6"/>
              </w:rPr>
            </w:pPr>
            <w:r w:rsidRPr="00F501DE">
              <w:rPr>
                <w:b/>
                <w:bCs/>
                <w:color w:val="595959" w:themeColor="text1" w:themeTint="A6"/>
              </w:rPr>
              <w:t>Imbalance Handling</w:t>
            </w:r>
          </w:p>
        </w:tc>
        <w:tc>
          <w:tcPr>
            <w:tcW w:w="3690" w:type="dxa"/>
          </w:tcPr>
          <w:p w14:paraId="64D57B05" w14:textId="700647C7" w:rsidR="00F501DE" w:rsidRPr="0062086B" w:rsidRDefault="00F501DE" w:rsidP="00F501DE">
            <w:pPr>
              <w:spacing w:line="360" w:lineRule="auto"/>
              <w:jc w:val="center"/>
              <w:rPr>
                <w:color w:val="595959" w:themeColor="text1" w:themeTint="A6"/>
              </w:rPr>
            </w:pPr>
            <w:r w:rsidRPr="00F501DE">
              <w:rPr>
                <w:color w:val="595959" w:themeColor="text1" w:themeTint="A6"/>
              </w:rPr>
              <w:t>SMOTE</w:t>
            </w:r>
          </w:p>
        </w:tc>
      </w:tr>
      <w:tr w:rsidR="00F501DE" w:rsidRPr="0062086B" w14:paraId="254356B0" w14:textId="77777777" w:rsidTr="0045205B">
        <w:tc>
          <w:tcPr>
            <w:tcW w:w="2770" w:type="dxa"/>
          </w:tcPr>
          <w:p w14:paraId="76196C4C" w14:textId="68D2FDC6" w:rsidR="00F501DE" w:rsidRPr="00F501DE" w:rsidRDefault="00F501DE" w:rsidP="00F501DE">
            <w:pPr>
              <w:spacing w:line="360" w:lineRule="auto"/>
              <w:jc w:val="center"/>
              <w:rPr>
                <w:b/>
                <w:bCs/>
                <w:color w:val="595959" w:themeColor="text1" w:themeTint="A6"/>
              </w:rPr>
            </w:pPr>
            <w:r w:rsidRPr="00F501DE">
              <w:rPr>
                <w:b/>
                <w:bCs/>
                <w:color w:val="595959" w:themeColor="text1" w:themeTint="A6"/>
              </w:rPr>
              <w:t>Evaluation</w:t>
            </w:r>
          </w:p>
        </w:tc>
        <w:tc>
          <w:tcPr>
            <w:tcW w:w="3690" w:type="dxa"/>
          </w:tcPr>
          <w:p w14:paraId="485CA56E" w14:textId="25AE7AEF" w:rsidR="00F501DE" w:rsidRPr="0062086B" w:rsidRDefault="00F501DE" w:rsidP="00F501DE">
            <w:pPr>
              <w:spacing w:line="360" w:lineRule="auto"/>
              <w:jc w:val="center"/>
              <w:rPr>
                <w:color w:val="595959" w:themeColor="text1" w:themeTint="A6"/>
              </w:rPr>
            </w:pPr>
            <w:r w:rsidRPr="00F501DE">
              <w:rPr>
                <w:color w:val="595959" w:themeColor="text1" w:themeTint="A6"/>
              </w:rPr>
              <w:t>Accuracy, Precision, Recall, F1, Confusion Matrix</w:t>
            </w:r>
          </w:p>
        </w:tc>
      </w:tr>
      <w:tr w:rsidR="00F501DE" w:rsidRPr="0062086B" w14:paraId="65A874F4" w14:textId="77777777" w:rsidTr="0045205B">
        <w:tc>
          <w:tcPr>
            <w:tcW w:w="2770" w:type="dxa"/>
          </w:tcPr>
          <w:p w14:paraId="51F73097" w14:textId="7376CC44" w:rsidR="00F501DE" w:rsidRPr="00F501DE" w:rsidRDefault="00F501DE" w:rsidP="00F501DE">
            <w:pPr>
              <w:spacing w:line="360" w:lineRule="auto"/>
              <w:jc w:val="center"/>
              <w:rPr>
                <w:b/>
                <w:bCs/>
                <w:color w:val="595959" w:themeColor="text1" w:themeTint="A6"/>
              </w:rPr>
            </w:pPr>
            <w:r w:rsidRPr="00F501DE">
              <w:rPr>
                <w:b/>
                <w:bCs/>
                <w:color w:val="595959" w:themeColor="text1" w:themeTint="A6"/>
              </w:rPr>
              <w:t>Output</w:t>
            </w:r>
          </w:p>
        </w:tc>
        <w:tc>
          <w:tcPr>
            <w:tcW w:w="3690" w:type="dxa"/>
          </w:tcPr>
          <w:p w14:paraId="130FF14B" w14:textId="2D423309" w:rsidR="00F501DE" w:rsidRPr="0062086B" w:rsidRDefault="00F501DE" w:rsidP="00F501DE">
            <w:pPr>
              <w:spacing w:line="360" w:lineRule="auto"/>
              <w:jc w:val="center"/>
              <w:rPr>
                <w:color w:val="595959" w:themeColor="text1" w:themeTint="A6"/>
              </w:rPr>
            </w:pPr>
            <w:r w:rsidRPr="00F501DE">
              <w:rPr>
                <w:color w:val="595959" w:themeColor="text1" w:themeTint="A6"/>
              </w:rPr>
              <w:t>Excel (.xlsx)</w:t>
            </w:r>
          </w:p>
        </w:tc>
      </w:tr>
    </w:tbl>
    <w:p w14:paraId="52921DDF" w14:textId="77777777" w:rsidR="00F501DE" w:rsidRPr="00F501DE" w:rsidRDefault="00F501DE" w:rsidP="00F501DE"/>
    <w:p w14:paraId="43F0A45A" w14:textId="6A3455C6" w:rsidR="0062086B" w:rsidRPr="0062086B" w:rsidRDefault="0062086B" w:rsidP="0062086B">
      <w:pPr>
        <w:pStyle w:val="Heading2"/>
        <w:rPr>
          <w:rFonts w:ascii="Arial" w:eastAsia="Times New Roman" w:hAnsi="Arial" w:cs="Arial"/>
        </w:rPr>
      </w:pPr>
      <w:r w:rsidRPr="00373485">
        <w:rPr>
          <w:rFonts w:ascii="Arial" w:eastAsia="Times New Roman" w:hAnsi="Arial" w:cs="Arial"/>
        </w:rPr>
        <w:t xml:space="preserve">Appendix </w:t>
      </w:r>
      <w:r>
        <w:rPr>
          <w:rFonts w:ascii="Arial" w:eastAsia="Times New Roman" w:hAnsi="Arial" w:cs="Arial"/>
        </w:rPr>
        <w:t>C</w:t>
      </w:r>
      <w:r w:rsidRPr="00373485">
        <w:rPr>
          <w:rFonts w:ascii="Arial" w:eastAsia="Times New Roman" w:hAnsi="Arial" w:cs="Arial"/>
        </w:rPr>
        <w:t xml:space="preserve"> – </w:t>
      </w:r>
      <w:r w:rsidRPr="0062086B">
        <w:rPr>
          <w:rFonts w:ascii="Arial" w:eastAsia="Times New Roman" w:hAnsi="Arial" w:cs="Arial"/>
        </w:rPr>
        <w:t>Model Hyperparameters</w:t>
      </w:r>
    </w:p>
    <w:p w14:paraId="468F649E" w14:textId="77777777" w:rsidR="0062086B" w:rsidRDefault="0062086B" w:rsidP="0062086B"/>
    <w:tbl>
      <w:tblPr>
        <w:tblStyle w:val="TableGrid"/>
        <w:tblW w:w="0" w:type="auto"/>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70"/>
        <w:gridCol w:w="3690"/>
      </w:tblGrid>
      <w:tr w:rsidR="00F501DE" w:rsidRPr="0062086B" w14:paraId="6A93E74D" w14:textId="77777777" w:rsidTr="0045205B">
        <w:tc>
          <w:tcPr>
            <w:tcW w:w="2770" w:type="dxa"/>
          </w:tcPr>
          <w:p w14:paraId="11DE9EED" w14:textId="23745E4D" w:rsidR="00F501DE" w:rsidRPr="00F501DE" w:rsidRDefault="00F501DE" w:rsidP="00F501DE">
            <w:pPr>
              <w:spacing w:line="276" w:lineRule="auto"/>
              <w:jc w:val="center"/>
              <w:rPr>
                <w:b/>
                <w:bCs/>
                <w:lang w:eastAsia="en-IN"/>
              </w:rPr>
            </w:pPr>
            <w:r w:rsidRPr="00F501DE">
              <w:rPr>
                <w:b/>
                <w:bCs/>
                <w:lang w:eastAsia="en-IN"/>
              </w:rPr>
              <w:t>Parameter</w:t>
            </w:r>
          </w:p>
        </w:tc>
        <w:tc>
          <w:tcPr>
            <w:tcW w:w="3690" w:type="dxa"/>
          </w:tcPr>
          <w:p w14:paraId="2483AD16" w14:textId="42528158" w:rsidR="00F501DE" w:rsidRPr="0062086B" w:rsidRDefault="00F501DE" w:rsidP="00F501DE">
            <w:pPr>
              <w:spacing w:line="276" w:lineRule="auto"/>
              <w:jc w:val="center"/>
              <w:rPr>
                <w:b/>
                <w:bCs/>
                <w:color w:val="595959" w:themeColor="text1" w:themeTint="A6"/>
              </w:rPr>
            </w:pPr>
            <w:r w:rsidRPr="00F501DE">
              <w:rPr>
                <w:b/>
                <w:bCs/>
                <w:lang w:eastAsia="en-IN"/>
              </w:rPr>
              <w:t>Value</w:t>
            </w:r>
          </w:p>
        </w:tc>
      </w:tr>
      <w:tr w:rsidR="00F501DE" w:rsidRPr="0062086B" w14:paraId="041C3E18" w14:textId="77777777" w:rsidTr="0045205B">
        <w:tc>
          <w:tcPr>
            <w:tcW w:w="2770" w:type="dxa"/>
          </w:tcPr>
          <w:p w14:paraId="471D6BA9" w14:textId="0630103E" w:rsidR="00F501DE" w:rsidRPr="0062086B" w:rsidRDefault="00F501DE" w:rsidP="00F501DE">
            <w:pPr>
              <w:spacing w:line="276" w:lineRule="auto"/>
              <w:jc w:val="center"/>
              <w:rPr>
                <w:b/>
                <w:bCs/>
                <w:color w:val="595959" w:themeColor="text1" w:themeTint="A6"/>
              </w:rPr>
            </w:pPr>
            <w:proofErr w:type="spellStart"/>
            <w:r w:rsidRPr="00F501DE">
              <w:rPr>
                <w:b/>
                <w:bCs/>
                <w:color w:val="595959" w:themeColor="text1" w:themeTint="A6"/>
              </w:rPr>
              <w:t>n_estimators</w:t>
            </w:r>
            <w:proofErr w:type="spellEnd"/>
          </w:p>
        </w:tc>
        <w:tc>
          <w:tcPr>
            <w:tcW w:w="3690" w:type="dxa"/>
          </w:tcPr>
          <w:p w14:paraId="4EB80171" w14:textId="0806805E" w:rsidR="00F501DE" w:rsidRPr="0062086B" w:rsidRDefault="00F501DE" w:rsidP="00F501DE">
            <w:pPr>
              <w:spacing w:line="276" w:lineRule="auto"/>
              <w:jc w:val="center"/>
              <w:rPr>
                <w:color w:val="595959" w:themeColor="text1" w:themeTint="A6"/>
              </w:rPr>
            </w:pPr>
            <w:r>
              <w:rPr>
                <w:color w:val="595959" w:themeColor="text1" w:themeTint="A6"/>
              </w:rPr>
              <w:t>300</w:t>
            </w:r>
          </w:p>
        </w:tc>
      </w:tr>
      <w:tr w:rsidR="00F501DE" w:rsidRPr="0062086B" w14:paraId="7C894A8B" w14:textId="77777777" w:rsidTr="0045205B">
        <w:tc>
          <w:tcPr>
            <w:tcW w:w="2770" w:type="dxa"/>
          </w:tcPr>
          <w:p w14:paraId="4A86E3BA" w14:textId="48D2179E" w:rsidR="00F501DE" w:rsidRPr="0062086B" w:rsidRDefault="00F501DE" w:rsidP="00F501DE">
            <w:pPr>
              <w:spacing w:line="276" w:lineRule="auto"/>
              <w:jc w:val="center"/>
              <w:rPr>
                <w:b/>
                <w:bCs/>
                <w:color w:val="595959" w:themeColor="text1" w:themeTint="A6"/>
              </w:rPr>
            </w:pPr>
            <w:proofErr w:type="spellStart"/>
            <w:r w:rsidRPr="00F501DE">
              <w:rPr>
                <w:b/>
                <w:bCs/>
                <w:color w:val="595959" w:themeColor="text1" w:themeTint="A6"/>
              </w:rPr>
              <w:t>max_depth</w:t>
            </w:r>
            <w:proofErr w:type="spellEnd"/>
          </w:p>
        </w:tc>
        <w:tc>
          <w:tcPr>
            <w:tcW w:w="3690" w:type="dxa"/>
          </w:tcPr>
          <w:p w14:paraId="33DB3B93" w14:textId="7C774EA4" w:rsidR="00F501DE" w:rsidRPr="0062086B" w:rsidRDefault="00F501DE" w:rsidP="00F501DE">
            <w:pPr>
              <w:spacing w:line="276" w:lineRule="auto"/>
              <w:jc w:val="center"/>
              <w:rPr>
                <w:color w:val="595959" w:themeColor="text1" w:themeTint="A6"/>
              </w:rPr>
            </w:pPr>
            <w:r>
              <w:rPr>
                <w:color w:val="595959" w:themeColor="text1" w:themeTint="A6"/>
              </w:rPr>
              <w:t>5</w:t>
            </w:r>
          </w:p>
        </w:tc>
      </w:tr>
      <w:tr w:rsidR="00F501DE" w:rsidRPr="0062086B" w14:paraId="1C042D25" w14:textId="77777777" w:rsidTr="0045205B">
        <w:tc>
          <w:tcPr>
            <w:tcW w:w="2770" w:type="dxa"/>
          </w:tcPr>
          <w:p w14:paraId="39FDB606" w14:textId="35259CD8" w:rsidR="00F501DE" w:rsidRPr="0062086B" w:rsidRDefault="00F501DE" w:rsidP="00F501DE">
            <w:pPr>
              <w:spacing w:line="276" w:lineRule="auto"/>
              <w:jc w:val="center"/>
              <w:rPr>
                <w:b/>
                <w:bCs/>
                <w:color w:val="595959" w:themeColor="text1" w:themeTint="A6"/>
              </w:rPr>
            </w:pPr>
            <w:proofErr w:type="spellStart"/>
            <w:r w:rsidRPr="00F501DE">
              <w:rPr>
                <w:b/>
                <w:bCs/>
                <w:color w:val="595959" w:themeColor="text1" w:themeTint="A6"/>
              </w:rPr>
              <w:t>learning_rate</w:t>
            </w:r>
            <w:proofErr w:type="spellEnd"/>
          </w:p>
        </w:tc>
        <w:tc>
          <w:tcPr>
            <w:tcW w:w="3690" w:type="dxa"/>
          </w:tcPr>
          <w:p w14:paraId="553CE403" w14:textId="6AB591EF" w:rsidR="00F501DE" w:rsidRPr="0062086B" w:rsidRDefault="00F501DE" w:rsidP="00F501DE">
            <w:pPr>
              <w:spacing w:line="276" w:lineRule="auto"/>
              <w:jc w:val="center"/>
              <w:rPr>
                <w:color w:val="595959" w:themeColor="text1" w:themeTint="A6"/>
              </w:rPr>
            </w:pPr>
            <w:r>
              <w:rPr>
                <w:color w:val="595959" w:themeColor="text1" w:themeTint="A6"/>
              </w:rPr>
              <w:t>0.05</w:t>
            </w:r>
          </w:p>
        </w:tc>
      </w:tr>
      <w:tr w:rsidR="00F501DE" w:rsidRPr="0062086B" w14:paraId="01BCE14E" w14:textId="77777777" w:rsidTr="0045205B">
        <w:tc>
          <w:tcPr>
            <w:tcW w:w="2770" w:type="dxa"/>
          </w:tcPr>
          <w:p w14:paraId="6744A70D" w14:textId="3527B11E" w:rsidR="00F501DE" w:rsidRPr="0062086B" w:rsidRDefault="00F501DE" w:rsidP="00F501DE">
            <w:pPr>
              <w:spacing w:line="276" w:lineRule="auto"/>
              <w:jc w:val="center"/>
              <w:rPr>
                <w:b/>
                <w:bCs/>
                <w:color w:val="595959" w:themeColor="text1" w:themeTint="A6"/>
              </w:rPr>
            </w:pPr>
            <w:r w:rsidRPr="00F501DE">
              <w:rPr>
                <w:b/>
                <w:bCs/>
                <w:color w:val="595959" w:themeColor="text1" w:themeTint="A6"/>
              </w:rPr>
              <w:t>subsample</w:t>
            </w:r>
          </w:p>
        </w:tc>
        <w:tc>
          <w:tcPr>
            <w:tcW w:w="3690" w:type="dxa"/>
          </w:tcPr>
          <w:p w14:paraId="4FC989EB" w14:textId="40649495" w:rsidR="00F501DE" w:rsidRPr="0062086B" w:rsidRDefault="00F501DE" w:rsidP="00F501DE">
            <w:pPr>
              <w:spacing w:line="276" w:lineRule="auto"/>
              <w:jc w:val="center"/>
              <w:rPr>
                <w:color w:val="595959" w:themeColor="text1" w:themeTint="A6"/>
              </w:rPr>
            </w:pPr>
            <w:r>
              <w:rPr>
                <w:color w:val="595959" w:themeColor="text1" w:themeTint="A6"/>
              </w:rPr>
              <w:t>0.8</w:t>
            </w:r>
          </w:p>
        </w:tc>
      </w:tr>
      <w:tr w:rsidR="00F501DE" w:rsidRPr="0062086B" w14:paraId="64D80FAA" w14:textId="77777777" w:rsidTr="0045205B">
        <w:tc>
          <w:tcPr>
            <w:tcW w:w="2770" w:type="dxa"/>
          </w:tcPr>
          <w:p w14:paraId="461C1426" w14:textId="05D40284" w:rsidR="00F501DE" w:rsidRPr="00F501DE" w:rsidRDefault="00F501DE" w:rsidP="00F501DE">
            <w:pPr>
              <w:spacing w:line="276" w:lineRule="auto"/>
              <w:jc w:val="center"/>
              <w:rPr>
                <w:b/>
                <w:bCs/>
                <w:color w:val="595959" w:themeColor="text1" w:themeTint="A6"/>
              </w:rPr>
            </w:pPr>
            <w:proofErr w:type="spellStart"/>
            <w:r w:rsidRPr="00F501DE">
              <w:rPr>
                <w:b/>
                <w:bCs/>
                <w:color w:val="595959" w:themeColor="text1" w:themeTint="A6"/>
              </w:rPr>
              <w:t>colsample_bytree</w:t>
            </w:r>
            <w:proofErr w:type="spellEnd"/>
          </w:p>
        </w:tc>
        <w:tc>
          <w:tcPr>
            <w:tcW w:w="3690" w:type="dxa"/>
          </w:tcPr>
          <w:p w14:paraId="3E3DD318" w14:textId="0922D508" w:rsidR="00F501DE" w:rsidRPr="0062086B" w:rsidRDefault="00F501DE" w:rsidP="00F501DE">
            <w:pPr>
              <w:spacing w:line="276" w:lineRule="auto"/>
              <w:jc w:val="center"/>
              <w:rPr>
                <w:color w:val="595959" w:themeColor="text1" w:themeTint="A6"/>
              </w:rPr>
            </w:pPr>
            <w:r>
              <w:rPr>
                <w:color w:val="595959" w:themeColor="text1" w:themeTint="A6"/>
              </w:rPr>
              <w:t>0.8</w:t>
            </w:r>
          </w:p>
        </w:tc>
      </w:tr>
      <w:tr w:rsidR="00F501DE" w:rsidRPr="0062086B" w14:paraId="33E118A1" w14:textId="77777777" w:rsidTr="0045205B">
        <w:tc>
          <w:tcPr>
            <w:tcW w:w="2770" w:type="dxa"/>
          </w:tcPr>
          <w:p w14:paraId="4FDDE5B1" w14:textId="22ADBF6D" w:rsidR="00F501DE" w:rsidRPr="00F501DE" w:rsidRDefault="00F501DE" w:rsidP="00F501DE">
            <w:pPr>
              <w:spacing w:line="276" w:lineRule="auto"/>
              <w:jc w:val="center"/>
              <w:rPr>
                <w:b/>
                <w:bCs/>
                <w:color w:val="595959" w:themeColor="text1" w:themeTint="A6"/>
              </w:rPr>
            </w:pPr>
            <w:proofErr w:type="spellStart"/>
            <w:r w:rsidRPr="00F501DE">
              <w:rPr>
                <w:b/>
                <w:bCs/>
                <w:color w:val="595959" w:themeColor="text1" w:themeTint="A6"/>
              </w:rPr>
              <w:t>eval_metric</w:t>
            </w:r>
            <w:proofErr w:type="spellEnd"/>
          </w:p>
        </w:tc>
        <w:tc>
          <w:tcPr>
            <w:tcW w:w="3690" w:type="dxa"/>
          </w:tcPr>
          <w:p w14:paraId="0EC19796" w14:textId="5F2B4868" w:rsidR="00F501DE" w:rsidRPr="0062086B" w:rsidRDefault="00F501DE" w:rsidP="00F501DE">
            <w:pPr>
              <w:spacing w:line="276" w:lineRule="auto"/>
              <w:jc w:val="center"/>
              <w:rPr>
                <w:color w:val="595959" w:themeColor="text1" w:themeTint="A6"/>
              </w:rPr>
            </w:pPr>
            <w:proofErr w:type="spellStart"/>
            <w:r>
              <w:rPr>
                <w:color w:val="595959" w:themeColor="text1" w:themeTint="A6"/>
              </w:rPr>
              <w:t>logloss</w:t>
            </w:r>
            <w:proofErr w:type="spellEnd"/>
          </w:p>
        </w:tc>
      </w:tr>
      <w:tr w:rsidR="00F501DE" w:rsidRPr="0062086B" w14:paraId="5E49A2D2" w14:textId="77777777" w:rsidTr="00F501DE">
        <w:trPr>
          <w:trHeight w:val="44"/>
        </w:trPr>
        <w:tc>
          <w:tcPr>
            <w:tcW w:w="2770" w:type="dxa"/>
          </w:tcPr>
          <w:p w14:paraId="5D7AA8BC" w14:textId="036A552A" w:rsidR="00F501DE" w:rsidRPr="00F501DE" w:rsidRDefault="00F501DE" w:rsidP="00F501DE">
            <w:pPr>
              <w:spacing w:line="276" w:lineRule="auto"/>
              <w:jc w:val="center"/>
              <w:rPr>
                <w:b/>
                <w:bCs/>
                <w:color w:val="595959" w:themeColor="text1" w:themeTint="A6"/>
              </w:rPr>
            </w:pPr>
            <w:proofErr w:type="spellStart"/>
            <w:r w:rsidRPr="00F501DE">
              <w:rPr>
                <w:b/>
                <w:bCs/>
                <w:color w:val="595959" w:themeColor="text1" w:themeTint="A6"/>
              </w:rPr>
              <w:t>random_state</w:t>
            </w:r>
            <w:proofErr w:type="spellEnd"/>
          </w:p>
        </w:tc>
        <w:tc>
          <w:tcPr>
            <w:tcW w:w="3690" w:type="dxa"/>
          </w:tcPr>
          <w:p w14:paraId="45A822BE" w14:textId="3983A4ED" w:rsidR="00F501DE" w:rsidRPr="0062086B" w:rsidRDefault="00F501DE" w:rsidP="00F501DE">
            <w:pPr>
              <w:spacing w:line="276" w:lineRule="auto"/>
              <w:jc w:val="center"/>
              <w:rPr>
                <w:color w:val="595959" w:themeColor="text1" w:themeTint="A6"/>
              </w:rPr>
            </w:pPr>
            <w:r>
              <w:rPr>
                <w:color w:val="595959" w:themeColor="text1" w:themeTint="A6"/>
              </w:rPr>
              <w:t>42</w:t>
            </w:r>
          </w:p>
        </w:tc>
      </w:tr>
    </w:tbl>
    <w:p w14:paraId="4DB41D8E" w14:textId="77777777" w:rsidR="00F501DE" w:rsidRPr="0062086B" w:rsidRDefault="00F501DE" w:rsidP="00F501DE"/>
    <w:sectPr w:rsidR="00F501DE" w:rsidRPr="0062086B"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D19F" w14:textId="77777777" w:rsidR="00945F9B" w:rsidRDefault="00945F9B" w:rsidP="008F7E07">
      <w:r>
        <w:separator/>
      </w:r>
    </w:p>
  </w:endnote>
  <w:endnote w:type="continuationSeparator" w:id="0">
    <w:p w14:paraId="47EBD56F" w14:textId="77777777" w:rsidR="00945F9B" w:rsidRDefault="00945F9B"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5536" w14:textId="77777777" w:rsidR="00945F9B" w:rsidRDefault="00945F9B" w:rsidP="008F7E07">
      <w:r>
        <w:separator/>
      </w:r>
    </w:p>
  </w:footnote>
  <w:footnote w:type="continuationSeparator" w:id="0">
    <w:p w14:paraId="250B1619" w14:textId="77777777" w:rsidR="00945F9B" w:rsidRDefault="00945F9B"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F501DE">
    <w:pPr>
      <w:spacing w:before="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F3D85"/>
    <w:multiLevelType w:val="hybridMultilevel"/>
    <w:tmpl w:val="92621D26"/>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3"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4"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46799"/>
    <w:multiLevelType w:val="hybridMultilevel"/>
    <w:tmpl w:val="677EB800"/>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6"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9"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0886707"/>
    <w:multiLevelType w:val="hybridMultilevel"/>
    <w:tmpl w:val="AE207BA6"/>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7" w15:restartNumberingAfterBreak="0">
    <w:nsid w:val="41FD3EFB"/>
    <w:multiLevelType w:val="multilevel"/>
    <w:tmpl w:val="4914D67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3CA5D9" w:themeColor="accen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DA1639F"/>
    <w:multiLevelType w:val="hybridMultilevel"/>
    <w:tmpl w:val="1E98FC3C"/>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9" w15:restartNumberingAfterBreak="0">
    <w:nsid w:val="4EB82CC1"/>
    <w:multiLevelType w:val="hybridMultilevel"/>
    <w:tmpl w:val="2D72C6CA"/>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0"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619B3E69"/>
    <w:multiLevelType w:val="hybridMultilevel"/>
    <w:tmpl w:val="050037D6"/>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23"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6" w15:restartNumberingAfterBreak="0">
    <w:nsid w:val="6DB86C1D"/>
    <w:multiLevelType w:val="hybridMultilevel"/>
    <w:tmpl w:val="9FFC25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473408384">
    <w:abstractNumId w:val="4"/>
  </w:num>
  <w:num w:numId="2" w16cid:durableId="1799179601">
    <w:abstractNumId w:val="27"/>
  </w:num>
  <w:num w:numId="3" w16cid:durableId="1859390650">
    <w:abstractNumId w:val="23"/>
  </w:num>
  <w:num w:numId="4" w16cid:durableId="595594500">
    <w:abstractNumId w:val="13"/>
  </w:num>
  <w:num w:numId="5" w16cid:durableId="1814253001">
    <w:abstractNumId w:val="8"/>
  </w:num>
  <w:num w:numId="6" w16cid:durableId="2070491997">
    <w:abstractNumId w:val="9"/>
  </w:num>
  <w:num w:numId="7" w16cid:durableId="1569807863">
    <w:abstractNumId w:val="7"/>
  </w:num>
  <w:num w:numId="8" w16cid:durableId="718089939">
    <w:abstractNumId w:val="17"/>
  </w:num>
  <w:num w:numId="9" w16cid:durableId="1798333138">
    <w:abstractNumId w:val="28"/>
  </w:num>
  <w:num w:numId="10" w16cid:durableId="1782990316">
    <w:abstractNumId w:val="11"/>
  </w:num>
  <w:num w:numId="11" w16cid:durableId="1156343435">
    <w:abstractNumId w:val="12"/>
  </w:num>
  <w:num w:numId="12" w16cid:durableId="1734505564">
    <w:abstractNumId w:val="17"/>
  </w:num>
  <w:num w:numId="13" w16cid:durableId="623852729">
    <w:abstractNumId w:val="17"/>
  </w:num>
  <w:num w:numId="14" w16cid:durableId="677583889">
    <w:abstractNumId w:val="0"/>
    <w:lvlOverride w:ilvl="0">
      <w:lvl w:ilvl="0">
        <w:numFmt w:val="bullet"/>
        <w:lvlText w:val=""/>
        <w:legacy w:legacy="1" w:legacySpace="0" w:legacyIndent="360"/>
        <w:lvlJc w:val="left"/>
        <w:rPr>
          <w:rFonts w:ascii="Symbol" w:hAnsi="Symbol" w:cs="Times New Roman" w:hint="default"/>
        </w:rPr>
      </w:lvl>
    </w:lvlOverride>
  </w:num>
  <w:num w:numId="15" w16cid:durableId="514000013">
    <w:abstractNumId w:val="6"/>
  </w:num>
  <w:num w:numId="16" w16cid:durableId="1103260128">
    <w:abstractNumId w:val="15"/>
  </w:num>
  <w:num w:numId="17" w16cid:durableId="1352489445">
    <w:abstractNumId w:val="14"/>
  </w:num>
  <w:num w:numId="18" w16cid:durableId="2139569965">
    <w:abstractNumId w:val="20"/>
  </w:num>
  <w:num w:numId="19" w16cid:durableId="2140100045">
    <w:abstractNumId w:val="25"/>
  </w:num>
  <w:num w:numId="20" w16cid:durableId="2050453595">
    <w:abstractNumId w:val="17"/>
  </w:num>
  <w:num w:numId="21" w16cid:durableId="1345665032">
    <w:abstractNumId w:val="21"/>
  </w:num>
  <w:num w:numId="22" w16cid:durableId="1195266790">
    <w:abstractNumId w:val="17"/>
  </w:num>
  <w:num w:numId="23" w16cid:durableId="1006982751">
    <w:abstractNumId w:val="17"/>
  </w:num>
  <w:num w:numId="24" w16cid:durableId="699933015">
    <w:abstractNumId w:val="24"/>
  </w:num>
  <w:num w:numId="25" w16cid:durableId="1707876268">
    <w:abstractNumId w:val="10"/>
  </w:num>
  <w:num w:numId="26" w16cid:durableId="539975135">
    <w:abstractNumId w:val="1"/>
  </w:num>
  <w:num w:numId="27" w16cid:durableId="1200434273">
    <w:abstractNumId w:val="17"/>
  </w:num>
  <w:num w:numId="28" w16cid:durableId="2084570614">
    <w:abstractNumId w:val="3"/>
  </w:num>
  <w:num w:numId="29" w16cid:durableId="504710692">
    <w:abstractNumId w:val="17"/>
  </w:num>
  <w:num w:numId="30" w16cid:durableId="890724151">
    <w:abstractNumId w:val="17"/>
  </w:num>
  <w:num w:numId="31" w16cid:durableId="29036328">
    <w:abstractNumId w:val="17"/>
  </w:num>
  <w:num w:numId="32" w16cid:durableId="1820608117">
    <w:abstractNumId w:val="17"/>
  </w:num>
  <w:num w:numId="33" w16cid:durableId="400056954">
    <w:abstractNumId w:val="16"/>
  </w:num>
  <w:num w:numId="34" w16cid:durableId="342627475">
    <w:abstractNumId w:val="2"/>
  </w:num>
  <w:num w:numId="35" w16cid:durableId="255603843">
    <w:abstractNumId w:val="18"/>
  </w:num>
  <w:num w:numId="36" w16cid:durableId="1751275364">
    <w:abstractNumId w:val="22"/>
  </w:num>
  <w:num w:numId="37" w16cid:durableId="788478214">
    <w:abstractNumId w:val="19"/>
  </w:num>
  <w:num w:numId="38" w16cid:durableId="1264068530">
    <w:abstractNumId w:val="5"/>
  </w:num>
  <w:num w:numId="39" w16cid:durableId="1070694367">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277EF"/>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086B"/>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45F9B"/>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D7DA5"/>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33690"/>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01DE"/>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01DE"/>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 w:type="table" w:styleId="TableGridLight">
    <w:name w:val="Grid Table Light"/>
    <w:basedOn w:val="TableNormal"/>
    <w:uiPriority w:val="40"/>
    <w:rsid w:val="00C33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36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Aquib Ahmad</cp:lastModifiedBy>
  <cp:revision>17</cp:revision>
  <cp:lastPrinted>2022-09-20T16:52:00Z</cp:lastPrinted>
  <dcterms:created xsi:type="dcterms:W3CDTF">2023-08-18T04:22:00Z</dcterms:created>
  <dcterms:modified xsi:type="dcterms:W3CDTF">2026-02-19T08:21:00Z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