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jc w:val="center"/>
        <w:spacing w:after="120"/>
      </w:pPr>
      <w:r>
        <w:rPr>
          <w:b/>
          <w:sz w:val="32"/>
          <w:szCs w:val="32"/>
        </w:rPr>
        <w:t xml:space="preserve">La evaluación del desempeño académico y docente en la educación básica: entre la rendición de cuentas y la mejora pedagógica</w:t>
      </w:r>
    </w:p>
    <w:p>
      <w:pPr>
        <w:jc w:val="center"/>
        <w:spacing w:after="240"/>
      </w:pPr>
      <w:r>
        <w:rPr>
          <w:b/>
          <w:i/>
          <w:sz w:val="26"/>
          <w:szCs w:val="26"/>
        </w:rPr>
        <w:t xml:space="preserve">Academic and Teacher Performance Evaluation in Basic Education: Between Accountability and Pedagogical Improvement</w:t>
      </w:r>
    </w:p>
    <w:p>
      <w:pPr>
        <w:jc w:val="both"/>
      </w:pPr>
      <w:r>
        <w:rPr>
          <w:b/>
        </w:rPr>
        <w:t xml:space="preserve">Resumen. </w:t>
      </w:r>
      <w:r>
        <w:t xml:space="preserve">La evaluación del desempeño académico y docente se ha consolidado, en las últimas tres décadas, como uno de los ejes centrales de la política educativa en América Latina, impulsada tanto por la expansión de los sistemas nacionales e internacionales de evaluación estandarizada como por las reformas orientadas a instaurar mecanismos de rendición de cuentas sobre el trabajo docente. Este artículo examina, mediante una revisión documental de enfoque cualitativo, las tensiones conceptuales y prácticas entre dos racionalidades que atraviesan los sistemas de evaluación educativa contemporáneos: una racionalidad de rendición de cuentas, centrada en la medición estandarizada de resultados y en la asignación de consecuencias administrativas o laborales a partir de ellos, y una racionalidad de mejora pedagógica, centrada en el uso formativo de la información evaluativa para retroalimentar la enseñanza y el aprendizaje. Se sistematiza la literatura especializada en torno a cuatro ejes temáticos: la genealogía de los sistemas de evaluación educativa a gran escala; los debates sobre validez, consecuencias no deseadas y efectos de reducción curricular asociados a la evaluación estandarizada de estudiantes; los modelos de evaluación del desempeño docente y sus fundamentos técnicos y políticos; y las experiencias de evaluación formativa y evaluación para el aprendizaje como alternativas o complementos a los modelos sumativos dominantes. Los resultados, presentados como datos ilustrativos con fines académicos, sugieren que la implementación de sistemas de evaluación de alto impacto (high-stakes) sobre docentes y estudiantes ha producido, junto con ganancias documentadas en la disponibilidad de información sobre el sistema educativo, efectos colaterales relevantes, entre ellos el estrechamiento curricular, la enseñanza dirigida al examen y el deterioro del clima laboral docente en contextos de alta presión evaluativa. Se concluye que la tensión entre rendición de cuentas y mejora pedagógica no admite una resolución técnica definitiva, sino que exige decisiones político-educativas explícitas sobre el propósito prioritario de cada sistema de evaluación, así como el desarrollo de modelos híbridos que combinen indicadores estandarizados con estrategias de evaluación formativa situada. Se proponen líneas futuras de investigación orientadas al estudio longitudinal de los efectos de la evaluación docente basada en el valor agregado, al análisis comparado de modelos de evaluación de bajo impacto administrativo, y a la documentación de experiencias de evaluación entre pares como alternativa a los esquemas de inspección externa.</w:t>
      </w:r>
    </w:p>
    <w:p>
      <w:pPr>
        <w:jc w:val="both"/>
      </w:pPr>
      <w:r>
        <w:rPr>
          <w:b/>
        </w:rPr>
        <w:t xml:space="preserve">Abstract. </w:t>
      </w:r>
      <w:r>
        <w:t xml:space="preserve">The evaluation of academic and teacher performance has become, over the past three decades, one of the central axes of educational policy in Latin America, driven both by the expansion of national and international standardized assessment systems and by reforms aimed at establishing accountability mechanisms for teaching work. This article examines, through a qualitative documentary review, the conceptual and practical tensions between two rationalities that permeate contemporary educational evaluation systems: an accountability rationality, centered on the standardized measurement of results and the attachment of administrative or labor consequences to them, and a pedagogical improvement rationality, centered on the formative use of evaluative information to provide feedback on teaching and learning. The specialized literature is systematized around four thematic axes: the genealogy of large-scale educational assessment systems; debates on validity, unintended consequences, and curriculum-narrowing effects associated with standardized student assessment; models of teacher performance evaluation and their technical and political foundations; and formative assessment and assessment-for-learning experiences as alternatives or complements to dominant summative models. The findings, presented as illustrative data for academic purposes, suggest that the implementation of high-stakes evaluation systems for teachers and students has produced, alongside documented gains in the availability of information about the education system, significant side effects, including curriculum narrowing, teaching to the test, and the deterioration of teacher working conditions in high-pressure evaluative contexts. It is concluded that the tension between accountability and pedagogical improvement does not admit a definitive technical resolution, but rather requires explicit educational policy decisions about the priority purpose of each evaluation system, as well as the development of hybrid models that combine standardized indicators with situated formative assessment strategies. Future research lines are proposed regarding the longitudinal study of the effects of value-added teacher evaluation, the comparative analysis of low-stakes evaluation models, and the documentation of peer-review evaluation experiences as an alternative to external inspection schemes.</w:t>
      </w:r>
    </w:p>
    <w:p>
      <w:pPr>
        <w:jc w:val="both"/>
      </w:pPr>
      <w:r>
        <w:rPr>
          <w:b/>
        </w:rPr>
        <w:t xml:space="preserve">Palabras clave. </w:t>
      </w:r>
      <w:r>
        <w:t xml:space="preserve">Evaluación docente; evaluación estandarizada; rendición de cuentas educativa; evaluación formativa; valor agregado; política educativa; desempeño académico</w:t>
      </w:r>
    </w:p>
    <w:p>
      <w:pPr>
        <w:jc w:val="both"/>
      </w:pPr>
      <w:r>
        <w:rPr>
          <w:b/>
        </w:rPr>
        <w:t xml:space="preserve">Keywords. </w:t>
      </w:r>
      <w:r>
        <w:t xml:space="preserve">Teacher evaluation; standardized assessment; educational accountability; formative assessment; value-added measures; education policy; academic performance</w:t>
      </w:r>
    </w:p>
    <w:p>
      <w:pPr>
        <w:pStyle w:val="Heading1"/>
      </w:pPr>
      <w:r>
        <w:t xml:space="preserve">1. Introducción</w:t>
      </w:r>
    </w:p>
    <w:p>
      <w:pPr>
        <w:jc w:val="both"/>
      </w:pPr>
      <w:r>
        <w:t xml:space="preserve">La evaluación del desempeño académico de los estudiantes y del desempeño profesional de los docentes constituye, desde finales del siglo XX, uno de los campos de política educativa que ha experimentado una expansión más acelerada en América Latina y, de manera más amplia, en los sistemas educativos de todo el mundo. Esta expansión no puede entenderse al margen de un movimiento internacional más amplio de reforma de la gestión pública, con frecuencia identificado bajo la etiqueta de "nueva gestión pública", que trasladó al sector educativo lógicas de medición de resultados, comparación de desempeño entre unidades organizativas y asignación de consecuencias —de reconocimiento, financiamiento o sanción— en función de indicadores cuantificables (Verger y Normand, 2015). En el terreno específico de la educación, este movimiento se ha traducido en la proliferación de pruebas estandarizadas de gran escala, tanto de alcance nacional como internacional, y en la instauración de sistemas de evaluación del desempeño docente vinculados, en distintos grados según el país, a decisiones sobre permanencia, promoción o remuneración en el servicio profesional docente.</w:t>
      </w:r>
    </w:p>
    <w:p>
      <w:pPr>
        <w:jc w:val="both"/>
      </w:pPr>
      <w:r>
        <w:t xml:space="preserve">La relevancia social y académica de examinar críticamente este campo resulta difícil de sobrestimar. Programas internacionales de evaluación comparada, como el Programa para la Evaluación Internacional de Alumnos, han adquirido una influencia considerable sobre la agenda de política educativa de numerosos países de la región, al punto de que los resultados obtenidos en estas pruebas se han convertido en un referente casi obligado del debate público sobre la calidad de los sistemas educativos nacionales (Meyer y Benavot, 2013). De manera paralela, la mayoría de los países latinoamericanos ha desarrollado, con distintos grados de consolidación institucional, mecanismos de evaluación del desempeño docente que buscan, al menos en su formulación normativa, identificar fortalezas y áreas de oportunidad en la práctica profesional de los maestros, y en algunos casos vincular los resultados de dicha evaluación con decisiones sobre ingreso, promoción o permanencia en el servicio educativo (Vaillant, 2016).</w:t>
      </w:r>
    </w:p>
    <w:p>
      <w:pPr>
        <w:jc w:val="both"/>
      </w:pPr>
      <w:r>
        <w:t xml:space="preserve">Sin embargo, la instauración de estos sistemas de evaluación ha estado acompañada, desde sus orígenes, de un intenso debate académico y gremial sobre sus fundamentos técnicos, sus consecuencias no deseadas y su capacidad real para mejorar la calidad de los procesos de enseñanza y aprendizaje. Un sector significativo de la investigación educativa ha documentado que los sistemas de evaluación de alto impacto —aquellos en los que los resultados obtenidos por estudiantes o docentes tienen consecuencias administrativas, laborales o de financiamiento relevantes— tienden a generar comportamientos adaptativos por parte de las escuelas y los docentes que no necesariamente redundan en una mejora sustantiva del aprendizaje, entre ellos el estrechamiento del currículo efectivamente enseñado hacia los contenidos y habilidades que son objeto de medición, y la orientación de buena parte del tiempo de instrucción hacia el entrenamiento específico para el formato de la prueba (Au, 2007). Frente a esta evidencia, otro sector de la literatura defiende que los sistemas de evaluación estandarizada, pese a sus limitaciones, constituyen una herramienta indispensable de transparencia y rendición de cuentas en sistemas educativos históricamente opacos, y que su eliminación —más que su perfeccionamiento técnico— dejaría a las familias y a la sociedad sin información relevante sobre el funcionamiento de las escuelas (Hanushek y Raymond, 2005).</w:t>
      </w:r>
    </w:p>
    <w:p>
      <w:pPr>
        <w:jc w:val="both"/>
      </w:pPr>
      <w:r>
        <w:t xml:space="preserve">La justificación de este artículo radica en la necesidad de sistematizar de manera crítica esta tensión —entre una racionalidad de rendición de cuentas y una racionalidad de mejora pedagógica— a partir de la literatura especializada disponible sobre evaluación educativa, distinguiendo con claridad los distintos niveles de análisis que suelen confundirse en el debate público: la evaluación de aprendizajes de los estudiantes, la evaluación del desempeño profesional docente, y los usos de política pública que se derivan de una y otra. El planteamiento del problema que orienta este trabajo puede formularse de la siguiente manera: ¿en qué medida los sistemas de evaluación del desempeño académico y docente implementados en la región han logrado articular información técnicamente válida con usos pedagógicamente productivos, y qué condiciones institucionales explican que, en la práctica, predomine con frecuencia una racionalidad de rendición de cuentas por encima de una racionalidad de mejora formativa?</w:t>
      </w:r>
    </w:p>
    <w:p>
      <w:pPr>
        <w:jc w:val="both"/>
      </w:pPr>
      <w:r>
        <w:t xml:space="preserve">En consecuencia, el objetivo general de este artículo es analizar, mediante una revisión documental sistematizada, las tensiones entre los propósitos de rendición de cuentas y de mejora pedagógica que atraviesan los sistemas de evaluación del desempeño académico y docente en la educación básica, con el propósito de identificar los factores teóricos, técnicos e institucionales que explican la persistencia de dicha tensión. De este objetivo general se desprenden tres objetivos específicos: (a) reconstruir la genealogía de los sistemas de evaluación educativa a gran escala y su articulación con las reformas de gestión pública orientadas a resultados; (b) sistematizar los debates teóricos y empíricos sobre validez, consecuencias no deseadas y efectos curriculares de la evaluación estandarizada de estudiantes y de la evaluación del desempeño docente; y (c) identificar las condiciones institucionales y pedagógicas que favorecen un uso formativo, y no meramente sancionador, de la información evaluativa producida por estos sistemas.</w:t>
      </w:r>
    </w:p>
    <w:p>
      <w:pPr>
        <w:pStyle w:val="Heading1"/>
      </w:pPr>
      <w:r>
        <w:t xml:space="preserve">2. Fundamentación teórica</w:t>
      </w:r>
    </w:p>
    <w:p>
      <w:pPr>
        <w:pStyle w:val="Heading2"/>
      </w:pPr>
      <w:r>
        <w:t xml:space="preserve">2.1 Genealogía de los sistemas de evaluación educativa a gran escala</w:t>
      </w:r>
    </w:p>
    <w:p>
      <w:pPr>
        <w:jc w:val="both"/>
      </w:pPr>
      <w:r>
        <w:t xml:space="preserve">La comprensión del estado actual de la evaluación educativa exige situar el debate en su desarrollo histórico. Los antecedentes más remotos de la evaluación estandarizada de aprendizajes se remontan a los primeros tests psicométricos de inicios del siglo XX, desarrollados originalmente con fines de clasificación y selección escolar, y cuya matriz técnica —basada en la teoría clásica de los tests y, posteriormente, en la teoría de respuesta al ítem— continúa siendo la base metodológica de buena parte de las pruebas estandarizadas contemporáneas (Martínez Rizo, 2012). No obstante, la consolidación de sistemas nacionales de evaluación educativa como política de Estado, con aplicación censal o muestral periódica y publicación de resultados, es un fenómeno considerablemente más reciente, que en la mayoría de los países latinoamericanos se instala a partir de las décadas de 1990 y 2000, en el marco de reformas educativas más amplias orientadas a la descentralización de la gestión escolar y a la introducción de mecanismos de rendición de cuentas sobre el uso de recursos públicos (Ravela et al., 2008).</w:t>
      </w:r>
    </w:p>
    <w:p>
      <w:pPr>
        <w:jc w:val="both"/>
      </w:pPr>
      <w:r>
        <w:t xml:space="preserve">Este proceso de institucionalización se vio reforzado por la creciente influencia de organismos internacionales de evaluación comparada, cuya participación no se limitó a proporcionar datos comparativos entre países, sino que contribuyó activamente a instalar en la agenda pública una determinada manera de entender la calidad educativa, centrada en el desempeño medible en un conjunto relativamente acotado de dominios cognitivos —comprensión lectora, matemáticas, ciencias— evaluados mediante instrumentos estandarizados de opción múltiple y respuesta abierta estructurada (Meyer y Benavot, 2013). La literatura sobre políticas educativas comparadas ha documentado que este proceso de "gobernanza por números" no constituye un fenómeno neutral de mera producción de información técnica, sino que redefine activamente qué aspectos de la experiencia educativa son considerados relevantes para la política pública, al tiempo que relega a un plano secundario dimensiones del aprendizaje y del desarrollo integral de los estudiantes que resultan más difíciles de estandarizar y de medir a gran escala (Ozga, 2009).</w:t>
      </w:r>
    </w:p>
    <w:p>
      <w:pPr>
        <w:jc w:val="both"/>
      </w:pPr>
      <w:r>
        <w:t xml:space="preserve">Paralelamente a la expansión de la evaluación de aprendizajes, se desarrolló en la región un movimiento de reforma orientado a la evaluación del desempeño docente, articulado con el debate más amplio sobre la profesionalización de la carrera magisterial. Este movimiento encontró su expresión más consolidada en las reformas de servicio profesional docente implementadas en distintos países de la región durante la década de 2010, las cuales establecieron, con matices considerables entre países, mecanismos de evaluación obligatoria para el ingreso, la promoción y, en algunos casos, la permanencia en el servicio educativo (Vaillant, 2016). Estas reformas generaron una reacción gremial y social de considerable intensidad en varios países, en la medida en que fueron percibidas por sectores del magisterio no como un instrumento de desarrollo profesional, sino como un mecanismo de control laboral y de responsabilización individual de los docentes por problemas estructurales del sistema educativo que exceden su ámbito de responsabilidad directa (Tatto, 2021).</w:t>
      </w:r>
    </w:p>
    <w:p>
      <w:pPr>
        <w:pStyle w:val="Heading2"/>
      </w:pPr>
      <w:r>
        <w:t xml:space="preserve">2.2 Validez, consecuencias no deseadas y estrechamiento curricular</w:t>
      </w:r>
    </w:p>
    <w:p>
      <w:pPr>
        <w:jc w:val="both"/>
      </w:pPr>
      <w:r>
        <w:t xml:space="preserve">Uno de los ejes de debate más consolidados en la literatura especializada sobre evaluación educativa se refiere a la validez de las inferencias que pueden extraerse de los resultados de las pruebas estandarizadas, entendida no como una propiedad intrínseca del instrumento, sino como una propiedad de los usos e interpretaciones que se hacen de sus resultados (Messick, 1995). Desde esta perspectiva, un instrumento puede ser técnicamente sólido para medir un conjunto acotado de habilidades cognitivas y, sin embargo, resultar inválido cuando sus resultados se emplean para inferencias que exceden su propósito original, como ocurre cuando el desempeño de los estudiantes en una prueba estandarizada de matemáticas y lectura se utiliza como indicador único o principal de la calidad global de una escuela o de la efectividad de un docente en particular (Koretz, 2008).</w:t>
      </w:r>
    </w:p>
    <w:p>
      <w:pPr>
        <w:jc w:val="both"/>
      </w:pPr>
      <w:r>
        <w:t xml:space="preserve">Estrechamente vinculado con este debate se encuentra el fenómeno conocido en la literatura anglosajona como "teaching to the test" (enseñanza dirigida al examen), documentado de manera consistente en contextos donde los resultados de las pruebas estandarizadas tienen consecuencias administrativas relevantes para las escuelas o los docentes. La evidencia sistematizada en distintos contextos nacionales sugiere que, bajo condiciones de alto impacto evaluativo, una proporción significativa del tiempo de instrucción tiende a reorientarse hacia el entrenamiento específico en los formatos y contenidos que son objeto de evaluación, en detrimento de otras áreas curriculares no evaluadas —educación artística, educación física, formación ciudadana— y de habilidades de orden superior que resultan más difíciles de medir mediante instrumentos estandarizados de aplicación masiva (Au, 2007). Este fenómeno ha sido conceptualizado bajo la noción más amplia de "estrechamiento curricular", entendido como la reducción progresiva de la amplitud y la profundidad de la experiencia curricular efectivamente ofrecida a los estudiantes como respuesta adaptativa de las escuelas a la presión evaluativa externa (Nichols y Berliner, 2007).</w:t>
      </w:r>
    </w:p>
    <w:p>
      <w:pPr>
        <w:jc w:val="both"/>
      </w:pPr>
      <w:r>
        <w:t xml:space="preserve">La literatura ha documentado, asimismo, un conjunto de consecuencias no deseadas adicionales asociadas a los sistemas de evaluación de alto impacto, entre ellas prácticas de exclusión selectiva de estudiantes con bajo desempeño esperado de la aplicación de las pruebas, prácticas de manipulación directa de resultados por parte de directivos o docentes sometidos a presión administrativa extrema, y efectos de desmoralización profesional en contextos donde los resultados de las pruebas son percibidos como una medida injusta del trabajo docente, en la medida en que no incorporan adecuadamente las condiciones socioeconómicas de partida de los estudiantes atendidos por cada escuela (Nichols y Berliner, 2007). Este último señalamiento conecta con un debate técnico de particular relevancia: la dificultad de aislar, mediante modelos estadísticos, la contribución específica de la escuela o del docente al aprendizaje de los estudiantes, respecto de la enorme variedad de factores extraescolares —nivel socioeconómico familiar, capital cultural, condiciones de salud y nutrición— que inciden de manera documentada sobre el desempeño académico (Rivkin et al., 2005).</w:t>
      </w:r>
    </w:p>
    <w:p>
      <w:pPr>
        <w:pStyle w:val="Heading2"/>
      </w:pPr>
      <w:r>
        <w:t xml:space="preserve">2.3 Modelos de evaluación del desempeño docente: fundamentos técnicos y disputas políticas</w:t>
      </w:r>
    </w:p>
    <w:p>
      <w:pPr>
        <w:jc w:val="both"/>
      </w:pPr>
      <w:r>
        <w:t xml:space="preserve">La evaluación del desempeño docente se ha desarrollado, en la literatura especializada, a partir de al menos tres grandes familias de modelos, con fundamentos técnicos y supuestos epistemológicos considerablemente distintos entre sí. La primera familia corresponde a los modelos de observación estructurada del desempeño en el aula, que emplean rúbricas o protocolos estandarizados —como el ampliamente utilizado marco de la enseñanza desarrollado por Danielson (2011)— para valorar dimensiones específicas de la práctica docente, tales como la planificación, la gestión del aula, la calidad de las interacciones pedagógicas y la evaluación formativa del aprendizaje de los estudiantes. Estos modelos, si bien ofrecen una aproximación relativamente rica a la complejidad de la práctica de enseñanza, dependen críticamente de la calidad de la formación de los observadores y presentan limitaciones conocidas de confiabilidad entre observadores cuando dicha formación es insuficiente (Hill et al., 2012).</w:t>
      </w:r>
    </w:p>
    <w:p>
      <w:pPr>
        <w:jc w:val="both"/>
      </w:pPr>
      <w:r>
        <w:t xml:space="preserve">La segunda familia corresponde a los modelos de valor agregado, que estiman la contribución específica de un docente al aprendizaje de sus estudiantes mediante modelos estadísticos que comparan el desempeño observado de los estudiantes en pruebas estandarizadas con el desempeño esperado a partir de su trayectoria previa y de variables de control socioeconómico, atribuyendo la diferencia entre el desempeño observado y el esperado al efecto del docente (Rivkin et al., 2005). Estos modelos han sido objeto de una controversia técnica y política particularmente intensa: sus defensores argumentan que constituyen la aproximación más rigurosa disponible para aislar el efecto causal del docente sobre el aprendizaje, mientras que sus críticos han documentado problemas de inestabilidad estadística —un mismo docente puede recibir clasificaciones sustancialmente distintas en años consecutivos sin cambios apreciables en su práctica—, sensibilidad a la composición específica del grupo de estudiantes asignado, y una validez limitada para inferir la calidad global de la enseñanza a partir de un indicador construido exclusivamente sobre resultados en pruebas estandarizadas de un número acotado de asignaturas (Darling-Hammond, 2015).</w:t>
      </w:r>
    </w:p>
    <w:p>
      <w:pPr>
        <w:jc w:val="both"/>
      </w:pPr>
      <w:r>
        <w:t xml:space="preserve">La tercera familia corresponde a los modelos de evaluación multidimensional o de portafolio, que combinan distintas fuentes de evidencia sobre el desempeño docente —observación de clase, análisis de planificaciones, evidencias de aprendizaje de los estudiantes, autoevaluación y evaluación por pares— con el propósito explícito de superar las limitaciones de cualquier fuente única de información (Vaillant, 2016). Estos modelos, adoptados con distintos grados de consolidación institucional en las reformas de servicio profesional docente de la región, presentan como principal fortaleza su mayor validez de contenido respecto de la complejidad multidimensional de la práctica docente, pero enfrentan como principal limitación su elevado costo de implementación y la necesidad de sostener sistemas robustos y confiables de formación de evaluadores a gran escala (Martínez Rizo, 2012).</w:t>
      </w:r>
    </w:p>
    <w:p>
      <w:pPr>
        <w:jc w:val="both"/>
      </w:pPr>
      <w:r>
        <w:t xml:space="preserve">La disputa entre estos modelos no es meramente técnica, sino que expresa posiciones político-educativas distintas sobre el propósito prioritario de la evaluación docente. Un sector de la literatura, vinculado a perspectivas de economía de la educación y de gestión por resultados, defiende la centralidad de los modelos de valor agregado precisamente por su capacidad de vincular de manera directa la evaluación con consecuencias diferenciadas —incentivos, promoción, en algunos casos separación del servicio— sobre el desempeño docente individual (Hanushek y Raymond, 2005). Otro sector, vinculado a perspectivas de desarrollo profesional docente y de pedagogía crítica, cuestiona la reducción de la complejidad de la enseñanza a un indicador estadístico derivado de resultados estandarizados, y defiende modelos de evaluación orientados prioritariamente al desarrollo profesional continuo, con consecuencias administrativas mínimas o inexistentes (Darling-Hammond, 2015).</w:t>
      </w:r>
    </w:p>
    <w:p>
      <w:pPr>
        <w:pStyle w:val="Heading2"/>
      </w:pPr>
      <w:r>
        <w:t xml:space="preserve">2.4 Evaluación formativa y evaluación para el aprendizaje</w:t>
      </w:r>
    </w:p>
    <w:p>
      <w:pPr>
        <w:jc w:val="both"/>
      </w:pPr>
      <w:r>
        <w:t xml:space="preserve">Un cuarto eje de la literatura especializada, de particular relevancia para la discusión sobre usos pedagógicamente productivos de la evaluación, es el desarrollado en torno al concepto de evaluación formativa o "evaluación para el aprendizaje", entendida como el conjunto de prácticas evaluativas orientadas explícitamente a proporcionar retroalimentación oportuna y específica que permita a los estudiantes y a los propios docentes ajustar los procesos de enseñanza y aprendizaje en curso, en contraste con la evaluación sumativa, orientada a certificar o clasificar el desempeño alcanzado al final de un periodo determinado (Black y Wiliam, 1998). La revisión seminal de Black y Wiliam (1998), ampliamente citada en la literatura posterior, documentó que las prácticas de evaluación formativa de calidad —retroalimentación descriptiva, criterios de logro compartidos con los estudiantes, autoevaluación y coevaluación entre pares— se asocian con ganancias de aprendizaje sustancialmente mayores que las obtenidas mediante intervenciones educativas de otro tipo, lo cual instaló a la evaluación formativa como uno de los campos de mayor interés en la investigación sobre eficacia escolar de las últimas dos décadas.</w:t>
      </w:r>
    </w:p>
    <w:p>
      <w:pPr>
        <w:jc w:val="both"/>
      </w:pPr>
      <w:r>
        <w:t xml:space="preserve">No obstante, la literatura ha documentado también las dificultades de implementación efectiva de la evaluación formativa en contextos de sistemas educativos fuertemente orientados por lógicas de rendición de cuentas de alto impacto. Diversos estudios de caso señalan que, en presencia de presión evaluativa externa intensa, los docentes tienden a priorizar el tiempo de instrucción y de evaluación hacia las modalidades sumativas de mayor consecuencia administrativa, relegando las prácticas de evaluación formativa a un lugar secundario, pese a reconocer discursivamente su valor pedagógico (Stobart, 2008). Esta tensión ha llevado a un sector de la literatura a plantear la necesidad de "desacoplar" en alguna medida los sistemas de evaluación de alto impacto de las prácticas cotidianas de evaluación formativa en el aula, de manera que ambas lógicas puedan coexistir sin que la primera desplace sistemáticamente a la segunda (Stobart, 2008).</w:t>
      </w:r>
    </w:p>
    <w:p>
      <w:pPr>
        <w:pStyle w:val="Heading1"/>
      </w:pPr>
      <w:r>
        <w:t xml:space="preserve">3. Metodología</w:t>
      </w:r>
    </w:p>
    <w:p>
      <w:pPr>
        <w:jc w:val="both"/>
      </w:pPr>
      <w:r>
        <w:t xml:space="preserve">Este artículo se desarrolla mediante un diseño de investigación documental, de enfoque cualitativo, orientado a la sistematización crítica de la literatura académica especializada en evaluación educativa, evaluación del desempeño docente y política de rendición de cuentas en sistemas educativos. Se optó por un enfoque cualitativo documental, en lugar de un diseño empírico primario, en razón de la naturaleza del objetivo planteado: no se busca generar nueva evidencia sobre el desempeño de estudiantes o docentes en un contexto específico, sino construir una síntesis argumentativa que articule los principales marcos teóricos, hallazgos empíricos reportados en la literatura y tensiones no resueltas del campo, con el propósito de ofrecer una lectura ordenada y actualizada del estado del arte.</w:t>
      </w:r>
    </w:p>
    <w:p>
      <w:pPr>
        <w:jc w:val="both"/>
      </w:pPr>
      <w:r>
        <w:t xml:space="preserve">La técnica principal de recolección de información fue el análisis documental de fuentes secundarias, que incluyó: (a) literatura académica publicada en revistas especializadas en evaluación educativa, política educativa comparada y formación docente; (b) informes técnicos de organismos nacionales e internacionales de evaluación educativa; y (c) documentos normativos vinculados a las reformas de servicio profesional docente implementadas en distintos países de la región. La selección de fuentes se orientó por un criterio de pertinencia temática y de representatividad de las principales corrientes teóricas identificadas —psicometría y validez, economía de la educación orientada a resultados, y pedagogía de la evaluación formativa—, más que por un criterio de exhaustividad bibliométrica.</w:t>
      </w:r>
    </w:p>
    <w:p>
      <w:pPr>
        <w:jc w:val="both"/>
      </w:pPr>
      <w:r>
        <w:t xml:space="preserve">En cuanto a los participantes o fuentes del estudio, al tratarse de una investigación de tipo documental, las "fuentes" corresponden a los textos y documentos analizados, y no a sujetos entrevistados o encuestados directamente. No obstante, buena parte de la literatura sistematizada se apoya, a su vez, en estudios empíricos primarios —experimentos, cuasiexperimentos y estudios de caso con participación de docentes, estudiantes y autoridades educativas—, cuyos hallazgos se retoman de manera secundaria en este artículo.</w:t>
      </w:r>
    </w:p>
    <w:p>
      <w:pPr>
        <w:jc w:val="both"/>
      </w:pPr>
      <w:r>
        <w:t xml:space="preserve">El procedimiento de análisis siguió tres fases sucesivas. En una primera fase, de carácter exploratorio, se identificaron los ejes temáticos recurrentes en la literatura especializada: genealogía de los sistemas de evaluación a gran escala, debates sobre validez y consecuencias no deseadas, modelos de evaluación del desempeño docente, y evaluación formativa como enfoque alternativo o complementario. En una segunda fase, de carácter analítico, se procedió a la categorización de los hallazgos reportados por la literatura en función de estos ejes temáticos, identificando convergencias, divergencias y vacíos en la producción académica disponible. En una tercera fase, de carácter integrador, se elaboró una síntesis argumentativa que articula los hallazgos categorizados con las categorías teóricas seleccionadas, dando lugar a la estructura de resultados y discusión que se presenta a continuación.</w:t>
      </w:r>
    </w:p>
    <w:p>
      <w:pPr>
        <w:pStyle w:val="Heading1"/>
      </w:pPr>
      <w:r>
        <w:t xml:space="preserve">4. Resultados</w:t>
      </w:r>
    </w:p>
    <w:p>
      <w:pPr>
        <w:jc w:val="both"/>
      </w:pPr>
      <w:r>
        <w:t xml:space="preserve">Los hallazgos sistematizados a partir de la revisión documental se organizan en cuatro bloques, correspondientes a los ejes temáticos identificados en la fundamentación teórica. Se advierte que los datos numéricos que se presentan a continuación constituyen datos ilustrativos con fines académicos, destinados a ejemplificar tendencias documentadas de manera cualitativa en la literatura revisada, y no deben interpretarse como cifras oficiales verificadas.</w:t>
      </w:r>
    </w:p>
    <w:p>
      <w:pPr>
        <w:jc w:val="both"/>
      </w:pPr>
      <w:r>
        <w:t xml:space="preserve">En primer lugar, respecto de la expansión de los sistemas de evaluación estandarizada, la literatura sistematizada converge en señalar un crecimiento sostenido, a lo largo de las últimas tres décadas, en el número de países de la región que participan en evaluaciones internacionales comparadas y que han desarrollado sistemas propios de evaluación censal o muestral de aprendizajes. A modo de dato ilustrativo con fines académicos, los estudios de caso sistematizados sugieren que la proporción de países latinoamericanos con un sistema nacional de evaluación educativa institucionalizado podría haber pasado de una minoría reducida a finales de la década de 1980 a una amplia mayoría en la actualidad, con una frecuencia de aplicación que oscila, según el país, entre ciclos anuales y ciclos trienales.</w:t>
      </w:r>
    </w:p>
    <w:p>
      <w:pPr>
        <w:jc w:val="both"/>
      </w:pPr>
      <w:r>
        <w:t xml:space="preserve">En segundo lugar, en relación con los efectos de estrechamiento curricular asociados a la evaluación de alto impacto, la revisión documental identifica una tendencia consistente, en los contextos donde estos efectos han sido estudiados, hacia la reducción del tiempo de instrucción destinado a asignaturas no evaluadas en las pruebas estandarizadas de mayor consecuencia administrativa. Los estudios de caso revisados sugieren, como dato ilustrativo con fines académicos, que en escuelas sometidas a un régimen de alto impacto evaluativo el tiempo destinado a áreas como educación artística, educación física y formación ciudadana podría reducirse en un rango aproximado de entre quince y treinta por ciento respecto de escuelas comparables no sometidas a dicho régimen, en favor de un incremento proporcional del tiempo destinado a lectura y matemáticas.</w:t>
      </w:r>
    </w:p>
    <w:p>
      <w:pPr>
        <w:jc w:val="both"/>
      </w:pPr>
      <w:r>
        <w:t xml:space="preserve">En tercer lugar, con respecto a los modelos de evaluación del desempeño docente basados en valor agregado, los hallazgos sistematizados coinciden en señalar una inestabilidad estadística relevante en las clasificaciones individuales de los docentes de un año a otro. Los estudios de caso disponibles sugieren, como dato ilustrativo con fines académicos, que una proporción significativa de los docentes clasificados en el quintil superior de desempeño en un ciclo escolar determinado podría no mantenerse en dicho quintil en el ciclo escolar inmediato siguiente, lo cual ha sido interpretado por buena parte de la literatura crítica como evidencia de que estos modelos capturan, en una proporción relevante, ruido estadístico y variabilidad no atribuible de manera estable a la práctica docente.</w:t>
      </w:r>
    </w:p>
    <w:p>
      <w:pPr>
        <w:jc w:val="both"/>
      </w:pPr>
      <w:r>
        <w:t xml:space="preserve">En cuarto lugar, respecto de las experiencias de evaluación formativa implementadas de manera sistemática en el aula, la literatura sistematizada documenta ganancias de aprendizaje consistentemente positivas, aunque de magnitud variable según la fidelidad de implementación y el contexto institucional. Estos mismos estudios señalan, sin embargo, que la sostenibilidad de estas prácticas depende críticamente de las condiciones institucionales de apoyo —tiempo de planificación docente, acompañamiento pedagógico, formación continua específica— y tiende a debilitarse en contextos donde la presión por resultados en evaluaciones sumativas de alto impacto compite de manera directa por el tiempo y la atención profesional de los docentes.</w:t>
      </w:r>
    </w:p>
    <w:p>
      <w:pPr>
        <w:pStyle w:val="Heading1"/>
      </w:pPr>
      <w:r>
        <w:t xml:space="preserve">5. Discusión</w:t>
      </w:r>
    </w:p>
    <w:p>
      <w:pPr>
        <w:jc w:val="both"/>
      </w:pPr>
      <w:r>
        <w:t xml:space="preserve">Los resultados sistematizados permiten sostener, en diálogo con la literatura revisada, que la tensión entre rendición de cuentas y mejora pedagógica no constituye un problema de diseño técnico susceptible de resolución mediante el perfeccionamiento estadístico de los instrumentos de evaluación, sino que expresa una disputa de fondo sobre el propósito prioritario que debe cumplir la evaluación educativa dentro del sistema. En términos de la distinción teórica discutida en la fundamentación, buena parte de la evidencia sistematizada es consistente con la caracterización de los sistemas de evaluación de alto impacto como generadores de comportamientos adaptativos —estrechamiento curricular, enseñanza dirigida al examen, inestabilidad de las clasificaciones docentes— que introducen una brecha relevante entre el objetivo declarado de mejorar la calidad educativa y los efectos observados de estos sistemas en la práctica escolar cotidiana (Au, 2007; Koretz, 2008).</w:t>
      </w:r>
    </w:p>
    <w:p>
      <w:pPr>
        <w:jc w:val="both"/>
      </w:pPr>
      <w:r>
        <w:t xml:space="preserve">Esta interpretación tiene implicaciones teóricas relevantes para el campo de estudios sobre evaluación educativa. En primer término, sugiere que la validez de un sistema de evaluación no puede analizarse exclusivamente a partir de sus propiedades psicométricas internas —confiabilidad, consistencia interna, ajuste del modelo estadístico—, sino que debe incorporar de manera sistemática el análisis de sus consecuencias sistémicas sobre el comportamiento de escuelas, docentes y estudiantes, en línea con la noción de validez consecuencial propuesta por Messick (1995). En segundo término, la evidencia sistematizada sobre la inestabilidad de los modelos de valor agregado sugiere que la atribución de consecuencias laborales individuales a partir de un indicador estadístico único resulta, cuando menos, prematura desde el punto de vista técnico, y plantea la necesidad de modelos de evaluación docente multidimensionales que combinen distintas fuentes de evidencia, en línea con lo propuesto por Darling-Hammond (2015) y Vaillant (2016).</w:t>
      </w:r>
    </w:p>
    <w:p>
      <w:pPr>
        <w:jc w:val="both"/>
      </w:pPr>
      <w:r>
        <w:t xml:space="preserve">En términos prácticos, estos hallazgos tienen implicaciones directas para el diseño de política educativa. Sugieren, en primer lugar, que los sistemas de evaluación estandarizada de estudiantes deberían complementarse con mecanismos explícitos de protección curricular, que eviten la reducción del currículo efectivamente enseñado a las asignaturas y contenidos objeto de medición externa. En segundo lugar, sugieren que los sistemas de evaluación del desempeño docente deberían priorizar modelos multidimensionales de observación y portafolio por encima de indicadores de valor agregado como fuente única o principal de decisiones administrativas de alto impacto, dada la evidencia documentada sobre la inestabilidad de estos últimos. En tercer lugar, sugieren la necesidad de fortalecer, de manera institucional y sostenida, las condiciones que permiten la implementación efectiva de la evaluación formativa en el aula —tiempo de planificación, formación continua, acompañamiento pedagógico—, en lugar de asumir que estas prácticas pueden desarrollarse de manera espontánea en paralelo a sistemas de rendición de cuentas de alto impacto.</w:t>
      </w:r>
    </w:p>
    <w:p>
      <w:pPr>
        <w:jc w:val="both"/>
      </w:pPr>
      <w:r>
        <w:t xml:space="preserve">Este artículo aporta al campo, en primer término, una sistematización actualizada de la tensión entre rendición de cuentas y mejora pedagógica aplicada de manera conjunta a la evaluación de estudiantes y a la evaluación docente, campos que con frecuencia se abordan de manera separada en la literatura especializada. En segundo término, aporta una lectura que evita tanto la defensa acrítica de los sistemas de evaluación estandarizada como su rechazo total, proponiendo en cambio una lectura matizada que reconoce el valor de la información producida por estos sistemas junto con la necesidad de modificar sustancialmente los usos administrativos que se hacen de ella.</w:t>
      </w:r>
    </w:p>
    <w:p>
      <w:pPr>
        <w:pStyle w:val="Heading1"/>
      </w:pPr>
      <w:r>
        <w:t xml:space="preserve">6. Conclusiones</w:t>
      </w:r>
    </w:p>
    <w:p>
      <w:pPr>
        <w:jc w:val="both"/>
      </w:pPr>
      <w:r>
        <w:t xml:space="preserve">Este artículo ha examinado, a partir de una revisión documental sistematizada, las tensiones estructurales entre la racionalidad de rendición de cuentas y la racionalidad de mejora pedagógica que atraviesan los sistemas de evaluación del desempeño académico y docente en la educación básica. La síntesis realizada permite concluir que, si bien la expansión de los sistemas de evaluación educativa a gran escala ha representado un avance significativo en la disponibilidad de información sistemática sobre el funcionamiento de los sistemas educativos, la traducción de esta información en usos administrativos de alto impacto —particularmente en el caso de la evaluación docente basada en modelos de valor agregado— ha generado consecuencias no deseadas documentadas de manera consistente por la literatura especializada, entre ellas el estrechamiento curricular y la inestabilidad de las clasificaciones individuales de desempeño docente.</w:t>
      </w:r>
    </w:p>
    <w:p>
      <w:pPr>
        <w:jc w:val="both"/>
      </w:pPr>
      <w:r>
        <w:t xml:space="preserve">Las principales aportaciones de este trabajo consisten en la sistematización articulada de cuatro ejes de la literatura especializada —genealogía de los sistemas de evaluación a gran escala, debates sobre validez y consecuencias no deseadas, modelos de evaluación docente, y evaluación formativa— que con frecuencia son tratados de manera fragmentaria en la producción académica, así como en la identificación de las condiciones institucionales concretas que explican la persistencia de la brecha entre el propósito declarado de mejora educativa y los efectos observados de los sistemas de evaluación de alto impacto.</w:t>
      </w:r>
    </w:p>
    <w:p>
      <w:pPr>
        <w:jc w:val="both"/>
      </w:pPr>
      <w:r>
        <w:t xml:space="preserve">Entre las limitaciones de este estudio debe señalarse, en primer lugar, su carácter documental, que no incorpora evidencia empírica primaria recogida directamente en escuelas o sistemas educativos específicos, y que por tanto depende de la calidad y representatividad de los estudios de caso disponibles en la literatura revisada. En segundo lugar, debe reconocerse la enorme heterogeneidad de los sistemas educativos y de las reformas de evaluación docente implementadas en los distintos países de América Latina, heterogeneidad que un análisis de alcance regional como el aquí presentado inevitablemente simplifica en alguna medida. En tercer lugar, dado que este trabajo constituye una síntesis argumentativa elaborada a partir de literatura general del campo, las referencias bibliográficas específicas incluidas deben ser verificadas por el lector antes de su uso en un contexto de citación formal.</w:t>
      </w:r>
    </w:p>
    <w:p>
      <w:pPr>
        <w:jc w:val="both"/>
      </w:pPr>
      <w:r>
        <w:t xml:space="preserve">Como reflexión final, cabe señalar que el debate sobre la evaluación del desempeño académico y docente no puede reducirse a una discusión técnica sobre la calidad psicométrica de los instrumentos empleados, sino que constituye, en su núcleo, una discusión política sobre qué se entiende por calidad educativa, quién tiene la autoridad para definirla y medirla, y qué consecuencias es legítimo derivar de dicha medición sobre las trayectorias profesionales de los docentes y las trayectorias educativas de los estudiantes.</w:t>
      </w:r>
    </w:p>
    <w:p>
      <w:pPr>
        <w:pStyle w:val="Heading1"/>
      </w:pPr>
      <w:r>
        <w:t xml:space="preserve">7. Líneas futuras de investigación</w:t>
      </w:r>
    </w:p>
    <w:p>
      <w:pPr>
        <w:jc w:val="both"/>
      </w:pPr>
      <w:r>
        <w:t xml:space="preserve">En primer lugar, se propone el desarrollo de estudios longitudinales que den seguimiento, a lo largo de varios ciclos escolares consecutivos, a las clasificaciones de desempeño docente obtenidas mediante modelos de valor agregado, con el fin de documentar de manera sistemática su estabilidad temporal y su sensibilidad a cambios en la composición de los grupos asignados a cada docente, aspecto sobre el cual la literatura disponible ofrece, hasta el momento, evidencia dispersa y de alcance geográfico limitado.</w:t>
      </w:r>
    </w:p>
    <w:p>
      <w:pPr>
        <w:jc w:val="both"/>
      </w:pPr>
      <w:r>
        <w:t xml:space="preserve">En segundo lugar, se propone la realización de estudios comparados sobre modelos de evaluación docente de bajo impacto administrativo —orientados prioritariamente al desarrollo profesional y a la retroalimentación formativa, sin consecuencias directas sobre la permanencia o remuneración— que permitan contrastar sus efectos sobre la práctica pedagógica y sobre el clima laboral docente frente a los modelos de alto impacto predominantes en buena parte de las reformas de servicio profesional docente de la región.</w:t>
      </w:r>
    </w:p>
    <w:p>
      <w:pPr>
        <w:jc w:val="both"/>
      </w:pPr>
      <w:r>
        <w:t xml:space="preserve">En tercer lugar, se propone profundizar en la investigación sobre experiencias de evaluación docente entre pares, gestionadas de manera colegiada al interior de las escuelas o de redes de escuelas, como alternativa o complemento a los esquemas de evaluación externa a cargo de instancias administrativas centrales, con el fin de documentar sus condiciones de viabilidad institucional, sus efectos sobre la cultura profesional docente y su capacidad de sostenerse en el tiempo sin el respaldo de incentivos o sanciones de carácter administrativo.</w:t>
      </w:r>
    </w:p>
    <w:p>
      <w:pPr>
        <w:pStyle w:val="Heading1"/>
      </w:pPr>
      <w:r>
        <w:t xml:space="preserve">Referencias</w:t>
      </w:r>
    </w:p>
    <w:p>
      <w:pPr>
        <w:jc w:val="both"/>
      </w:pPr>
      <w:r>
        <w:rPr>
          <w:i/>
        </w:rPr>
        <w:t xml:space="preserve">Nota: la siguiente bibliografía fue generada por inteligencia artificial a partir de temas y autores plausibles para el campo; debe verificarse cita por cita antes de su uso formal.</w:t>
      </w:r>
    </w:p>
    <w:p>
      <w:pPr>
        <w:ind w:left="720" w:hanging="720"/>
        <w:jc w:val="both"/>
      </w:pPr>
      <w:r>
        <w:t xml:space="preserve">Au, W. (2007). Estudio probable sobre estandarización, evaluación de alto impacto y estrechamiento curricular. Educational Researcher.</w:t>
      </w:r>
    </w:p>
    <w:p>
      <w:pPr>
        <w:ind w:left="720" w:hanging="720"/>
        <w:jc w:val="both"/>
      </w:pPr>
      <w:r>
        <w:t xml:space="preserve">Black, P. y Wiliam, D. (1998). Revisión probable sobre evaluación formativa y aprendizaje en el aula. Assessment in Education.</w:t>
      </w:r>
    </w:p>
    <w:p>
      <w:pPr>
        <w:ind w:left="720" w:hanging="720"/>
        <w:jc w:val="both"/>
      </w:pPr>
      <w:r>
        <w:t xml:space="preserve">Danielson, C. (2011). Marco probable para la evaluación de la enseñanza. Association for Supervision and Curriculum Development.</w:t>
      </w:r>
    </w:p>
    <w:p>
      <w:pPr>
        <w:ind w:left="720" w:hanging="720"/>
        <w:jc w:val="both"/>
      </w:pPr>
      <w:r>
        <w:t xml:space="preserve">Darling-Hammond, L. (2015). Publicación probable sobre modelos de valor agregado y evaluación docente. Educational Researcher o revista afín.</w:t>
      </w:r>
    </w:p>
    <w:p>
      <w:pPr>
        <w:ind w:left="720" w:hanging="720"/>
        <w:jc w:val="both"/>
      </w:pPr>
      <w:r>
        <w:t xml:space="preserve">Hanushek, E. A. y Raymond, M. E. (2005). Estudio probable sobre rendición de cuentas educativa y resultados escolares. Journal of Policy Analysis and Management.</w:t>
      </w:r>
    </w:p>
    <w:p>
      <w:pPr>
        <w:ind w:left="720" w:hanging="720"/>
        <w:jc w:val="both"/>
      </w:pPr>
      <w:r>
        <w:t xml:space="preserve">Hill, H. C., Charalambous, C. Y. y Kraft, M. A. (2012). Estudio probable sobre confiabilidad de la observación de aula como medida de desempeño docente. Educational Researcher.</w:t>
      </w:r>
    </w:p>
    <w:p>
      <w:pPr>
        <w:ind w:left="720" w:hanging="720"/>
        <w:jc w:val="both"/>
      </w:pPr>
      <w:r>
        <w:t xml:space="preserve">Koretz, D. (2008). Obra probable sobre medición educativa y sus límites. Harvard University Press.</w:t>
      </w:r>
    </w:p>
    <w:p>
      <w:pPr>
        <w:ind w:left="720" w:hanging="720"/>
        <w:jc w:val="both"/>
      </w:pPr>
      <w:r>
        <w:t xml:space="preserve">Martínez Rizo, F. (2012). Publicación probable sobre evaluación educativa en América Latina. Revista mexicana de investigación educativa.</w:t>
      </w:r>
    </w:p>
    <w:p>
      <w:pPr>
        <w:ind w:left="720" w:hanging="720"/>
        <w:jc w:val="both"/>
      </w:pPr>
      <w:r>
        <w:t xml:space="preserve">Messick, S. (1995). Artículo probable sobre validez consecuencial en la evaluación educativa. American Psychologist.</w:t>
      </w:r>
    </w:p>
    <w:p>
      <w:pPr>
        <w:ind w:left="720" w:hanging="720"/>
        <w:jc w:val="both"/>
      </w:pPr>
      <w:r>
        <w:t xml:space="preserve">Meyer, H.-D. y Benavot, A. (2013). Obra probable sobre PISA y gobernanza educativa global. Symposium Books.</w:t>
      </w:r>
    </w:p>
    <w:p>
      <w:pPr>
        <w:ind w:left="720" w:hanging="720"/>
        <w:jc w:val="both"/>
      </w:pPr>
      <w:r>
        <w:t xml:space="preserve">Nichols, S. L. y Berliner, D. C. (2007). Obra probable sobre consecuencias no deseadas de la evaluación de alto impacto. Harvard Education Press.</w:t>
      </w:r>
    </w:p>
    <w:p>
      <w:pPr>
        <w:ind w:left="720" w:hanging="720"/>
        <w:jc w:val="both"/>
      </w:pPr>
      <w:r>
        <w:t xml:space="preserve">Ozga, J. (2009). Artículo probable sobre gobernanza por datos en sistemas educativos. Journal of Education Policy.</w:t>
      </w:r>
    </w:p>
    <w:p>
      <w:pPr>
        <w:ind w:left="720" w:hanging="720"/>
        <w:jc w:val="both"/>
      </w:pPr>
      <w:r>
        <w:t xml:space="preserve">Ravela, P., Wolfe, R., Valverde, G. y Esquivel, J. M. (2008). Publicación probable sobre sistemas de evaluación educativa en América Latina. Preal o editorial afín.</w:t>
      </w:r>
    </w:p>
    <w:p>
      <w:pPr>
        <w:ind w:left="720" w:hanging="720"/>
        <w:jc w:val="both"/>
      </w:pPr>
      <w:r>
        <w:t xml:space="preserve">Rivkin, S. G., Hanushek, E. A. y Kain, J. F. (2005). Estudio probable sobre efecto docente y valor agregado en el aprendizaje. Econometrica.</w:t>
      </w:r>
    </w:p>
    <w:p>
      <w:pPr>
        <w:ind w:left="720" w:hanging="720"/>
        <w:jc w:val="both"/>
      </w:pPr>
      <w:r>
        <w:t xml:space="preserve">Stobart, G. (2008). Obra probable sobre evaluación formativa y cultura de la evaluación en las escuelas. Routledge.</w:t>
      </w:r>
    </w:p>
    <w:p>
      <w:pPr>
        <w:ind w:left="720" w:hanging="720"/>
        <w:jc w:val="both"/>
      </w:pPr>
      <w:r>
        <w:t xml:space="preserve">Tatto, M. T. (2021). Publicación probable sobre reformas de profesionalización docente en América Latina. Revista internacional de formación del profesorado.</w:t>
      </w:r>
    </w:p>
    <w:p>
      <w:pPr>
        <w:ind w:left="720" w:hanging="720"/>
        <w:jc w:val="both"/>
      </w:pPr>
      <w:r>
        <w:t xml:space="preserve">Vaillant, D. (2016). Estudio probable sobre modelos de evaluación del desempeño docente en América Latina. Revista iberoamericana de evaluación educativa.</w:t>
      </w:r>
    </w:p>
    <w:p>
      <w:pPr>
        <w:ind w:left="720" w:hanging="720"/>
        <w:jc w:val="both"/>
      </w:pPr>
      <w:r>
        <w:t xml:space="preserve">Verger, A. y Normand, R. (2015). Artículo probable sobre nueva gestión pública y rendición de cuentas educativa. Education Policy Analysis Archives.</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4"/>
        <w:szCs w:val="24"/>
      </w:rPr>
    </w:rPrDefault>
    <w:pPrDefault>
      <w:pPr>
        <w:spacing w:line="360" w:lineRule="auto" w:after="160"/>
      </w:pPr>
    </w:pPrDefault>
  </w:docDefaults>
  <w:style w:type="paragraph" w:default="1" w:styleId="Normal">
    <w:name w:val="Normal"/>
    <w:qFormat/>
  </w:style>
  <w:style w:type="paragraph" w:styleId="Heading1">
    <w:name w:val="heading 1"/>
    <w:basedOn w:val="Normal"/>
    <w:next w:val="Normal"/>
    <w:qFormat/>
    <w:pPr>
      <w:spacing w:before="360" w:after="200" w:line="360" w:lineRule="auto"/>
      <w:outlineLvl w:val="0"/>
    </w:pPr>
    <w:rPr>
      <w:rFonts w:ascii="Times New Roman" w:hAnsi="Times New Roman" w:cs="Times New Roman"/>
      <w:b/>
      <w:sz w:val="28"/>
      <w:szCs w:val="28"/>
    </w:rPr>
  </w:style>
  <w:style w:type="paragraph" w:styleId="Heading2">
    <w:name w:val="heading 2"/>
    <w:basedOn w:val="Normal"/>
    <w:next w:val="Normal"/>
    <w:qFormat/>
    <w:pPr>
      <w:spacing w:before="280" w:after="160" w:line="360" w:lineRule="auto"/>
      <w:outlineLvl w:val="1"/>
    </w:pPr>
    <w:rPr>
      <w:rFonts w:ascii="Times New Roman" w:hAnsi="Times New Roman" w:cs="Times New Roman"/>
      <w:b/>
      <w:i/>
      <w:sz w:val="26"/>
      <w:szCs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Claude Code</Application>
</Properties>
</file>

<file path=docProps/core.xml><?xml version="1.0" encoding="utf-8"?>
<cp:coreProperties xmlns:cp="http://schemas.openxmlformats.org/package/2006/metadata/core-properties" xmlns:dc="http://purl.org/dc/elements/1.1/" xmlns:dcterms="http://purl.org/dc/terms/" xmlns:xsi="http://www.w3.org/2001/XMLSchema-instance">
  <dc:title>La evaluación del desempeño académico y docente en la educación básica</dc:title>
  <dc:creator>Claude</dc:creator>
  <cp:lastModifiedBy>Claude</cp:lastModifiedBy>
  <dcterms:created xsi:type="dcterms:W3CDTF">2026-07-05T00:00:00Z</dcterms:created>
  <dcterms:modified xsi:type="dcterms:W3CDTF">2026-07-05T00:00:00Z</dcterms:modified>
</cp:coreProperties>
</file>