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B189F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 Usuarios del sistema</w:t>
      </w:r>
    </w:p>
    <w:p w14:paraId="6B1C4D9F" w14:textId="77777777" w:rsidR="00D44049" w:rsidRPr="00D44049" w:rsidRDefault="00D44049" w:rsidP="00D4404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con los usuarios registrados: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María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</w:t>
      </w:r>
      <w:proofErr w:type="gramStart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Secretaria</w:t>
      </w:r>
      <w:proofErr w:type="gram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 Módulo Citas Generales),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José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(Administrador, Citas Generales),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Jesús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(Protocolo, Laboratorio).</w:t>
      </w:r>
    </w:p>
    <w:p w14:paraId="37DAC001" w14:textId="77777777" w:rsidR="00D44049" w:rsidRPr="00D44049" w:rsidRDefault="00D44049" w:rsidP="00D4404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Campos: Número, Usuario, Rol, Módulo, Correo electrónico.</w:t>
      </w:r>
    </w:p>
    <w:p w14:paraId="5E04A7ED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E7C2382">
          <v:rect id="_x0000_i1025" style="width:0;height:.75pt" o:hralign="center" o:hrstd="t" o:hr="t" fillcolor="#a0a0a0" stroked="f"/>
        </w:pict>
      </w:r>
    </w:p>
    <w:p w14:paraId="73AB0676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 Roles de usuario</w:t>
      </w:r>
    </w:p>
    <w:p w14:paraId="0323D522" w14:textId="77777777" w:rsidR="00D44049" w:rsidRPr="00D44049" w:rsidRDefault="00D44049" w:rsidP="00D4404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Lista de roles disponibles: </w:t>
      </w:r>
      <w:proofErr w:type="gramStart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Secretaria</w:t>
      </w:r>
      <w:proofErr w:type="gram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 Recepcionista, Protocolo, Coordinador, Administrador.</w:t>
      </w:r>
    </w:p>
    <w:p w14:paraId="10B41AFF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B6B0F70">
          <v:rect id="_x0000_i1026" style="width:0;height:.75pt" o:hralign="center" o:hrstd="t" o:hr="t" fillcolor="#a0a0a0" stroked="f"/>
        </w:pict>
      </w:r>
    </w:p>
    <w:p w14:paraId="687C7178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 Especialidades médicas</w:t>
      </w:r>
    </w:p>
    <w:p w14:paraId="0919E85B" w14:textId="77777777" w:rsidR="00D44049" w:rsidRPr="00D44049" w:rsidRDefault="00D44049" w:rsidP="00D4404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con especialidades: Medicina Interna, Pediatría, Ginecología.</w:t>
      </w:r>
    </w:p>
    <w:p w14:paraId="41F3A3C8" w14:textId="77777777" w:rsidR="00D44049" w:rsidRPr="00D44049" w:rsidRDefault="00D44049" w:rsidP="00D4404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Para cada una: capacidad de turno mañana (10), turno tarde (10) y ubicación (Planta Baja, </w:t>
      </w:r>
      <w:proofErr w:type="spellStart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Mezanina</w:t>
      </w:r>
      <w:proofErr w:type="spell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1, MZ2).</w:t>
      </w:r>
    </w:p>
    <w:p w14:paraId="3ADEF664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53C1408">
          <v:rect id="_x0000_i1027" style="width:0;height:.75pt" o:hralign="center" o:hrstd="t" o:hr="t" fillcolor="#a0a0a0" stroked="f"/>
        </w:pict>
      </w:r>
    </w:p>
    <w:p w14:paraId="169F1FCA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 Género</w:t>
      </w:r>
    </w:p>
    <w:p w14:paraId="71934A78" w14:textId="77777777" w:rsidR="00D44049" w:rsidRPr="00D44049" w:rsidRDefault="00D44049" w:rsidP="00D4404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Opciones: Masculino, Femenino.</w:t>
      </w:r>
    </w:p>
    <w:p w14:paraId="3A9CBF60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CD9304D">
          <v:rect id="_x0000_i1028" style="width:0;height:.75pt" o:hralign="center" o:hrstd="t" o:hr="t" fillcolor="#a0a0a0" stroked="f"/>
        </w:pict>
      </w:r>
    </w:p>
    <w:p w14:paraId="2A66A15D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 Parámetros generales</w:t>
      </w:r>
    </w:p>
    <w:p w14:paraId="3E493E4F" w14:textId="77777777" w:rsidR="00D44049" w:rsidRPr="00D44049" w:rsidRDefault="00D44049" w:rsidP="00D440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Beneficiarios según edad: tope de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22 años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.</w:t>
      </w:r>
    </w:p>
    <w:p w14:paraId="1AE82828" w14:textId="77777777" w:rsidR="00D44049" w:rsidRPr="00D44049" w:rsidRDefault="00D44049" w:rsidP="00D440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Beneficiarios sin cédula: rango de edad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0-9 años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.</w:t>
      </w:r>
    </w:p>
    <w:p w14:paraId="575936A2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31ED90E">
          <v:rect id="_x0000_i1029" style="width:0;height:.75pt" o:hralign="center" o:hrstd="t" o:hr="t" fillcolor="#a0a0a0" stroked="f"/>
        </w:pict>
      </w:r>
    </w:p>
    <w:p w14:paraId="1491D639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6. Estados de la cita</w:t>
      </w:r>
    </w:p>
    <w:p w14:paraId="39D3F55D" w14:textId="77777777" w:rsidR="00D44049" w:rsidRPr="00D44049" w:rsidRDefault="00D44049" w:rsidP="00D4404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Lista de estados: Pendientes, Canceladas, Reprogramada, Anulada, Atendida, Ausente.</w:t>
      </w:r>
    </w:p>
    <w:p w14:paraId="1378D485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179DB30">
          <v:rect id="_x0000_i1030" style="width:0;height:.75pt" o:hralign="center" o:hrstd="t" o:hr="t" fillcolor="#a0a0a0" stroked="f"/>
        </w:pict>
      </w:r>
    </w:p>
    <w:p w14:paraId="1D7D9CBA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7. Rangos etarios (grupos de edad)</w:t>
      </w:r>
    </w:p>
    <w:p w14:paraId="76F25E10" w14:textId="77777777" w:rsidR="00D44049" w:rsidRPr="00D44049" w:rsidRDefault="00D44049" w:rsidP="00D4404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con rangos: 0-5, 6-10, 11-15 (posiblemente para filtros o reportes).</w:t>
      </w:r>
    </w:p>
    <w:p w14:paraId="4B0F8B7D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ADA5F89">
          <v:rect id="_x0000_i1031" style="width:0;height:.75pt" o:hralign="center" o:hrstd="t" o:hr="t" fillcolor="#a0a0a0" stroked="f"/>
        </w:pict>
      </w:r>
    </w:p>
    <w:p w14:paraId="2E672808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 Tipo de empleado / condición laboral</w:t>
      </w:r>
    </w:p>
    <w:p w14:paraId="46778AC8" w14:textId="77777777" w:rsidR="00D44049" w:rsidRPr="00D44049" w:rsidRDefault="00D44049" w:rsidP="00D4404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Opciones: Activo, Jubilado, Cortesía, Pensionado.</w:t>
      </w:r>
    </w:p>
    <w:p w14:paraId="7313E642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68FCCDB">
          <v:rect id="_x0000_i1032" style="width:0;height:.75pt" o:hralign="center" o:hrstd="t" o:hr="t" fillcolor="#a0a0a0" stroked="f"/>
        </w:pict>
      </w:r>
    </w:p>
    <w:p w14:paraId="5D755661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9. Módulos del sistema</w:t>
      </w:r>
    </w:p>
    <w:p w14:paraId="797FB05C" w14:textId="77777777" w:rsidR="00D44049" w:rsidRPr="00D44049" w:rsidRDefault="00D44049" w:rsidP="00D4404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Módulos definidos: Citas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noBreakHyphen/>
        <w:t>generales (tipo “como citas”), Laboratorio (tipo “registro”), Odontología (tipo “como citas”).</w:t>
      </w:r>
    </w:p>
    <w:p w14:paraId="329DB38E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5B2DACE">
          <v:rect id="_x0000_i1033" style="width:0;height:.75pt" o:hralign="center" o:hrstd="t" o:hr="t" fillcolor="#a0a0a0" stroked="f"/>
        </w:pict>
      </w:r>
    </w:p>
    <w:p w14:paraId="66FE2B6C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 Médicos y acciones de auditoría</w:t>
      </w:r>
    </w:p>
    <w:p w14:paraId="3FD4AA19" w14:textId="77777777" w:rsidR="00D44049" w:rsidRPr="00D44049" w:rsidRDefault="00D44049" w:rsidP="00D4404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Registros de eventos con médicos: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Médico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(genérico),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Rosa Quintero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(Entrada al Sistema),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 xml:space="preserve">Fabiola </w:t>
      </w:r>
      <w:proofErr w:type="spellStart"/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Gutierrez</w:t>
      </w:r>
      <w:proofErr w:type="spell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(Registro de Cita),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Felipe Salsero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(Salida del sistema).</w:t>
      </w:r>
    </w:p>
    <w:p w14:paraId="5C8E4F15" w14:textId="77777777" w:rsidR="00D44049" w:rsidRPr="00D44049" w:rsidRDefault="00D44049" w:rsidP="00D4404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Se asocian acciones de </w:t>
      </w:r>
      <w:proofErr w:type="spellStart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login</w:t>
      </w:r>
      <w:proofErr w:type="spell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/</w:t>
      </w:r>
      <w:proofErr w:type="spellStart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logout</w:t>
      </w:r>
      <w:proofErr w:type="spell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y registro.</w:t>
      </w:r>
    </w:p>
    <w:p w14:paraId="5A7CB5D7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980E43C">
          <v:rect id="_x0000_i1034" style="width:0;height:.75pt" o:hralign="center" o:hrstd="t" o:hr="t" fillcolor="#a0a0a0" stroked="f"/>
        </w:pict>
      </w:r>
    </w:p>
    <w:p w14:paraId="7D58D171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11. Agenda semanal del médico</w:t>
      </w:r>
    </w:p>
    <w:p w14:paraId="5367E22C" w14:textId="77777777" w:rsidR="00D44049" w:rsidRPr="00D44049" w:rsidRDefault="00D44049" w:rsidP="00D4404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lastRenderedPageBreak/>
        <w:t>Tabla de días (LUN a DOM) con indicación de turnos (1T, 2T) para algunos días.</w:t>
      </w:r>
    </w:p>
    <w:p w14:paraId="535C9138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0C08BA4">
          <v:rect id="_x0000_i1035" style="width:0;height:.75pt" o:hralign="center" o:hrstd="t" o:hr="t" fillcolor="#a0a0a0" stroked="f"/>
        </w:pict>
      </w:r>
    </w:p>
    <w:p w14:paraId="213BE604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12. Formulario de gestión de médicos</w:t>
      </w:r>
    </w:p>
    <w:p w14:paraId="11F3E4AC" w14:textId="77777777" w:rsidR="00D44049" w:rsidRPr="00D44049" w:rsidRDefault="00D44049" w:rsidP="00D4404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Campos y acciones: Médico, Especialidad, Buscar, Guardar, Ver.</w:t>
      </w:r>
    </w:p>
    <w:p w14:paraId="54985D52" w14:textId="77777777" w:rsidR="00D44049" w:rsidRPr="00D44049" w:rsidRDefault="00D44049" w:rsidP="00D4404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Datos personales: Teléfono, Edad, Correo Electrónico, Condición especial.</w:t>
      </w:r>
    </w:p>
    <w:p w14:paraId="7440ED86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5B9F51D">
          <v:rect id="_x0000_i1036" style="width:0;height:.75pt" o:hralign="center" o:hrstd="t" o:hr="t" fillcolor="#a0a0a0" stroked="f"/>
        </w:pict>
      </w:r>
    </w:p>
    <w:p w14:paraId="79E52C9B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13. Listado / tabla de citas (vista principal)</w:t>
      </w:r>
    </w:p>
    <w:p w14:paraId="67ED2B1F" w14:textId="77777777" w:rsidR="00D44049" w:rsidRPr="00D44049" w:rsidRDefault="00D44049" w:rsidP="00D4404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Columnas: Fecha de la Cita, Cédula, Paciente, Titular Responsable, Edad, Género, Tipo de Empleado, Especialidad, Médico Tratante, Motivo de Consulta, Estado de la Cita, Fecha de Registro, Usuario.</w:t>
      </w:r>
    </w:p>
    <w:p w14:paraId="109C24FF" w14:textId="77777777" w:rsidR="00D44049" w:rsidRPr="00D44049" w:rsidRDefault="00D44049" w:rsidP="00D4404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 muestran 3 registros de ejemplo.</w:t>
      </w:r>
    </w:p>
    <w:p w14:paraId="51441138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9FD078A">
          <v:rect id="_x0000_i1037" style="width:0;height:.75pt" o:hralign="center" o:hrstd="t" o:hr="t" fillcolor="#a0a0a0" stroked="f"/>
        </w:pict>
      </w:r>
    </w:p>
    <w:p w14:paraId="3B556F3B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14. Próximos pacientes</w:t>
      </w:r>
    </w:p>
    <w:p w14:paraId="5798F4C3" w14:textId="77777777" w:rsidR="00D44049" w:rsidRPr="00D44049" w:rsidRDefault="00D44049" w:rsidP="00D44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idéntica a la de citas, enfocada en pacientes próximos (filtro por fecha o especialidad).</w:t>
      </w:r>
    </w:p>
    <w:p w14:paraId="21F2BDE0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B172735">
          <v:rect id="_x0000_i1038" style="width:0;height:.75pt" o:hralign="center" o:hrstd="t" o:hr="t" fillcolor="#a0a0a0" stroked="f"/>
        </w:pict>
      </w:r>
    </w:p>
    <w:p w14:paraId="786AF677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 xml:space="preserve">15. Registro de </w:t>
      </w:r>
      <w:proofErr w:type="spellStart"/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Triaje</w:t>
      </w:r>
      <w:proofErr w:type="spellEnd"/>
    </w:p>
    <w:p w14:paraId="3A7E26FF" w14:textId="77777777" w:rsidR="00D44049" w:rsidRPr="00D44049" w:rsidRDefault="00D44049" w:rsidP="00D440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similar a citas, pero añadiendo campos para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Talla, Peso y Tensión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(no se ven en la tabla, pero se menciona como funcionalidad).</w:t>
      </w:r>
    </w:p>
    <w:p w14:paraId="14AAD08B" w14:textId="77777777" w:rsidR="00D44049" w:rsidRPr="00D44049" w:rsidRDefault="00D44049" w:rsidP="00D440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Los mismos campos de cita más la fecha de registro.</w:t>
      </w:r>
    </w:p>
    <w:p w14:paraId="780F180B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247C937">
          <v:rect id="_x0000_i1039" style="width:0;height:.75pt" o:hralign="center" o:hrstd="t" o:hr="t" fillcolor="#a0a0a0" stroked="f"/>
        </w:pict>
      </w:r>
    </w:p>
    <w:p w14:paraId="761A5CFF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16. Registro de nueva cita (formulario)</w:t>
      </w:r>
    </w:p>
    <w:p w14:paraId="6C6E9E57" w14:textId="77777777" w:rsidR="00D44049" w:rsidRPr="00D44049" w:rsidRDefault="00D44049" w:rsidP="00D4404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lastRenderedPageBreak/>
        <w:t>Campos para ingresar: Fecha de la Cita, Cédula, Paciente, Titular Responsable, Edad, Género, Tipo de Empleado, Especialidad, Motivo de Consulta, Estado de la Cita.</w:t>
      </w:r>
    </w:p>
    <w:p w14:paraId="6ABD6B9C" w14:textId="77777777" w:rsidR="00D44049" w:rsidRPr="00D44049" w:rsidRDefault="00D44049" w:rsidP="00D4404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 muestran ejemplos con fechas separadas (12-03, 13-03).</w:t>
      </w:r>
    </w:p>
    <w:p w14:paraId="7FD6312F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6FEF5DB">
          <v:rect id="_x0000_i1040" style="width:0;height:.75pt" o:hralign="center" o:hrstd="t" o:hr="t" fillcolor="#a0a0a0" stroked="f"/>
        </w:pict>
      </w:r>
    </w:p>
    <w:p w14:paraId="5729DF65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17. Impresión de reportes</w:t>
      </w:r>
    </w:p>
    <w:p w14:paraId="7C6C0153" w14:textId="77777777" w:rsidR="00D44049" w:rsidRPr="00D44049" w:rsidRDefault="00D44049" w:rsidP="00D4404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con campos reducidos: Fecha de la Cita, Cédula, Paciente, Género, Tipo de Empleado, Estado de la Cita, Fecha de Registro, Usuario, Edad.</w:t>
      </w:r>
    </w:p>
    <w:p w14:paraId="567BD2F9" w14:textId="77777777" w:rsidR="00D44049" w:rsidRPr="00D44049" w:rsidRDefault="00D44049" w:rsidP="00D4404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Botón de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Imprimir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.</w:t>
      </w:r>
    </w:p>
    <w:p w14:paraId="6759842E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E2AB935">
          <v:rect id="_x0000_i1041" style="width:0;height:.75pt" o:hralign="center" o:hrstd="t" o:hr="t" fillcolor="#a0a0a0" stroked="f"/>
        </w:pict>
      </w:r>
    </w:p>
    <w:p w14:paraId="7030BDDD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18. Registro de pacientes</w:t>
      </w:r>
    </w:p>
    <w:p w14:paraId="18F0A95E" w14:textId="77777777" w:rsidR="00D44049" w:rsidRPr="00D44049" w:rsidRDefault="00D44049" w:rsidP="00D440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con los mismos campos que las citas, pero aparentemente enfocada a la gestión de pacientes (se ven ejemplos con especialidad Odontología).</w:t>
      </w:r>
    </w:p>
    <w:p w14:paraId="639E4C25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810209D">
          <v:rect id="_x0000_i1042" style="width:0;height:.75pt" o:hralign="center" o:hrstd="t" o:hr="t" fillcolor="#a0a0a0" stroked="f"/>
        </w:pict>
      </w:r>
    </w:p>
    <w:p w14:paraId="4ADC0ED8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19. Listas especiales de beneficiarios</w:t>
      </w:r>
    </w:p>
    <w:p w14:paraId="7732416B" w14:textId="77777777" w:rsidR="00D44049" w:rsidRPr="00D44049" w:rsidRDefault="00D44049" w:rsidP="00D440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Beneficiarios menores de 22 años.</w:t>
      </w:r>
    </w:p>
    <w:p w14:paraId="5E04949D" w14:textId="77777777" w:rsidR="00D44049" w:rsidRPr="00D44049" w:rsidRDefault="00D44049" w:rsidP="00D440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Beneficiarios con condición especial.</w:t>
      </w:r>
    </w:p>
    <w:p w14:paraId="70C636DB" w14:textId="77777777" w:rsidR="00D44049" w:rsidRPr="00D44049" w:rsidRDefault="00D44049" w:rsidP="00D440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Beneficiarios sin cédula.</w:t>
      </w:r>
    </w:p>
    <w:p w14:paraId="7F335801" w14:textId="77777777" w:rsidR="00D44049" w:rsidRPr="00D44049" w:rsidRDefault="00D44049" w:rsidP="00D440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Paciente por primera vez / Paciente sucesivo (opciones de tipo de paciente).</w:t>
      </w:r>
    </w:p>
    <w:p w14:paraId="6FC426A8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DBFF244">
          <v:rect id="_x0000_i1043" style="width:0;height:.75pt" o:hralign="center" o:hrstd="t" o:hr="t" fillcolor="#a0a0a0" stroked="f"/>
        </w:pict>
      </w:r>
    </w:p>
    <w:p w14:paraId="530BE474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20. Filtros de búsqueda y reportes</w:t>
      </w:r>
    </w:p>
    <w:p w14:paraId="0A4825DD" w14:textId="77777777" w:rsidR="00D44049" w:rsidRPr="00D44049" w:rsidRDefault="00D44049" w:rsidP="00D440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Filtros disponibles: Especialidad, Género, Tipo de Paciente, Estado de la Cita, Grupo Etario, Fecha (desde/hasta).</w:t>
      </w:r>
    </w:p>
    <w:p w14:paraId="0CE13C19" w14:textId="77777777" w:rsidR="00D44049" w:rsidRPr="00D44049" w:rsidRDefault="00D44049" w:rsidP="00D440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Botones de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Exportar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(presumiblemente a Excel/PDF).</w:t>
      </w:r>
    </w:p>
    <w:p w14:paraId="37CB3006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 w14:anchorId="17BDDC45">
          <v:rect id="_x0000_i1044" style="width:0;height:.75pt" o:hralign="center" o:hrstd="t" o:hr="t" fillcolor="#a0a0a0" stroked="f"/>
        </w:pict>
      </w:r>
    </w:p>
    <w:p w14:paraId="08FE1EB7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21. Bitácora / Auditoría de eventos</w:t>
      </w:r>
    </w:p>
    <w:p w14:paraId="17ECFF5E" w14:textId="77777777" w:rsidR="00D44049" w:rsidRPr="00D44049" w:rsidRDefault="00D44049" w:rsidP="00D44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Tabla con eventos del sistema: Fecha, Evento (Entrada al Sistema, Registro de Cita, Salida del sistema), Usuario, Datos (descripción o resultado).</w:t>
      </w:r>
    </w:p>
    <w:p w14:paraId="7A0D650E" w14:textId="77777777" w:rsidR="00D44049" w:rsidRPr="00D44049" w:rsidRDefault="00D44049" w:rsidP="00D44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Ejemplos: María registra entrada, registro de cita para el 20-03-2026, y salida.</w:t>
      </w:r>
    </w:p>
    <w:p w14:paraId="6EEAB4DB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9B7F411">
          <v:rect id="_x0000_i1045" style="width:0;height:.75pt" o:hralign="center" o:hrstd="t" o:hr="t" fillcolor="#a0a0a0" stroked="f"/>
        </w:pict>
      </w:r>
    </w:p>
    <w:p w14:paraId="3D292F9E" w14:textId="77777777" w:rsidR="00D44049" w:rsidRPr="00D44049" w:rsidRDefault="00D44049" w:rsidP="00D44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D440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22. Otros elementos de interfaz</w:t>
      </w:r>
    </w:p>
    <w:p w14:paraId="70149630" w14:textId="77777777" w:rsidR="00D44049" w:rsidRPr="00D44049" w:rsidRDefault="00D44049" w:rsidP="00D4404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Botones y etiquetas: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Buscar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Guardar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Ver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Imprimir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Exportar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Registrar Cita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 xml:space="preserve">Registrar </w:t>
      </w:r>
      <w:proofErr w:type="spellStart"/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Triaje</w:t>
      </w:r>
      <w:proofErr w:type="spellEnd"/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Registrar Pacientes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.</w:t>
      </w:r>
    </w:p>
    <w:p w14:paraId="60D2AED0" w14:textId="77777777" w:rsidR="00D44049" w:rsidRPr="00D44049" w:rsidRDefault="00D44049" w:rsidP="00D4404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Secciones de configuración (usuarios, roles, especialidades, parámetros) que aparecen al inicio del archivo.</w:t>
      </w:r>
    </w:p>
    <w:p w14:paraId="0D8959AD" w14:textId="77777777" w:rsidR="00D44049" w:rsidRPr="00D44049" w:rsidRDefault="00D44049" w:rsidP="00D44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440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11B286F">
          <v:rect id="_x0000_i1046" style="width:0;height:.75pt" o:hralign="center" o:hrstd="t" o:hr="t" fillcolor="#a0a0a0" stroked="f"/>
        </w:pict>
      </w:r>
    </w:p>
    <w:p w14:paraId="6941FBD7" w14:textId="77777777" w:rsidR="00D44049" w:rsidRPr="00D44049" w:rsidRDefault="00D44049" w:rsidP="00D4404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En resumen, el contenido abarca </w:t>
      </w:r>
      <w:r w:rsidRPr="00D440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todas las tablas maestras, catálogos, formularios de ingreso, listados, filtros, reportes y auditoría</w:t>
      </w:r>
      <w:r w:rsidRPr="00D44049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necesarios para operar un sistema de citas médicas, con énfasis en la configuración inicial y los datos de ejemplo.</w:t>
      </w:r>
    </w:p>
    <w:p w14:paraId="3C981A90" w14:textId="53A00F69" w:rsidR="00E47C58" w:rsidRPr="00D44049" w:rsidRDefault="00E47C58" w:rsidP="00D44049"/>
    <w:sectPr w:rsidR="00E47C58" w:rsidRPr="00D44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76E2"/>
    <w:multiLevelType w:val="multilevel"/>
    <w:tmpl w:val="1CF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F07"/>
    <w:multiLevelType w:val="multilevel"/>
    <w:tmpl w:val="431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574C"/>
    <w:multiLevelType w:val="multilevel"/>
    <w:tmpl w:val="900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C1221"/>
    <w:multiLevelType w:val="multilevel"/>
    <w:tmpl w:val="493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65FA2"/>
    <w:multiLevelType w:val="multilevel"/>
    <w:tmpl w:val="1C2E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58DD"/>
    <w:multiLevelType w:val="multilevel"/>
    <w:tmpl w:val="B47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34952"/>
    <w:multiLevelType w:val="multilevel"/>
    <w:tmpl w:val="37B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A5456"/>
    <w:multiLevelType w:val="multilevel"/>
    <w:tmpl w:val="5FF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87856"/>
    <w:multiLevelType w:val="multilevel"/>
    <w:tmpl w:val="931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10D9C"/>
    <w:multiLevelType w:val="multilevel"/>
    <w:tmpl w:val="94C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ABF"/>
    <w:multiLevelType w:val="multilevel"/>
    <w:tmpl w:val="6C7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759C5"/>
    <w:multiLevelType w:val="multilevel"/>
    <w:tmpl w:val="41F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942A7"/>
    <w:multiLevelType w:val="multilevel"/>
    <w:tmpl w:val="A01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84496"/>
    <w:multiLevelType w:val="multilevel"/>
    <w:tmpl w:val="036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322AC"/>
    <w:multiLevelType w:val="multilevel"/>
    <w:tmpl w:val="B40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420A7"/>
    <w:multiLevelType w:val="multilevel"/>
    <w:tmpl w:val="A4E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F0E40"/>
    <w:multiLevelType w:val="multilevel"/>
    <w:tmpl w:val="A86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A4A45"/>
    <w:multiLevelType w:val="multilevel"/>
    <w:tmpl w:val="08B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736A5"/>
    <w:multiLevelType w:val="multilevel"/>
    <w:tmpl w:val="35E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455C6"/>
    <w:multiLevelType w:val="multilevel"/>
    <w:tmpl w:val="960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3032D"/>
    <w:multiLevelType w:val="multilevel"/>
    <w:tmpl w:val="0C5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658D0"/>
    <w:multiLevelType w:val="multilevel"/>
    <w:tmpl w:val="C45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5"/>
  </w:num>
  <w:num w:numId="4">
    <w:abstractNumId w:val="19"/>
  </w:num>
  <w:num w:numId="5">
    <w:abstractNumId w:val="1"/>
  </w:num>
  <w:num w:numId="6">
    <w:abstractNumId w:val="13"/>
  </w:num>
  <w:num w:numId="7">
    <w:abstractNumId w:val="20"/>
  </w:num>
  <w:num w:numId="8">
    <w:abstractNumId w:val="10"/>
  </w:num>
  <w:num w:numId="9">
    <w:abstractNumId w:val="18"/>
  </w:num>
  <w:num w:numId="10">
    <w:abstractNumId w:val="9"/>
  </w:num>
  <w:num w:numId="11">
    <w:abstractNumId w:val="0"/>
  </w:num>
  <w:num w:numId="12">
    <w:abstractNumId w:val="17"/>
  </w:num>
  <w:num w:numId="13">
    <w:abstractNumId w:val="15"/>
  </w:num>
  <w:num w:numId="14">
    <w:abstractNumId w:val="11"/>
  </w:num>
  <w:num w:numId="15">
    <w:abstractNumId w:val="8"/>
  </w:num>
  <w:num w:numId="16">
    <w:abstractNumId w:val="4"/>
  </w:num>
  <w:num w:numId="17">
    <w:abstractNumId w:val="3"/>
  </w:num>
  <w:num w:numId="18">
    <w:abstractNumId w:val="12"/>
  </w:num>
  <w:num w:numId="19">
    <w:abstractNumId w:val="6"/>
  </w:num>
  <w:num w:numId="20">
    <w:abstractNumId w:val="16"/>
  </w:num>
  <w:num w:numId="21">
    <w:abstractNumId w:val="1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BD"/>
    <w:rsid w:val="003F55BD"/>
    <w:rsid w:val="00D44049"/>
    <w:rsid w:val="00E4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494E27-862C-4EB4-B439-691D970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44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44049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styleId="Textoennegrita">
    <w:name w:val="Strong"/>
    <w:basedOn w:val="Fuentedeprrafopredeter"/>
    <w:uiPriority w:val="22"/>
    <w:qFormat/>
    <w:rsid w:val="00D44049"/>
    <w:rPr>
      <w:b/>
      <w:bCs/>
    </w:rPr>
  </w:style>
  <w:style w:type="paragraph" w:customStyle="1" w:styleId="ds-markdown-paragraph">
    <w:name w:val="ds-markdown-paragraph"/>
    <w:basedOn w:val="Normal"/>
    <w:rsid w:val="00D44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639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Aquino</dc:creator>
  <cp:keywords/>
  <dc:description/>
  <cp:lastModifiedBy>Val Aquino</cp:lastModifiedBy>
  <cp:revision>2</cp:revision>
  <dcterms:created xsi:type="dcterms:W3CDTF">2026-09-08T14:22:00Z</dcterms:created>
  <dcterms:modified xsi:type="dcterms:W3CDTF">2026-09-08T14:23:00Z</dcterms:modified>
</cp:coreProperties>
</file>