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98D5" w14:textId="463B2441" w:rsidR="00522CC6" w:rsidRPr="00C97369" w:rsidRDefault="005665D3" w:rsidP="00C97369">
      <w:pPr>
        <w:rPr>
          <w:rFonts w:ascii="Courier New" w:hAnsi="Courier New" w:cs="Courier New"/>
        </w:rPr>
      </w:pPr>
      <w:r>
        <w:t>Week 3 worksheet</w:t>
      </w:r>
      <w:r w:rsidR="00926CD3" w:rsidRPr="00C97369">
        <w:t xml:space="preserve">: </w:t>
      </w:r>
      <w:r w:rsidR="00567DC5" w:rsidRPr="00C97369">
        <w:t>Inheritance &amp; Polymorphism</w:t>
      </w:r>
    </w:p>
    <w:p w14:paraId="7E071172" w14:textId="4F14313B" w:rsidR="008D70A1" w:rsidRPr="00C97369" w:rsidRDefault="008D70A1" w:rsidP="00C97369">
      <w:r w:rsidRPr="00C97369">
        <w:t xml:space="preserve">Total points: </w:t>
      </w:r>
      <w:r w:rsidR="00D11A30" w:rsidRPr="00C97369">
        <w:t>1</w:t>
      </w:r>
      <w:r w:rsidR="00D06A92">
        <w:t>2 (graded out of 10)</w:t>
      </w:r>
    </w:p>
    <w:p w14:paraId="17B00081" w14:textId="602C694E" w:rsidR="00926CD3" w:rsidRPr="00C97369" w:rsidRDefault="00CA1945" w:rsidP="00C97369">
      <w:r w:rsidRPr="00C97369">
        <w:t xml:space="preserve">Out: </w:t>
      </w:r>
      <w:r w:rsidR="00C97369" w:rsidRPr="00C97369">
        <w:t xml:space="preserve">2024 </w:t>
      </w:r>
      <w:r w:rsidR="00C97369">
        <w:t>S</w:t>
      </w:r>
      <w:r w:rsidR="00C97369" w:rsidRPr="00C97369">
        <w:t>eptember 16 (Monday)</w:t>
      </w:r>
    </w:p>
    <w:p w14:paraId="5DC856F4" w14:textId="03BEE1A2" w:rsidR="00C97369" w:rsidRPr="00C97369" w:rsidRDefault="00C97369" w:rsidP="00C97369">
      <w:r w:rsidRPr="00C97369">
        <w:t>Due: 2024 September 1</w:t>
      </w:r>
      <w:r w:rsidR="00D06A92">
        <w:t>8</w:t>
      </w:r>
      <w:r w:rsidRPr="00C97369">
        <w:t xml:space="preserve"> (</w:t>
      </w:r>
      <w:r w:rsidR="00D06A92" w:rsidRPr="00D06A92">
        <w:rPr>
          <w:u w:val="single"/>
        </w:rPr>
        <w:t>Wednesday</w:t>
      </w:r>
      <w:r w:rsidRPr="00C97369">
        <w:t xml:space="preserve"> end of day [2359 CDT according to D2L])</w:t>
      </w:r>
    </w:p>
    <w:p w14:paraId="31A2DFC5" w14:textId="7D5C0237" w:rsidR="00D11A30" w:rsidRPr="00C97369" w:rsidRDefault="00384B0B" w:rsidP="00C97369">
      <w:pPr>
        <w:rPr>
          <w:i/>
          <w:iCs/>
          <w:u w:val="single"/>
        </w:rPr>
      </w:pPr>
      <w:r w:rsidRPr="00C97369">
        <w:rPr>
          <w:i/>
          <w:iCs/>
          <w:u w:val="single"/>
        </w:rPr>
        <w:t>No late submissions will be accepted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50B03478" w14:textId="3D2485CD" w:rsidR="00B13046" w:rsidRPr="00183DBD" w:rsidRDefault="00D11A30" w:rsidP="006D0B01">
      <w:pPr>
        <w:rPr>
          <w:rFonts w:ascii="Calibri" w:hAnsi="Calibri" w:cs="Calibri"/>
          <w:sz w:val="22"/>
          <w:szCs w:val="22"/>
        </w:rPr>
      </w:pPr>
      <w:r w:rsidRPr="00183DBD">
        <w:rPr>
          <w:rFonts w:ascii="Calibri" w:hAnsi="Calibri" w:cs="Calibri"/>
          <w:sz w:val="22"/>
          <w:szCs w:val="22"/>
        </w:rPr>
        <w:t xml:space="preserve">Upload </w:t>
      </w:r>
      <w:r w:rsidR="00C97369" w:rsidRPr="00183DBD">
        <w:rPr>
          <w:rFonts w:ascii="Calibri" w:hAnsi="Calibri" w:cs="Calibri"/>
          <w:sz w:val="22"/>
          <w:szCs w:val="22"/>
          <w:u w:val="single"/>
        </w:rPr>
        <w:t>exactly one</w:t>
      </w:r>
      <w:r w:rsidR="00C97369" w:rsidRPr="00183DBD">
        <w:rPr>
          <w:rFonts w:ascii="Calibri" w:hAnsi="Calibri" w:cs="Calibri"/>
          <w:sz w:val="22"/>
          <w:szCs w:val="22"/>
        </w:rPr>
        <w:t xml:space="preserve"> file </w:t>
      </w:r>
      <w:r w:rsidRPr="00183DBD">
        <w:rPr>
          <w:rFonts w:ascii="Calibri" w:hAnsi="Calibri" w:cs="Calibri"/>
          <w:sz w:val="22"/>
          <w:szCs w:val="22"/>
        </w:rPr>
        <w:t xml:space="preserve">to the </w:t>
      </w:r>
      <w:r w:rsidR="00C97369" w:rsidRPr="00183DBD">
        <w:rPr>
          <w:rFonts w:ascii="Calibri" w:hAnsi="Calibri" w:cs="Calibri"/>
          <w:sz w:val="22"/>
          <w:szCs w:val="22"/>
        </w:rPr>
        <w:t>“Worksheet W3”</w:t>
      </w:r>
      <w:r w:rsidRPr="00183DBD">
        <w:rPr>
          <w:rFonts w:ascii="Calibri" w:hAnsi="Calibri" w:cs="Calibri"/>
          <w:sz w:val="22"/>
          <w:szCs w:val="22"/>
        </w:rPr>
        <w:t xml:space="preserve"> D2L folder. </w:t>
      </w:r>
      <w:r w:rsidR="00C97369" w:rsidRPr="00183DBD">
        <w:rPr>
          <w:rFonts w:ascii="Calibri" w:hAnsi="Calibri" w:cs="Calibri"/>
          <w:sz w:val="22"/>
          <w:szCs w:val="22"/>
        </w:rPr>
        <w:t>Type the answers on th</w:t>
      </w:r>
      <w:r w:rsidR="00F765EA">
        <w:rPr>
          <w:rFonts w:ascii="Calibri" w:hAnsi="Calibri" w:cs="Calibri"/>
          <w:sz w:val="22"/>
          <w:szCs w:val="22"/>
        </w:rPr>
        <w:t>at</w:t>
      </w:r>
      <w:r w:rsidR="00C97369" w:rsidRPr="00183DBD">
        <w:rPr>
          <w:rFonts w:ascii="Calibri" w:hAnsi="Calibri" w:cs="Calibri"/>
          <w:sz w:val="22"/>
          <w:szCs w:val="22"/>
        </w:rPr>
        <w:t xml:space="preserve"> sheet. I recommend that you use some sort of programming editor </w:t>
      </w:r>
      <w:r w:rsidR="00F873DC">
        <w:rPr>
          <w:rFonts w:ascii="Calibri" w:hAnsi="Calibri" w:cs="Calibri"/>
          <w:sz w:val="22"/>
          <w:szCs w:val="22"/>
        </w:rPr>
        <w:t xml:space="preserve">or Notepad </w:t>
      </w:r>
      <w:r w:rsidR="00C97369" w:rsidRPr="00183DBD">
        <w:rPr>
          <w:rFonts w:ascii="Calibri" w:hAnsi="Calibri" w:cs="Calibri"/>
          <w:sz w:val="22"/>
          <w:szCs w:val="22"/>
        </w:rPr>
        <w:t xml:space="preserve">to type the methods so that Word doesn’t mess up your capitalization.  </w:t>
      </w:r>
      <w:r w:rsidR="00C97369" w:rsidRPr="00183DBD">
        <w:rPr>
          <w:rFonts w:ascii="Calibri" w:hAnsi="Calibri" w:cs="Calibri"/>
          <w:i/>
          <w:iCs/>
          <w:sz w:val="22"/>
          <w:szCs w:val="22"/>
          <w:u w:val="single"/>
        </w:rPr>
        <w:t>The solution submitted must be typed.</w:t>
      </w:r>
      <w:r w:rsidR="00C97369" w:rsidRPr="00183DBD">
        <w:rPr>
          <w:rFonts w:ascii="Calibri" w:hAnsi="Calibri" w:cs="Calibri"/>
          <w:sz w:val="22"/>
          <w:szCs w:val="22"/>
        </w:rPr>
        <w:t xml:space="preserve">  The worksheet is available online and is open now.</w:t>
      </w:r>
    </w:p>
    <w:p w14:paraId="14835A3D" w14:textId="7514D21F" w:rsidR="006D0B01" w:rsidRDefault="006D0B01" w:rsidP="006D0B01">
      <w:pPr>
        <w:jc w:val="both"/>
      </w:pPr>
    </w:p>
    <w:p w14:paraId="181F441E" w14:textId="6E8925F2" w:rsidR="00D06A92" w:rsidRPr="000611B6" w:rsidRDefault="00D06A92" w:rsidP="00D06A92">
      <w:pPr>
        <w:pStyle w:val="Heading2"/>
        <w:spacing w:before="0"/>
      </w:pPr>
      <w:r>
        <w:t>UML Diagram for Exercises 1-3</w:t>
      </w:r>
    </w:p>
    <w:p w14:paraId="3ACDDBFC" w14:textId="77777777" w:rsidR="00D06A92" w:rsidRDefault="00D06A92" w:rsidP="006D0B01">
      <w:pPr>
        <w:jc w:val="both"/>
      </w:pPr>
    </w:p>
    <w:p w14:paraId="05C83AEC" w14:textId="34E3AA92" w:rsidR="007D60B1" w:rsidRPr="00183DBD" w:rsidRDefault="007D60B1" w:rsidP="00C97369">
      <w:pPr>
        <w:rPr>
          <w:rFonts w:ascii="Calibri" w:hAnsi="Calibri" w:cs="Calibri"/>
          <w:sz w:val="22"/>
          <w:szCs w:val="22"/>
        </w:rPr>
      </w:pPr>
      <w:r w:rsidRPr="00183DBD">
        <w:rPr>
          <w:rFonts w:ascii="Calibri" w:hAnsi="Calibri" w:cs="Calibri"/>
          <w:sz w:val="22"/>
          <w:szCs w:val="22"/>
        </w:rPr>
        <w:t>Consider the following UML that represents an</w:t>
      </w:r>
      <w:r w:rsidR="00C97369" w:rsidRPr="00183DB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83DBD">
        <w:rPr>
          <w:rFonts w:ascii="Calibri" w:hAnsi="Calibri" w:cs="Calibri"/>
          <w:b/>
          <w:bCs/>
          <w:sz w:val="22"/>
          <w:szCs w:val="22"/>
        </w:rPr>
        <w:t>abstract class</w:t>
      </w:r>
      <w:r w:rsidR="00C97369" w:rsidRPr="00183DB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83DBD">
        <w:rPr>
          <w:rFonts w:ascii="Calibri" w:hAnsi="Calibri" w:cs="Calibri"/>
          <w:b/>
          <w:bCs/>
          <w:sz w:val="22"/>
          <w:szCs w:val="22"/>
        </w:rPr>
        <w:t>Shape</w:t>
      </w:r>
      <w:r w:rsidR="00C97369" w:rsidRPr="00183DB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83DBD">
        <w:rPr>
          <w:rFonts w:ascii="Calibri" w:hAnsi="Calibri" w:cs="Calibri"/>
          <w:sz w:val="22"/>
          <w:szCs w:val="22"/>
        </w:rPr>
        <w:t xml:space="preserve">and two subclasses, called </w:t>
      </w:r>
      <w:r w:rsidRPr="00183DBD">
        <w:rPr>
          <w:rFonts w:ascii="Calibri" w:hAnsi="Calibri" w:cs="Calibri"/>
          <w:b/>
          <w:bCs/>
          <w:sz w:val="22"/>
          <w:szCs w:val="22"/>
        </w:rPr>
        <w:t>Circle</w:t>
      </w:r>
      <w:r w:rsidRPr="00183DBD">
        <w:rPr>
          <w:rFonts w:ascii="Calibri" w:hAnsi="Calibri" w:cs="Calibri"/>
          <w:sz w:val="22"/>
          <w:szCs w:val="22"/>
        </w:rPr>
        <w:t xml:space="preserve"> and </w:t>
      </w:r>
      <w:r w:rsidRPr="00183DBD">
        <w:rPr>
          <w:rFonts w:ascii="Calibri" w:hAnsi="Calibri" w:cs="Calibri"/>
          <w:b/>
          <w:bCs/>
          <w:sz w:val="22"/>
          <w:szCs w:val="22"/>
        </w:rPr>
        <w:t>Rectangle</w:t>
      </w:r>
      <w:r w:rsidRPr="00183DBD">
        <w:rPr>
          <w:rFonts w:ascii="Calibri" w:hAnsi="Calibri" w:cs="Calibri"/>
          <w:sz w:val="22"/>
          <w:szCs w:val="22"/>
        </w:rPr>
        <w:t>. Note that the method</w:t>
      </w:r>
      <w:r w:rsidR="00C97369" w:rsidRPr="00183DBD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183DBD">
        <w:rPr>
          <w:rFonts w:ascii="Calibri" w:hAnsi="Calibri" w:cs="Calibri"/>
          <w:b/>
          <w:bCs/>
          <w:sz w:val="22"/>
          <w:szCs w:val="22"/>
        </w:rPr>
        <w:t>getArea</w:t>
      </w:r>
      <w:proofErr w:type="spellEnd"/>
      <w:r w:rsidR="00C97369" w:rsidRPr="00183DBD">
        <w:rPr>
          <w:rFonts w:ascii="Calibri" w:hAnsi="Calibri" w:cs="Calibri"/>
          <w:b/>
          <w:bCs/>
          <w:sz w:val="22"/>
          <w:szCs w:val="22"/>
        </w:rPr>
        <w:t xml:space="preserve">() </w:t>
      </w:r>
      <w:r w:rsidRPr="00183DBD">
        <w:rPr>
          <w:rFonts w:ascii="Calibri" w:hAnsi="Calibri" w:cs="Calibri"/>
          <w:sz w:val="22"/>
          <w:szCs w:val="22"/>
        </w:rPr>
        <w:t>is an abstract method</w:t>
      </w:r>
      <w:r w:rsidR="00C97369" w:rsidRPr="00183DBD">
        <w:rPr>
          <w:rFonts w:ascii="Calibri" w:hAnsi="Calibri" w:cs="Calibri"/>
          <w:sz w:val="22"/>
          <w:szCs w:val="22"/>
        </w:rPr>
        <w:t xml:space="preserve"> (</w:t>
      </w:r>
      <w:r w:rsidR="00C97369" w:rsidRPr="00183DBD">
        <w:rPr>
          <w:rFonts w:ascii="Calibri" w:hAnsi="Calibri" w:cs="Calibri"/>
          <w:i/>
          <w:iCs/>
          <w:sz w:val="22"/>
          <w:szCs w:val="22"/>
        </w:rPr>
        <w:t>you can see this because it is italicized</w:t>
      </w:r>
      <w:r w:rsidR="00C97369" w:rsidRPr="00183DBD">
        <w:rPr>
          <w:rFonts w:ascii="Calibri" w:hAnsi="Calibri" w:cs="Calibri"/>
          <w:sz w:val="22"/>
          <w:szCs w:val="22"/>
        </w:rPr>
        <w:t>)</w:t>
      </w:r>
      <w:r w:rsidRPr="00183DBD">
        <w:rPr>
          <w:rFonts w:ascii="Calibri" w:hAnsi="Calibri" w:cs="Calibri"/>
          <w:sz w:val="22"/>
          <w:szCs w:val="22"/>
        </w:rPr>
        <w:t>.</w:t>
      </w:r>
    </w:p>
    <w:p w14:paraId="6D892348" w14:textId="77777777" w:rsidR="007D60B1" w:rsidRDefault="007D60B1" w:rsidP="007D60B1">
      <w:pPr>
        <w:jc w:val="both"/>
        <w:rPr>
          <w:rFonts w:asciiTheme="minorHAnsi" w:hAnsiTheme="minorHAnsi"/>
        </w:rPr>
      </w:pPr>
    </w:p>
    <w:p w14:paraId="411B8029" w14:textId="52693CE7" w:rsidR="007D60B1" w:rsidRDefault="00AF648C" w:rsidP="007D60B1">
      <w:r w:rsidRPr="00A22F7E">
        <w:rPr>
          <w:rFonts w:ascii="Monaco" w:hAnsi="Monaco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1A4FBC" wp14:editId="4CDBCDA0">
                <wp:simplePos x="0" y="0"/>
                <wp:positionH relativeFrom="column">
                  <wp:posOffset>3193348</wp:posOffset>
                </wp:positionH>
                <wp:positionV relativeFrom="paragraph">
                  <wp:posOffset>27586</wp:posOffset>
                </wp:positionV>
                <wp:extent cx="584200" cy="1281144"/>
                <wp:effectExtent l="51752" t="43498" r="953" b="39052"/>
                <wp:wrapNone/>
                <wp:docPr id="6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584200" cy="1281144"/>
                          <a:chOff x="0" y="0"/>
                          <a:chExt cx="757567" cy="810969"/>
                        </a:xfrm>
                      </wpg:grpSpPr>
                      <wps:wsp>
                        <wps:cNvPr id="7" name="Straight Connector 7"/>
                        <wps:cNvCnPr>
                          <a:cxnSpLocks/>
                        </wps:cNvCnPr>
                        <wps:spPr>
                          <a:xfrm flipV="1">
                            <a:off x="378783" y="426730"/>
                            <a:ext cx="0" cy="384239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riangle 8"/>
                        <wps:cNvSpPr/>
                        <wps:spPr>
                          <a:xfrm>
                            <a:off x="0" y="0"/>
                            <a:ext cx="757567" cy="426730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29EE4" id="Group 22" o:spid="_x0000_s1026" style="position:absolute;margin-left:251.45pt;margin-top:2.15pt;width:46pt;height:100.9pt;rotation:-90;z-index:251664384;mso-height-relative:margin" coordsize="7575,8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">
                <v:line id="Straight Connector 7" o:spid="_x0000_s1027" style="position:absolute;flip:y;visibility:visible;mso-wrap-style:square" from="3787,4267" to="3787,8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" strokecolor="black [3213]" strokeweight="3.5pt">
                  <v:stroke joinstyle="miter"/>
                  <o:lock v:ext="edit" shapetype="f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8" o:spid="_x0000_s1028" type="#_x0000_t5" style="position:absolute;width:7575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" filled="f" strokecolor="black [3213]" strokeweight="2.25pt"/>
              </v:group>
            </w:pict>
          </mc:Fallback>
        </mc:AlternateContent>
      </w:r>
    </w:p>
    <w:p w14:paraId="57107A3D" w14:textId="2ABDE790" w:rsidR="007D60B1" w:rsidRDefault="007D60B1" w:rsidP="007D60B1"/>
    <w:tbl>
      <w:tblPr>
        <w:tblStyle w:val="TableGrid"/>
        <w:tblpPr w:leftFromText="180" w:rightFromText="180" w:vertAnchor="text" w:horzAnchor="margin" w:tblpXSpec="right" w:tblpY="-58"/>
        <w:tblW w:w="0" w:type="auto"/>
        <w:tblLook w:val="04A0" w:firstRow="1" w:lastRow="0" w:firstColumn="1" w:lastColumn="0" w:noHBand="0" w:noVBand="1"/>
      </w:tblPr>
      <w:tblGrid>
        <w:gridCol w:w="4230"/>
      </w:tblGrid>
      <w:tr w:rsidR="007D60B1" w14:paraId="411C090B" w14:textId="77777777" w:rsidTr="00A22F7E">
        <w:tc>
          <w:tcPr>
            <w:tcW w:w="4230" w:type="dxa"/>
          </w:tcPr>
          <w:p w14:paraId="2E2E4BBB" w14:textId="77777777" w:rsidR="007D60B1" w:rsidRPr="00776650" w:rsidRDefault="007D60B1" w:rsidP="00A22F7E">
            <w:pPr>
              <w:jc w:val="center"/>
              <w:rPr>
                <w:rFonts w:ascii="Monaco" w:hAnsi="Monaco"/>
                <w:b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b/>
                <w:color w:val="000000"/>
                <w:sz w:val="20"/>
                <w:szCs w:val="20"/>
              </w:rPr>
              <w:t>Circle</w:t>
            </w:r>
          </w:p>
        </w:tc>
      </w:tr>
      <w:tr w:rsidR="007D60B1" w14:paraId="1F96F00B" w14:textId="77777777" w:rsidTr="00A22F7E">
        <w:tc>
          <w:tcPr>
            <w:tcW w:w="4230" w:type="dxa"/>
          </w:tcPr>
          <w:p w14:paraId="6B93C91B" w14:textId="1FF21124" w:rsidR="007D60B1" w:rsidRPr="00776650" w:rsidRDefault="007D60B1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-radius: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</w:tc>
      </w:tr>
      <w:tr w:rsidR="007D60B1" w14:paraId="6600797B" w14:textId="77777777" w:rsidTr="00A22F7E">
        <w:tc>
          <w:tcPr>
            <w:tcW w:w="4230" w:type="dxa"/>
          </w:tcPr>
          <w:p w14:paraId="7C83AABD" w14:textId="1DA72A51" w:rsidR="007D60B1" w:rsidRDefault="007D60B1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+Circle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color: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String, radius: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)</w:t>
            </w:r>
          </w:p>
          <w:p w14:paraId="6239FF35" w14:textId="310F2A5C" w:rsidR="007D60B1" w:rsidRPr="00776650" w:rsidRDefault="007D60B1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Monaco" w:hAnsi="Monaco"/>
                <w:color w:val="000000"/>
                <w:sz w:val="20"/>
                <w:szCs w:val="20"/>
              </w:rPr>
              <w:t>getRadius</w:t>
            </w:r>
            <w:proofErr w:type="spellEnd"/>
            <w:r>
              <w:rPr>
                <w:rFonts w:ascii="Monaco" w:hAnsi="Monaco"/>
                <w:color w:val="000000"/>
                <w:sz w:val="20"/>
                <w:szCs w:val="20"/>
              </w:rPr>
              <w:t>():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</w:tc>
      </w:tr>
    </w:tbl>
    <w:tbl>
      <w:tblPr>
        <w:tblStyle w:val="TableGrid"/>
        <w:tblpPr w:leftFromText="180" w:rightFromText="180" w:vertAnchor="text" w:horzAnchor="page" w:tblpX="1270" w:tblpY="-58"/>
        <w:tblW w:w="0" w:type="auto"/>
        <w:tblLook w:val="04A0" w:firstRow="1" w:lastRow="0" w:firstColumn="1" w:lastColumn="0" w:noHBand="0" w:noVBand="1"/>
      </w:tblPr>
      <w:tblGrid>
        <w:gridCol w:w="3955"/>
      </w:tblGrid>
      <w:tr w:rsidR="007D60B1" w14:paraId="53299519" w14:textId="77777777" w:rsidTr="000D4999">
        <w:tc>
          <w:tcPr>
            <w:tcW w:w="3955" w:type="dxa"/>
          </w:tcPr>
          <w:p w14:paraId="3B414CBC" w14:textId="79E7CD3B" w:rsidR="007D60B1" w:rsidRPr="002E5F3C" w:rsidRDefault="007D60B1" w:rsidP="000D4999">
            <w:pPr>
              <w:jc w:val="center"/>
              <w:rPr>
                <w:rFonts w:ascii="Monaco" w:hAnsi="Monaco"/>
                <w:b/>
                <w:i/>
                <w:color w:val="000000"/>
                <w:sz w:val="20"/>
                <w:szCs w:val="20"/>
              </w:rPr>
            </w:pPr>
            <w:r w:rsidRPr="002E5F3C">
              <w:rPr>
                <w:rFonts w:ascii="Monaco" w:hAnsi="Monaco"/>
                <w:b/>
                <w:i/>
                <w:color w:val="000000"/>
                <w:sz w:val="20"/>
                <w:szCs w:val="20"/>
              </w:rPr>
              <w:t>Shape</w:t>
            </w:r>
          </w:p>
        </w:tc>
      </w:tr>
      <w:tr w:rsidR="007D60B1" w14:paraId="1179B862" w14:textId="77777777" w:rsidTr="000D4999">
        <w:tc>
          <w:tcPr>
            <w:tcW w:w="3955" w:type="dxa"/>
          </w:tcPr>
          <w:p w14:paraId="7D49C0E3" w14:textId="5CD54C6B" w:rsidR="007D60B1" w:rsidRPr="00776650" w:rsidRDefault="007D60B1" w:rsidP="000D4999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-color: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String</w:t>
            </w:r>
          </w:p>
        </w:tc>
      </w:tr>
      <w:tr w:rsidR="007D60B1" w14:paraId="3D87B394" w14:textId="77777777" w:rsidTr="000D4999">
        <w:tc>
          <w:tcPr>
            <w:tcW w:w="3955" w:type="dxa"/>
          </w:tcPr>
          <w:p w14:paraId="05A33B15" w14:textId="7DE17C4F" w:rsidR="007D60B1" w:rsidRDefault="007D60B1" w:rsidP="000D4999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+Shape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color: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String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)</w:t>
            </w:r>
          </w:p>
          <w:p w14:paraId="34623056" w14:textId="4E6AE1ED" w:rsidR="00F87990" w:rsidRPr="00776650" w:rsidRDefault="00F87990" w:rsidP="000D4999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Monaco" w:hAnsi="Monaco"/>
                <w:color w:val="000000"/>
                <w:sz w:val="20"/>
                <w:szCs w:val="20"/>
              </w:rPr>
              <w:t>getColor</w:t>
            </w:r>
            <w:proofErr w:type="spellEnd"/>
            <w:r>
              <w:rPr>
                <w:rFonts w:ascii="Monaco" w:hAnsi="Monaco"/>
                <w:color w:val="000000"/>
                <w:sz w:val="20"/>
                <w:szCs w:val="20"/>
              </w:rPr>
              <w:t>():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String</w:t>
            </w:r>
          </w:p>
          <w:p w14:paraId="621E3FF0" w14:textId="756A2B6B" w:rsidR="007D60B1" w:rsidRPr="002E5F3C" w:rsidRDefault="00A22F7E" w:rsidP="000D4999">
            <w:pPr>
              <w:rPr>
                <w:rFonts w:ascii="Monaco" w:hAnsi="Monaco"/>
                <w:i/>
                <w:color w:val="000000"/>
                <w:sz w:val="20"/>
                <w:szCs w:val="20"/>
              </w:rPr>
            </w:pPr>
            <w:r w:rsidRPr="00A22F7E">
              <w:rPr>
                <w:rFonts w:ascii="Cambria" w:hAnsi="Cambri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9B21D59" wp14:editId="30FB3FAB">
                      <wp:simplePos x="0" y="0"/>
                      <wp:positionH relativeFrom="column">
                        <wp:posOffset>1451555</wp:posOffset>
                      </wp:positionH>
                      <wp:positionV relativeFrom="paragraph">
                        <wp:posOffset>187882</wp:posOffset>
                      </wp:positionV>
                      <wp:extent cx="584813" cy="758494"/>
                      <wp:effectExtent l="38100" t="38100" r="6350" b="3810"/>
                      <wp:wrapNone/>
                      <wp:docPr id="1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4813" cy="758494"/>
                                <a:chOff x="0" y="0"/>
                                <a:chExt cx="757567" cy="810969"/>
                              </a:xfrm>
                            </wpg:grpSpPr>
                            <wps:wsp>
                              <wps:cNvPr id="2" name="Straight Connector 2"/>
                              <wps:cNvCnPr>
                                <a:cxnSpLocks/>
                              </wps:cNvCnPr>
                              <wps:spPr>
                                <a:xfrm flipV="1">
                                  <a:off x="378783" y="426730"/>
                                  <a:ext cx="0" cy="384239"/>
                                </a:xfrm>
                                <a:prstGeom prst="line">
                                  <a:avLst/>
                                </a:prstGeom>
                                <a:ln w="444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Triangle 5"/>
                              <wps:cNvSpPr/>
                              <wps:spPr>
                                <a:xfrm>
                                  <a:off x="0" y="0"/>
                                  <a:ext cx="757567" cy="42673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A6EBF5" id="Group 22" o:spid="_x0000_s1026" style="position:absolute;margin-left:114.3pt;margin-top:14.8pt;width:46.05pt;height:59.7pt;z-index:251662336;mso-height-relative:margin" coordsize="7575,8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">
                      <v:line id="Straight Connector 2" o:spid="_x0000_s1027" style="position:absolute;flip:y;visibility:visible;mso-wrap-style:square" from="3787,4267" to="3787,8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" strokecolor="black [3213]" strokeweight="3.5pt">
                        <v:stroke joinstyle="miter"/>
                        <o:lock v:ext="edit" shapetype="f"/>
                      </v:line>
                      <v:shape id="Triangle 5" o:spid="_x0000_s1028" type="#_x0000_t5" style="position:absolute;width:7575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" filled="f" strokecolor="black [3213]" strokeweight="2.25pt"/>
                    </v:group>
                  </w:pict>
                </mc:Fallback>
              </mc:AlternateContent>
            </w:r>
            <w:r w:rsidR="007D60B1" w:rsidRPr="002E5F3C">
              <w:rPr>
                <w:rFonts w:ascii="Monaco" w:hAnsi="Monaco"/>
                <w:i/>
                <w:color w:val="000000"/>
                <w:sz w:val="20"/>
                <w:szCs w:val="20"/>
              </w:rPr>
              <w:t>+</w:t>
            </w:r>
            <w:proofErr w:type="spellStart"/>
            <w:r w:rsidR="007D60B1" w:rsidRPr="002E5F3C">
              <w:rPr>
                <w:rFonts w:ascii="Monaco" w:hAnsi="Monaco"/>
                <w:i/>
                <w:color w:val="000000"/>
                <w:sz w:val="20"/>
                <w:szCs w:val="20"/>
              </w:rPr>
              <w:t>getArea</w:t>
            </w:r>
            <w:proofErr w:type="spellEnd"/>
            <w:r w:rsidR="007D60B1" w:rsidRPr="002E5F3C">
              <w:rPr>
                <w:rFonts w:ascii="Monaco" w:hAnsi="Monaco"/>
                <w:i/>
                <w:color w:val="000000"/>
                <w:sz w:val="20"/>
                <w:szCs w:val="20"/>
              </w:rPr>
              <w:t>():</w:t>
            </w:r>
            <w:r w:rsidR="00F873DC">
              <w:rPr>
                <w:rFonts w:ascii="Monaco" w:hAnsi="Monaco"/>
                <w:i/>
                <w:color w:val="000000"/>
                <w:sz w:val="20"/>
                <w:szCs w:val="20"/>
              </w:rPr>
              <w:t xml:space="preserve"> </w:t>
            </w:r>
            <w:r w:rsidR="00B57BC9">
              <w:rPr>
                <w:rFonts w:ascii="Monaco" w:hAnsi="Monaco"/>
                <w:i/>
                <w:color w:val="000000"/>
                <w:sz w:val="20"/>
                <w:szCs w:val="20"/>
              </w:rPr>
              <w:t>double</w:t>
            </w:r>
          </w:p>
        </w:tc>
      </w:tr>
    </w:tbl>
    <w:p w14:paraId="1A0102FE" w14:textId="70FCBC70" w:rsidR="007D60B1" w:rsidRDefault="007D60B1" w:rsidP="007D60B1"/>
    <w:p w14:paraId="33DC9607" w14:textId="18A8B935" w:rsidR="007D60B1" w:rsidRDefault="007D60B1" w:rsidP="007D60B1"/>
    <w:p w14:paraId="30745686" w14:textId="77777777" w:rsidR="007D60B1" w:rsidRDefault="007D60B1" w:rsidP="007D60B1"/>
    <w:p w14:paraId="7A280D32" w14:textId="77777777" w:rsidR="007D60B1" w:rsidRDefault="007D60B1" w:rsidP="007D60B1"/>
    <w:p w14:paraId="6D8F320B" w14:textId="77777777" w:rsidR="007D60B1" w:rsidRDefault="007D60B1" w:rsidP="007D60B1"/>
    <w:p w14:paraId="297FCC01" w14:textId="3841BCF3" w:rsidR="007D60B1" w:rsidRDefault="007D60B1" w:rsidP="007D60B1"/>
    <w:p w14:paraId="26C20D85" w14:textId="77777777" w:rsidR="007D60B1" w:rsidRDefault="007D60B1" w:rsidP="007D60B1"/>
    <w:p w14:paraId="35A5BFE3" w14:textId="77777777" w:rsidR="007D60B1" w:rsidRDefault="007D60B1" w:rsidP="007D60B1">
      <w:pPr>
        <w:rPr>
          <w:rFonts w:asciiTheme="minorHAnsi" w:hAnsiTheme="minorHAnsi"/>
        </w:rPr>
      </w:pPr>
    </w:p>
    <w:p w14:paraId="32BF267B" w14:textId="77777777" w:rsidR="007D60B1" w:rsidRDefault="007D60B1" w:rsidP="007D60B1">
      <w:pPr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5938"/>
      </w:tblGrid>
      <w:tr w:rsidR="00A22F7E" w14:paraId="2A72D4B3" w14:textId="77777777" w:rsidTr="00A22F7E">
        <w:tc>
          <w:tcPr>
            <w:tcW w:w="5938" w:type="dxa"/>
          </w:tcPr>
          <w:p w14:paraId="6B4E006A" w14:textId="77777777" w:rsidR="00A22F7E" w:rsidRPr="00776650" w:rsidRDefault="00A22F7E" w:rsidP="00A22F7E">
            <w:pPr>
              <w:jc w:val="center"/>
              <w:rPr>
                <w:rFonts w:ascii="Monaco" w:hAnsi="Monaco"/>
                <w:b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b/>
                <w:color w:val="000000"/>
                <w:sz w:val="20"/>
                <w:szCs w:val="20"/>
              </w:rPr>
              <w:t>Rectangle</w:t>
            </w:r>
          </w:p>
        </w:tc>
      </w:tr>
      <w:tr w:rsidR="00A22F7E" w14:paraId="66CD433C" w14:textId="77777777" w:rsidTr="00A22F7E">
        <w:tc>
          <w:tcPr>
            <w:tcW w:w="5938" w:type="dxa"/>
          </w:tcPr>
          <w:p w14:paraId="1256A9FA" w14:textId="05109E69" w:rsidR="00A22F7E" w:rsidRDefault="00A22F7E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-length: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  <w:p w14:paraId="21C39238" w14:textId="6999E368" w:rsidR="00A22F7E" w:rsidRPr="00776650" w:rsidRDefault="00A22F7E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-width: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</w:tc>
      </w:tr>
      <w:tr w:rsidR="00A22F7E" w14:paraId="75E27FA8" w14:textId="77777777" w:rsidTr="00A22F7E">
        <w:tc>
          <w:tcPr>
            <w:tcW w:w="5938" w:type="dxa"/>
          </w:tcPr>
          <w:p w14:paraId="6B994D47" w14:textId="79F94503" w:rsidR="00A22F7E" w:rsidRPr="00776650" w:rsidRDefault="00A22F7E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+Rectangle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color: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String, width: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int, length: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  <w:r w:rsidRPr="00776650">
              <w:rPr>
                <w:rFonts w:ascii="Monaco" w:hAnsi="Monaco"/>
                <w:color w:val="000000"/>
                <w:sz w:val="20"/>
                <w:szCs w:val="20"/>
              </w:rPr>
              <w:t>)</w:t>
            </w:r>
          </w:p>
          <w:p w14:paraId="73369FFD" w14:textId="6AD97A66" w:rsidR="00A22F7E" w:rsidRDefault="00A22F7E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Monaco" w:hAnsi="Monaco"/>
                <w:color w:val="000000"/>
                <w:sz w:val="20"/>
                <w:szCs w:val="20"/>
              </w:rPr>
              <w:t>getLength</w:t>
            </w:r>
            <w:proofErr w:type="spellEnd"/>
            <w:r>
              <w:rPr>
                <w:rFonts w:ascii="Monaco" w:hAnsi="Monaco"/>
                <w:color w:val="000000"/>
                <w:sz w:val="20"/>
                <w:szCs w:val="20"/>
              </w:rPr>
              <w:t>():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  <w:p w14:paraId="11A4AF37" w14:textId="34399411" w:rsidR="00A22F7E" w:rsidRPr="00776650" w:rsidRDefault="00A22F7E" w:rsidP="00A22F7E">
            <w:pPr>
              <w:rPr>
                <w:rFonts w:ascii="Monaco" w:hAnsi="Monaco"/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Monaco" w:hAnsi="Monaco"/>
                <w:color w:val="000000"/>
                <w:sz w:val="20"/>
                <w:szCs w:val="20"/>
              </w:rPr>
              <w:t>getWidth</w:t>
            </w:r>
            <w:proofErr w:type="spellEnd"/>
            <w:r>
              <w:rPr>
                <w:rFonts w:ascii="Monaco" w:hAnsi="Monaco"/>
                <w:color w:val="000000"/>
                <w:sz w:val="20"/>
                <w:szCs w:val="20"/>
              </w:rPr>
              <w:t>():</w:t>
            </w:r>
            <w:r w:rsidR="00F873DC">
              <w:rPr>
                <w:rFonts w:ascii="Monaco" w:hAnsi="Monac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aco" w:hAnsi="Monaco"/>
                <w:color w:val="000000"/>
                <w:sz w:val="20"/>
                <w:szCs w:val="20"/>
              </w:rPr>
              <w:t>int</w:t>
            </w:r>
          </w:p>
        </w:tc>
      </w:tr>
    </w:tbl>
    <w:p w14:paraId="6A340D4E" w14:textId="77777777" w:rsidR="007D60B1" w:rsidRDefault="007D60B1" w:rsidP="007D60B1">
      <w:pPr>
        <w:rPr>
          <w:rFonts w:asciiTheme="minorHAnsi" w:hAnsiTheme="minorHAnsi"/>
        </w:rPr>
      </w:pPr>
    </w:p>
    <w:p w14:paraId="69EF5442" w14:textId="77777777" w:rsidR="007D60B1" w:rsidRDefault="007D60B1" w:rsidP="007D60B1">
      <w:pPr>
        <w:rPr>
          <w:rFonts w:asciiTheme="minorHAnsi" w:hAnsiTheme="minorHAnsi"/>
        </w:rPr>
      </w:pPr>
    </w:p>
    <w:p w14:paraId="1D804989" w14:textId="77777777" w:rsidR="007D60B1" w:rsidRDefault="007D60B1" w:rsidP="007D60B1">
      <w:pPr>
        <w:rPr>
          <w:rFonts w:asciiTheme="minorHAnsi" w:hAnsiTheme="minorHAnsi"/>
        </w:rPr>
      </w:pPr>
    </w:p>
    <w:p w14:paraId="5D91D347" w14:textId="77777777" w:rsidR="007D60B1" w:rsidRDefault="007D60B1" w:rsidP="007D60B1">
      <w:pPr>
        <w:rPr>
          <w:rFonts w:asciiTheme="minorHAnsi" w:hAnsiTheme="minorHAnsi"/>
        </w:rPr>
      </w:pPr>
    </w:p>
    <w:p w14:paraId="3E6321B6" w14:textId="77777777" w:rsidR="007D60B1" w:rsidRDefault="007D60B1" w:rsidP="007D60B1">
      <w:pPr>
        <w:rPr>
          <w:rFonts w:asciiTheme="minorHAnsi" w:hAnsiTheme="minorHAnsi"/>
        </w:rPr>
      </w:pPr>
    </w:p>
    <w:p w14:paraId="7C111190" w14:textId="77777777" w:rsidR="007D60B1" w:rsidRDefault="007D60B1" w:rsidP="007D60B1">
      <w:pPr>
        <w:rPr>
          <w:rFonts w:ascii="Cambria" w:hAnsi="Cambria" w:cs="Arial"/>
        </w:rPr>
      </w:pPr>
    </w:p>
    <w:p w14:paraId="306385E8" w14:textId="77777777" w:rsidR="00D06A92" w:rsidRDefault="00D06A92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78F00564" w14:textId="4CE2B5C1" w:rsidR="00AF648C" w:rsidRDefault="00AF648C" w:rsidP="00AF648C">
      <w:pPr>
        <w:pStyle w:val="Heading1"/>
      </w:pPr>
      <w:r>
        <w:lastRenderedPageBreak/>
        <w:t>Exercise 1</w:t>
      </w:r>
    </w:p>
    <w:p w14:paraId="2B0BB974" w14:textId="77777777" w:rsidR="00AF648C" w:rsidRDefault="00AF648C" w:rsidP="00AF648C">
      <w:pPr>
        <w:rPr>
          <w:rFonts w:ascii="Cambria" w:hAnsi="Cambria" w:cs="Arial"/>
        </w:rPr>
      </w:pPr>
    </w:p>
    <w:p w14:paraId="7BD64ECF" w14:textId="77777777" w:rsidR="00AF648C" w:rsidRPr="00AF648C" w:rsidRDefault="00AF648C" w:rsidP="00AF648C">
      <w:pPr>
        <w:rPr>
          <w:rFonts w:ascii="Calibri" w:hAnsi="Calibri" w:cs="Calibri"/>
          <w:sz w:val="22"/>
          <w:szCs w:val="22"/>
        </w:rPr>
      </w:pPr>
      <w:r w:rsidRPr="00AF648C">
        <w:rPr>
          <w:rFonts w:ascii="Calibri" w:hAnsi="Calibri" w:cs="Calibri"/>
          <w:sz w:val="22"/>
          <w:szCs w:val="22"/>
        </w:rPr>
        <w:t xml:space="preserve">The Shape class has a public abstract double </w:t>
      </w:r>
      <w:proofErr w:type="spellStart"/>
      <w:r w:rsidRPr="00AF648C">
        <w:rPr>
          <w:rFonts w:ascii="Calibri" w:hAnsi="Calibri" w:cs="Calibri"/>
          <w:sz w:val="22"/>
          <w:szCs w:val="22"/>
        </w:rPr>
        <w:t>getArea</w:t>
      </w:r>
      <w:proofErr w:type="spellEnd"/>
      <w:r w:rsidRPr="00AF648C">
        <w:rPr>
          <w:rFonts w:ascii="Calibri" w:hAnsi="Calibri" w:cs="Calibri"/>
          <w:sz w:val="22"/>
          <w:szCs w:val="22"/>
        </w:rPr>
        <w:t xml:space="preserve">() method.  This means that you need to write a concrete </w:t>
      </w:r>
      <w:proofErr w:type="spellStart"/>
      <w:r w:rsidRPr="00AF648C">
        <w:rPr>
          <w:rFonts w:ascii="Calibri" w:hAnsi="Calibri" w:cs="Calibri"/>
          <w:sz w:val="22"/>
          <w:szCs w:val="22"/>
        </w:rPr>
        <w:t>getArea</w:t>
      </w:r>
      <w:proofErr w:type="spellEnd"/>
      <w:r w:rsidRPr="00AF648C">
        <w:rPr>
          <w:rFonts w:ascii="Calibri" w:hAnsi="Calibri" w:cs="Calibri"/>
          <w:sz w:val="22"/>
          <w:szCs w:val="22"/>
        </w:rPr>
        <w:t>() method for Circle and Rectangle classes.</w:t>
      </w:r>
    </w:p>
    <w:p w14:paraId="4C996BC8" w14:textId="77777777" w:rsidR="00AF648C" w:rsidRP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0FCD8C96" w14:textId="77777777" w:rsidR="00D06A92" w:rsidRPr="00AF648C" w:rsidRDefault="00AF648C" w:rsidP="00D06A92">
      <w:pPr>
        <w:pStyle w:val="ListParagraph"/>
        <w:ind w:left="0"/>
        <w:rPr>
          <w:rFonts w:ascii="Calibri" w:hAnsi="Calibri" w:cs="Calibri"/>
          <w:sz w:val="22"/>
          <w:szCs w:val="22"/>
        </w:rPr>
      </w:pPr>
      <w:r w:rsidRPr="00AF648C">
        <w:rPr>
          <w:rFonts w:ascii="Calibri" w:hAnsi="Calibri" w:cs="Calibri"/>
          <w:sz w:val="22"/>
          <w:szCs w:val="22"/>
        </w:rPr>
        <w:t xml:space="preserve">Part 1 </w:t>
      </w:r>
      <w:r w:rsidRPr="00AF648C">
        <w:rPr>
          <w:rFonts w:ascii="Calibri" w:hAnsi="Calibri" w:cs="Calibri"/>
          <w:i/>
          <w:iCs/>
          <w:sz w:val="22"/>
          <w:szCs w:val="22"/>
        </w:rPr>
        <w:t>(1 point)</w:t>
      </w:r>
      <w:r w:rsidRPr="00AF648C">
        <w:rPr>
          <w:rFonts w:ascii="Calibri" w:hAnsi="Calibri" w:cs="Calibri"/>
          <w:sz w:val="22"/>
          <w:szCs w:val="22"/>
        </w:rPr>
        <w:t xml:space="preserve">:  Write a </w:t>
      </w:r>
      <w:proofErr w:type="spellStart"/>
      <w:r w:rsidRPr="00AF648C">
        <w:rPr>
          <w:rFonts w:ascii="Calibri" w:hAnsi="Calibri" w:cs="Calibri"/>
          <w:sz w:val="22"/>
          <w:szCs w:val="22"/>
        </w:rPr>
        <w:t>getArea</w:t>
      </w:r>
      <w:proofErr w:type="spellEnd"/>
      <w:r w:rsidRPr="00AF648C">
        <w:rPr>
          <w:rFonts w:ascii="Calibri" w:hAnsi="Calibri" w:cs="Calibri"/>
          <w:sz w:val="22"/>
          <w:szCs w:val="22"/>
        </w:rPr>
        <w:t>() method for the Circle class</w:t>
      </w:r>
      <w:r w:rsidR="00D06A92">
        <w:rPr>
          <w:rFonts w:ascii="Calibri" w:hAnsi="Calibri" w:cs="Calibri"/>
          <w:sz w:val="22"/>
          <w:szCs w:val="22"/>
        </w:rPr>
        <w:t xml:space="preserve">.  </w:t>
      </w:r>
      <w:r w:rsidR="00D06A92" w:rsidRPr="00AF648C">
        <w:rPr>
          <w:rFonts w:ascii="Calibri" w:hAnsi="Calibri" w:cs="Calibri"/>
          <w:sz w:val="22"/>
          <w:szCs w:val="22"/>
        </w:rPr>
        <w:t xml:space="preserve">Note:  When calculating the area of a circle, use the Java API constant </w:t>
      </w:r>
      <w:proofErr w:type="spellStart"/>
      <w:r w:rsidR="00D06A92" w:rsidRPr="00AF648C">
        <w:rPr>
          <w:rFonts w:ascii="Calibri" w:hAnsi="Calibri" w:cs="Calibri"/>
          <w:sz w:val="22"/>
          <w:szCs w:val="22"/>
        </w:rPr>
        <w:t>Math.PI</w:t>
      </w:r>
      <w:proofErr w:type="spellEnd"/>
      <w:r w:rsidR="00D06A92" w:rsidRPr="00AF648C">
        <w:rPr>
          <w:rFonts w:ascii="Calibri" w:hAnsi="Calibri" w:cs="Calibri"/>
          <w:sz w:val="22"/>
          <w:szCs w:val="22"/>
        </w:rPr>
        <w:t xml:space="preserve">, rather than writing your own value of </w:t>
      </w:r>
      <w:r w:rsidR="00D06A92" w:rsidRPr="00AF648C">
        <w:rPr>
          <w:rFonts w:ascii="Calibri" w:hAnsi="Calibri" w:cs="Calibri"/>
          <w:sz w:val="22"/>
          <w:szCs w:val="22"/>
        </w:rPr>
        <w:sym w:font="Symbol" w:char="F070"/>
      </w:r>
      <w:r w:rsidR="00D06A92" w:rsidRPr="00AF648C">
        <w:rPr>
          <w:rFonts w:ascii="Calibri" w:hAnsi="Calibri" w:cs="Calibri"/>
          <w:sz w:val="22"/>
          <w:szCs w:val="22"/>
        </w:rPr>
        <w:t>.</w:t>
      </w:r>
    </w:p>
    <w:p w14:paraId="34C8BC23" w14:textId="5B97185A" w:rsidR="00AF648C" w:rsidRP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13E65473" w14:textId="77777777" w:rsidR="00AF648C" w:rsidRP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6C9BC4DB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48298EEE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79D4D5FA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2A921C28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6BE34821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53B92034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4B312926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1D14ACBF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07462974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04E77872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26A9B521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44DF1B9C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494DFDC0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0BAFFCBB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21858B1B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0C1FBB43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4ADFCF4D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0AE15D3C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7A3B5CB4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06426911" w14:textId="02C27CD3" w:rsidR="00AF648C" w:rsidRPr="00AF648C" w:rsidRDefault="00AF648C" w:rsidP="00AF648C">
      <w:pPr>
        <w:rPr>
          <w:rFonts w:ascii="Calibri" w:hAnsi="Calibri" w:cs="Calibri"/>
          <w:sz w:val="22"/>
          <w:szCs w:val="22"/>
        </w:rPr>
      </w:pPr>
      <w:r w:rsidRPr="00AF648C">
        <w:rPr>
          <w:rFonts w:ascii="Calibri" w:hAnsi="Calibri" w:cs="Calibri"/>
          <w:sz w:val="22"/>
          <w:szCs w:val="22"/>
        </w:rPr>
        <w:t xml:space="preserve">Part 2 </w:t>
      </w:r>
      <w:r w:rsidRPr="00AF648C">
        <w:rPr>
          <w:rFonts w:ascii="Calibri" w:hAnsi="Calibri" w:cs="Calibri"/>
          <w:i/>
          <w:iCs/>
          <w:sz w:val="22"/>
          <w:szCs w:val="22"/>
        </w:rPr>
        <w:t>(1 point)</w:t>
      </w:r>
      <w:r w:rsidRPr="00AF648C">
        <w:rPr>
          <w:rFonts w:ascii="Calibri" w:hAnsi="Calibri" w:cs="Calibri"/>
          <w:sz w:val="22"/>
          <w:szCs w:val="22"/>
        </w:rPr>
        <w:t xml:space="preserve">:  Write a </w:t>
      </w:r>
      <w:proofErr w:type="spellStart"/>
      <w:r w:rsidRPr="00AF648C">
        <w:rPr>
          <w:rFonts w:ascii="Calibri" w:hAnsi="Calibri" w:cs="Calibri"/>
          <w:sz w:val="22"/>
          <w:szCs w:val="22"/>
        </w:rPr>
        <w:t>getArea</w:t>
      </w:r>
      <w:proofErr w:type="spellEnd"/>
      <w:r w:rsidRPr="00AF648C">
        <w:rPr>
          <w:rFonts w:ascii="Calibri" w:hAnsi="Calibri" w:cs="Calibri"/>
          <w:sz w:val="22"/>
          <w:szCs w:val="22"/>
        </w:rPr>
        <w:t>() method for the Rectangle class</w:t>
      </w:r>
    </w:p>
    <w:p w14:paraId="1382CEF2" w14:textId="3E1F3EF9" w:rsidR="00C97369" w:rsidRDefault="00C97369">
      <w:pPr>
        <w:spacing w:after="240" w:line="312" w:lineRule="auto"/>
        <w:rPr>
          <w:rFonts w:ascii="Cambria" w:hAnsi="Cambria" w:cs="Arial"/>
        </w:rPr>
      </w:pPr>
      <w:r>
        <w:rPr>
          <w:rFonts w:ascii="Cambria" w:hAnsi="Cambria" w:cs="Arial"/>
        </w:rPr>
        <w:br w:type="page"/>
      </w:r>
    </w:p>
    <w:p w14:paraId="4173A09B" w14:textId="77777777" w:rsidR="00AF648C" w:rsidRDefault="00AF648C" w:rsidP="007D60B1">
      <w:pPr>
        <w:rPr>
          <w:rFonts w:ascii="Calibri" w:hAnsi="Calibri" w:cs="Calibri"/>
          <w:sz w:val="22"/>
          <w:szCs w:val="22"/>
        </w:rPr>
      </w:pPr>
    </w:p>
    <w:p w14:paraId="71DBA3B5" w14:textId="446DCED2" w:rsidR="0048267C" w:rsidRDefault="0048267C" w:rsidP="0048267C">
      <w:pPr>
        <w:pStyle w:val="Heading1"/>
      </w:pPr>
      <w:r>
        <w:t>Exercise 2</w:t>
      </w:r>
    </w:p>
    <w:p w14:paraId="5A9C6791" w14:textId="409A0D3C" w:rsidR="00183DBD" w:rsidRDefault="00183DBD" w:rsidP="007D60B1">
      <w:pPr>
        <w:rPr>
          <w:rFonts w:ascii="Cambria" w:hAnsi="Cambria" w:cs="Arial"/>
        </w:rPr>
      </w:pPr>
    </w:p>
    <w:p w14:paraId="64139304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public </w:t>
      </w:r>
      <w:proofErr w:type="spellStart"/>
      <w:r>
        <w:rPr>
          <w:rFonts w:ascii="Calibri" w:hAnsi="Calibri" w:cs="Calibri"/>
          <w:sz w:val="22"/>
          <w:szCs w:val="22"/>
        </w:rPr>
        <w:t>toString</w:t>
      </w:r>
      <w:proofErr w:type="spellEnd"/>
      <w:r>
        <w:rPr>
          <w:rFonts w:ascii="Calibri" w:hAnsi="Calibri" w:cs="Calibri"/>
          <w:sz w:val="22"/>
          <w:szCs w:val="22"/>
        </w:rPr>
        <w:t xml:space="preserve">() methods for Circle and Rectangle meeting the specifications below.  Remember that a </w:t>
      </w:r>
      <w:proofErr w:type="spellStart"/>
      <w:r>
        <w:rPr>
          <w:rFonts w:ascii="Calibri" w:hAnsi="Calibri" w:cs="Calibri"/>
          <w:sz w:val="22"/>
          <w:szCs w:val="22"/>
        </w:rPr>
        <w:t>toString</w:t>
      </w:r>
      <w:proofErr w:type="spellEnd"/>
      <w:r>
        <w:rPr>
          <w:rFonts w:ascii="Calibri" w:hAnsi="Calibri" w:cs="Calibri"/>
          <w:sz w:val="22"/>
          <w:szCs w:val="22"/>
        </w:rPr>
        <w:t>() method doesn’t print anything itself, but just returns a String that describes the object.</w:t>
      </w:r>
    </w:p>
    <w:p w14:paraId="5DFBE8C0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241D07F6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1 </w:t>
      </w:r>
      <w:r w:rsidRPr="00D06C9A">
        <w:rPr>
          <w:rFonts w:ascii="Calibri" w:hAnsi="Calibri" w:cs="Calibri"/>
          <w:i/>
          <w:iCs/>
          <w:sz w:val="22"/>
          <w:szCs w:val="22"/>
        </w:rPr>
        <w:t>(1 point)</w:t>
      </w:r>
      <w:r>
        <w:rPr>
          <w:rFonts w:ascii="Calibri" w:hAnsi="Calibri" w:cs="Calibri"/>
          <w:sz w:val="22"/>
          <w:szCs w:val="22"/>
        </w:rPr>
        <w:t xml:space="preserve">:   </w:t>
      </w:r>
      <w:r w:rsidRPr="00183DBD">
        <w:rPr>
          <w:rFonts w:ascii="Calibri" w:hAnsi="Calibri" w:cs="Calibri"/>
          <w:sz w:val="22"/>
          <w:szCs w:val="22"/>
        </w:rPr>
        <w:t xml:space="preserve">Write </w:t>
      </w:r>
      <w:r>
        <w:rPr>
          <w:rFonts w:ascii="Calibri" w:hAnsi="Calibri" w:cs="Calibri"/>
          <w:sz w:val="22"/>
          <w:szCs w:val="22"/>
        </w:rPr>
        <w:t>the</w:t>
      </w:r>
      <w:r w:rsidRPr="00183DB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83DBD">
        <w:rPr>
          <w:rFonts w:ascii="Calibri" w:hAnsi="Calibri" w:cs="Calibri"/>
          <w:sz w:val="22"/>
          <w:szCs w:val="22"/>
        </w:rPr>
        <w:t>toString</w:t>
      </w:r>
      <w:proofErr w:type="spellEnd"/>
      <w:r w:rsidRPr="00183DBD">
        <w:rPr>
          <w:rFonts w:ascii="Calibri" w:hAnsi="Calibri" w:cs="Calibri"/>
          <w:sz w:val="22"/>
          <w:szCs w:val="22"/>
        </w:rPr>
        <w:t>() method for the Circle class.  It should return a String of the form</w:t>
      </w:r>
    </w:p>
    <w:p w14:paraId="08C725AA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 w:rsidRPr="00183DBD">
        <w:rPr>
          <w:rFonts w:ascii="Calibri" w:hAnsi="Calibri" w:cs="Calibri"/>
          <w:sz w:val="22"/>
          <w:szCs w:val="22"/>
        </w:rPr>
        <w:t xml:space="preserve">Circle, color = </w:t>
      </w:r>
      <w:r w:rsidRPr="00183DBD">
        <w:rPr>
          <w:rFonts w:ascii="Calibri" w:hAnsi="Calibri" w:cs="Calibri"/>
          <w:i/>
          <w:iCs/>
          <w:sz w:val="22"/>
          <w:szCs w:val="22"/>
        </w:rPr>
        <w:t>color</w:t>
      </w:r>
      <w:r w:rsidRPr="00183DBD">
        <w:rPr>
          <w:rFonts w:ascii="Calibri" w:hAnsi="Calibri" w:cs="Calibri"/>
          <w:sz w:val="22"/>
          <w:szCs w:val="22"/>
        </w:rPr>
        <w:t xml:space="preserve">, radius = </w:t>
      </w:r>
      <w:r w:rsidRPr="00183DBD">
        <w:rPr>
          <w:rFonts w:ascii="Calibri" w:hAnsi="Calibri" w:cs="Calibri"/>
          <w:i/>
          <w:iCs/>
          <w:sz w:val="22"/>
          <w:szCs w:val="22"/>
        </w:rPr>
        <w:t>radius</w:t>
      </w:r>
    </w:p>
    <w:p w14:paraId="5AFC8E33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 w:rsidRPr="00183DBD">
        <w:rPr>
          <w:rFonts w:ascii="Calibri" w:hAnsi="Calibri" w:cs="Calibri"/>
          <w:sz w:val="22"/>
          <w:szCs w:val="22"/>
        </w:rPr>
        <w:t xml:space="preserve">For instance, a blue circle of radius 7 should yield a String of </w:t>
      </w:r>
    </w:p>
    <w:p w14:paraId="25E81125" w14:textId="77777777" w:rsidR="00AF648C" w:rsidRDefault="00AF648C" w:rsidP="00AF648C">
      <w:pPr>
        <w:rPr>
          <w:rFonts w:ascii="Consolas" w:hAnsi="Consolas" w:cs="Calibri"/>
          <w:b/>
          <w:bCs/>
          <w:sz w:val="22"/>
          <w:szCs w:val="22"/>
        </w:rPr>
      </w:pPr>
      <w:r w:rsidRPr="00183DBD">
        <w:rPr>
          <w:rFonts w:ascii="Consolas" w:hAnsi="Consolas" w:cs="Calibri"/>
          <w:b/>
          <w:bCs/>
          <w:sz w:val="22"/>
          <w:szCs w:val="22"/>
        </w:rPr>
        <w:t>Circle, color = blue, radius = 7</w:t>
      </w:r>
    </w:p>
    <w:p w14:paraId="52E69161" w14:textId="77777777" w:rsidR="00AF648C" w:rsidRDefault="00AF648C" w:rsidP="00AF648C">
      <w:pPr>
        <w:rPr>
          <w:rFonts w:ascii="Consolas" w:hAnsi="Consolas" w:cs="Calibri"/>
          <w:b/>
          <w:bCs/>
          <w:sz w:val="22"/>
          <w:szCs w:val="22"/>
        </w:rPr>
      </w:pPr>
    </w:p>
    <w:p w14:paraId="72642761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074798B9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60BA94A5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70E57AEB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2EA988AD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38ED1FB4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7BE60179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41D36AEE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66B9FC8F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081ADA76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093B928C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2 </w:t>
      </w:r>
      <w:r w:rsidRPr="00D06C9A">
        <w:rPr>
          <w:rFonts w:ascii="Calibri" w:hAnsi="Calibri" w:cs="Calibri"/>
          <w:i/>
          <w:iCs/>
          <w:sz w:val="22"/>
          <w:szCs w:val="22"/>
        </w:rPr>
        <w:t>(1 point)</w:t>
      </w:r>
      <w:r>
        <w:rPr>
          <w:rFonts w:ascii="Calibri" w:hAnsi="Calibri" w:cs="Calibri"/>
          <w:sz w:val="22"/>
          <w:szCs w:val="22"/>
        </w:rPr>
        <w:t xml:space="preserve">:   </w:t>
      </w:r>
      <w:r w:rsidRPr="00183DBD">
        <w:rPr>
          <w:rFonts w:ascii="Calibri" w:hAnsi="Calibri" w:cs="Calibri"/>
          <w:sz w:val="22"/>
          <w:szCs w:val="22"/>
        </w:rPr>
        <w:t xml:space="preserve">Write </w:t>
      </w:r>
      <w:r>
        <w:rPr>
          <w:rFonts w:ascii="Calibri" w:hAnsi="Calibri" w:cs="Calibri"/>
          <w:sz w:val="22"/>
          <w:szCs w:val="22"/>
        </w:rPr>
        <w:t>the</w:t>
      </w:r>
      <w:r w:rsidRPr="00183DB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83DBD">
        <w:rPr>
          <w:rFonts w:ascii="Calibri" w:hAnsi="Calibri" w:cs="Calibri"/>
          <w:sz w:val="22"/>
          <w:szCs w:val="22"/>
        </w:rPr>
        <w:t>toString</w:t>
      </w:r>
      <w:proofErr w:type="spellEnd"/>
      <w:r w:rsidRPr="00183DBD">
        <w:rPr>
          <w:rFonts w:ascii="Calibri" w:hAnsi="Calibri" w:cs="Calibri"/>
          <w:sz w:val="22"/>
          <w:szCs w:val="22"/>
        </w:rPr>
        <w:t xml:space="preserve">() method for the </w:t>
      </w:r>
      <w:r>
        <w:rPr>
          <w:rFonts w:ascii="Calibri" w:hAnsi="Calibri" w:cs="Calibri"/>
          <w:sz w:val="22"/>
          <w:szCs w:val="22"/>
        </w:rPr>
        <w:t>Rectangle</w:t>
      </w:r>
      <w:r w:rsidRPr="00183DBD">
        <w:rPr>
          <w:rFonts w:ascii="Calibri" w:hAnsi="Calibri" w:cs="Calibri"/>
          <w:sz w:val="22"/>
          <w:szCs w:val="22"/>
        </w:rPr>
        <w:t xml:space="preserve"> class.  It should return a String of the form</w:t>
      </w:r>
    </w:p>
    <w:p w14:paraId="4D71C8BE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Rectangle</w:t>
      </w:r>
      <w:r w:rsidRPr="00183DB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length = </w:t>
      </w:r>
      <w:r w:rsidRPr="00183DBD">
        <w:rPr>
          <w:rFonts w:ascii="Calibri" w:hAnsi="Calibri" w:cs="Calibri"/>
          <w:i/>
          <w:iCs/>
          <w:sz w:val="22"/>
          <w:szCs w:val="22"/>
        </w:rPr>
        <w:t>length</w:t>
      </w:r>
      <w:r>
        <w:rPr>
          <w:rFonts w:ascii="Calibri" w:hAnsi="Calibri" w:cs="Calibri"/>
          <w:sz w:val="22"/>
          <w:szCs w:val="22"/>
        </w:rPr>
        <w:t xml:space="preserve">, width = </w:t>
      </w:r>
      <w:r w:rsidRPr="00183DBD">
        <w:rPr>
          <w:rFonts w:ascii="Calibri" w:hAnsi="Calibri" w:cs="Calibri"/>
          <w:i/>
          <w:iCs/>
          <w:sz w:val="22"/>
          <w:szCs w:val="22"/>
        </w:rPr>
        <w:t>width</w:t>
      </w:r>
    </w:p>
    <w:p w14:paraId="212F1098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 w:rsidRPr="00183DBD">
        <w:rPr>
          <w:rFonts w:ascii="Calibri" w:hAnsi="Calibri" w:cs="Calibri"/>
          <w:sz w:val="22"/>
          <w:szCs w:val="22"/>
        </w:rPr>
        <w:t xml:space="preserve">For instance, a </w:t>
      </w:r>
      <w:r>
        <w:rPr>
          <w:rFonts w:ascii="Calibri" w:hAnsi="Calibri" w:cs="Calibri"/>
          <w:sz w:val="22"/>
          <w:szCs w:val="22"/>
        </w:rPr>
        <w:t xml:space="preserve">2x4 green rectangle should </w:t>
      </w:r>
      <w:r w:rsidRPr="00183DB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yield a String of</w:t>
      </w:r>
    </w:p>
    <w:p w14:paraId="259C5C74" w14:textId="77777777" w:rsidR="00AF648C" w:rsidRDefault="00AF648C" w:rsidP="00AF648C">
      <w:pPr>
        <w:rPr>
          <w:rFonts w:ascii="Consolas" w:hAnsi="Consolas" w:cs="Calibri"/>
          <w:b/>
          <w:bCs/>
          <w:sz w:val="22"/>
          <w:szCs w:val="22"/>
        </w:rPr>
      </w:pPr>
      <w:r>
        <w:rPr>
          <w:rFonts w:ascii="Consolas" w:hAnsi="Consolas" w:cs="Calibri"/>
          <w:b/>
          <w:bCs/>
          <w:sz w:val="22"/>
          <w:szCs w:val="22"/>
        </w:rPr>
        <w:t>Rectangle, color = green, length = 2, width = 4</w:t>
      </w:r>
    </w:p>
    <w:p w14:paraId="7A93A1AF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0CAEA4B9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22F20149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39280A36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501C9867" w14:textId="4E8E27EF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3E9EE39A" w14:textId="708E545F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1F47C104" w14:textId="1EC47DB6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73177EFD" w14:textId="676FA1E0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40A1F2DB" w14:textId="1FEE854A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1C7C3789" w14:textId="646B39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00887B00" w14:textId="77777777" w:rsidR="00D06A92" w:rsidRDefault="00D06A92" w:rsidP="00AF648C">
      <w:pPr>
        <w:rPr>
          <w:rFonts w:ascii="Calibri" w:hAnsi="Calibri" w:cs="Calibri"/>
          <w:sz w:val="22"/>
          <w:szCs w:val="22"/>
        </w:rPr>
      </w:pPr>
    </w:p>
    <w:p w14:paraId="740F78A3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10940186" w14:textId="77777777" w:rsidR="00AF648C" w:rsidRDefault="00AF648C" w:rsidP="00AF648C">
      <w:pPr>
        <w:rPr>
          <w:rFonts w:ascii="Calibri" w:hAnsi="Calibri" w:cs="Calibri"/>
          <w:sz w:val="22"/>
          <w:szCs w:val="22"/>
        </w:rPr>
      </w:pPr>
    </w:p>
    <w:p w14:paraId="190B3258" w14:textId="77777777" w:rsidR="00AF648C" w:rsidRPr="00183DBD" w:rsidRDefault="00AF648C" w:rsidP="00AF648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3 </w:t>
      </w:r>
      <w:r w:rsidRPr="00D06C9A">
        <w:rPr>
          <w:rFonts w:ascii="Calibri" w:hAnsi="Calibri" w:cs="Calibri"/>
          <w:i/>
          <w:iCs/>
          <w:sz w:val="22"/>
          <w:szCs w:val="22"/>
        </w:rPr>
        <w:t>(1 point)</w:t>
      </w:r>
      <w:r>
        <w:rPr>
          <w:rFonts w:ascii="Calibri" w:hAnsi="Calibri" w:cs="Calibri"/>
          <w:sz w:val="22"/>
          <w:szCs w:val="22"/>
        </w:rPr>
        <w:t xml:space="preserve">:   Does it make sense to write a </w:t>
      </w:r>
      <w:proofErr w:type="spellStart"/>
      <w:r>
        <w:rPr>
          <w:rFonts w:ascii="Calibri" w:hAnsi="Calibri" w:cs="Calibri"/>
          <w:sz w:val="22"/>
          <w:szCs w:val="22"/>
        </w:rPr>
        <w:t>toString</w:t>
      </w:r>
      <w:proofErr w:type="spellEnd"/>
      <w:r>
        <w:rPr>
          <w:rFonts w:ascii="Calibri" w:hAnsi="Calibri" w:cs="Calibri"/>
          <w:sz w:val="22"/>
          <w:szCs w:val="22"/>
        </w:rPr>
        <w:t xml:space="preserve">() method for the abstract Shape class?  Circle your answer, </w:t>
      </w:r>
      <w:r>
        <w:rPr>
          <w:rFonts w:ascii="Calibri" w:hAnsi="Calibri" w:cs="Calibri"/>
          <w:sz w:val="22"/>
          <w:szCs w:val="22"/>
          <w:u w:val="single"/>
        </w:rPr>
        <w:t>and explain why you said that</w:t>
      </w:r>
      <w:r>
        <w:rPr>
          <w:rFonts w:ascii="Calibri" w:hAnsi="Calibri" w:cs="Calibri"/>
          <w:sz w:val="22"/>
          <w:szCs w:val="22"/>
        </w:rPr>
        <w:t>.</w:t>
      </w:r>
    </w:p>
    <w:p w14:paraId="755ABA86" w14:textId="34B28B62" w:rsidR="000013CD" w:rsidRDefault="000013CD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</w:p>
    <w:p w14:paraId="7C1C0B4E" w14:textId="18D99104" w:rsidR="000013CD" w:rsidRDefault="000013CD">
      <w:pPr>
        <w:spacing w:after="240" w:line="312" w:lineRule="auto"/>
        <w:rPr>
          <w:rFonts w:ascii="Cambria" w:hAnsi="Cambria" w:cs="Arial"/>
        </w:rPr>
      </w:pPr>
      <w:r>
        <w:rPr>
          <w:rFonts w:ascii="Cambria" w:hAnsi="Cambria" w:cs="Arial"/>
        </w:rPr>
        <w:br w:type="page"/>
      </w:r>
    </w:p>
    <w:p w14:paraId="3C7A4DA0" w14:textId="273D02FE" w:rsidR="000013CD" w:rsidRDefault="000013CD" w:rsidP="000013CD">
      <w:pPr>
        <w:pStyle w:val="Heading1"/>
      </w:pPr>
      <w:r>
        <w:lastRenderedPageBreak/>
        <w:t>Exercise 3</w:t>
      </w:r>
    </w:p>
    <w:p w14:paraId="6D9D094A" w14:textId="77777777" w:rsidR="000013CD" w:rsidRDefault="000013CD" w:rsidP="007D60B1">
      <w:pPr>
        <w:rPr>
          <w:rFonts w:ascii="Cambria" w:hAnsi="Cambria" w:cs="Arial"/>
        </w:rPr>
      </w:pPr>
    </w:p>
    <w:p w14:paraId="595EF272" w14:textId="2D2E1DC2" w:rsidR="0009725C" w:rsidRDefault="00D06C9A" w:rsidP="007D60B1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 </w:t>
      </w:r>
      <w:r w:rsidRPr="00D06C9A">
        <w:rPr>
          <w:rFonts w:ascii="Calibri" w:hAnsi="Calibri" w:cs="Calibri"/>
          <w:i/>
          <w:iCs/>
          <w:sz w:val="22"/>
          <w:szCs w:val="22"/>
        </w:rPr>
        <w:t>(</w:t>
      </w:r>
      <w:r w:rsidR="002B1AA6">
        <w:rPr>
          <w:rFonts w:ascii="Calibri" w:hAnsi="Calibri" w:cs="Calibri"/>
          <w:i/>
          <w:iCs/>
          <w:sz w:val="22"/>
          <w:szCs w:val="22"/>
        </w:rPr>
        <w:t>3</w:t>
      </w:r>
      <w:r w:rsidRPr="00D06C9A">
        <w:rPr>
          <w:rFonts w:ascii="Calibri" w:hAnsi="Calibri" w:cs="Calibri"/>
          <w:i/>
          <w:iCs/>
          <w:sz w:val="22"/>
          <w:szCs w:val="22"/>
        </w:rPr>
        <w:t xml:space="preserve"> point</w:t>
      </w:r>
      <w:r>
        <w:rPr>
          <w:rFonts w:ascii="Calibri" w:hAnsi="Calibri" w:cs="Calibri"/>
          <w:i/>
          <w:iCs/>
          <w:sz w:val="22"/>
          <w:szCs w:val="22"/>
        </w:rPr>
        <w:t>s</w:t>
      </w:r>
      <w:r w:rsidRPr="00D06C9A">
        <w:rPr>
          <w:rFonts w:ascii="Calibri" w:hAnsi="Calibri" w:cs="Calibri"/>
          <w:i/>
          <w:iCs/>
          <w:sz w:val="22"/>
          <w:szCs w:val="22"/>
        </w:rPr>
        <w:t>)</w:t>
      </w:r>
      <w:r w:rsidR="00183DBD">
        <w:rPr>
          <w:rFonts w:ascii="Cambria" w:hAnsi="Cambria" w:cs="Arial"/>
        </w:rPr>
        <w:t xml:space="preserve">  </w:t>
      </w:r>
    </w:p>
    <w:p w14:paraId="3BA02204" w14:textId="77777777" w:rsidR="0009725C" w:rsidRDefault="0009725C" w:rsidP="007D60B1">
      <w:pPr>
        <w:rPr>
          <w:rFonts w:ascii="Cambria" w:hAnsi="Cambria" w:cs="Arial"/>
        </w:rPr>
      </w:pPr>
    </w:p>
    <w:p w14:paraId="42F88625" w14:textId="57115786" w:rsidR="00183DBD" w:rsidRDefault="00D06A92" w:rsidP="007D60B1">
      <w:pPr>
        <w:rPr>
          <w:rFonts w:ascii="Cambria" w:hAnsi="Cambria" w:cs="Arial"/>
        </w:rPr>
      </w:pPr>
      <w:r>
        <w:rPr>
          <w:rFonts w:ascii="Cambria" w:hAnsi="Cambria" w:cs="Arial"/>
        </w:rPr>
        <w:t>On the next page, w</w:t>
      </w:r>
      <w:r w:rsidR="00183DBD">
        <w:rPr>
          <w:rFonts w:ascii="Cambria" w:hAnsi="Cambria" w:cs="Arial"/>
        </w:rPr>
        <w:t xml:space="preserve">rite a class </w:t>
      </w:r>
      <w:proofErr w:type="spellStart"/>
      <w:r w:rsidR="00183DBD">
        <w:rPr>
          <w:rFonts w:ascii="Cambria" w:hAnsi="Cambria" w:cs="Arial"/>
        </w:rPr>
        <w:t>ShapeTest</w:t>
      </w:r>
      <w:proofErr w:type="spellEnd"/>
      <w:r w:rsidR="00183DBD">
        <w:rPr>
          <w:rFonts w:ascii="Cambria" w:hAnsi="Cambria" w:cs="Arial"/>
        </w:rPr>
        <w:t xml:space="preserve"> that has a single main method </w:t>
      </w:r>
      <w:r w:rsidR="00F765EA">
        <w:rPr>
          <w:rFonts w:ascii="Cambria" w:hAnsi="Cambria" w:cs="Arial"/>
        </w:rPr>
        <w:t xml:space="preserve">and a method </w:t>
      </w:r>
      <w:proofErr w:type="spellStart"/>
      <w:r w:rsidR="00F765EA">
        <w:rPr>
          <w:rFonts w:ascii="Cambria" w:hAnsi="Cambria" w:cs="Arial"/>
        </w:rPr>
        <w:t>findLargestShape</w:t>
      </w:r>
      <w:proofErr w:type="spellEnd"/>
      <w:r w:rsidR="00F765EA">
        <w:rPr>
          <w:rFonts w:ascii="Cambria" w:hAnsi="Cambria" w:cs="Arial"/>
        </w:rPr>
        <w:t>().</w:t>
      </w:r>
      <w:r w:rsidR="00183DBD">
        <w:rPr>
          <w:rFonts w:ascii="Cambria" w:hAnsi="Cambria" w:cs="Arial"/>
        </w:rPr>
        <w:t xml:space="preserve">  The main method does the following:</w:t>
      </w:r>
    </w:p>
    <w:p w14:paraId="36325E90" w14:textId="77777777" w:rsidR="00183DBD" w:rsidRDefault="00183DBD" w:rsidP="007D60B1">
      <w:pPr>
        <w:rPr>
          <w:rFonts w:ascii="Cambria" w:hAnsi="Cambria" w:cs="Arial"/>
        </w:rPr>
      </w:pPr>
    </w:p>
    <w:p w14:paraId="229FE334" w14:textId="24C1FCA3" w:rsidR="00C97369" w:rsidRDefault="00C97369" w:rsidP="00183DBD">
      <w:pPr>
        <w:pStyle w:val="ListParagraph"/>
        <w:numPr>
          <w:ilvl w:val="0"/>
          <w:numId w:val="17"/>
        </w:numPr>
        <w:ind w:left="720"/>
        <w:rPr>
          <w:rFonts w:ascii="Cambria" w:hAnsi="Cambria" w:cs="Arial"/>
        </w:rPr>
      </w:pPr>
      <w:r>
        <w:rPr>
          <w:rFonts w:ascii="Cambria" w:hAnsi="Cambria" w:cs="Arial"/>
        </w:rPr>
        <w:t xml:space="preserve">declares an array, called </w:t>
      </w:r>
      <w:proofErr w:type="spellStart"/>
      <w:r>
        <w:rPr>
          <w:rFonts w:ascii="Cambria" w:hAnsi="Cambria" w:cs="Arial"/>
        </w:rPr>
        <w:t>myShapes</w:t>
      </w:r>
      <w:proofErr w:type="spellEnd"/>
      <w:r>
        <w:rPr>
          <w:rFonts w:ascii="Cambria" w:hAnsi="Cambria" w:cs="Arial"/>
        </w:rPr>
        <w:t>, that can hold up to 100 shapes</w:t>
      </w:r>
    </w:p>
    <w:p w14:paraId="4105B5C2" w14:textId="62E00F34" w:rsidR="0048267C" w:rsidRDefault="0048267C" w:rsidP="00183DBD">
      <w:pPr>
        <w:pStyle w:val="ListParagraph"/>
        <w:numPr>
          <w:ilvl w:val="0"/>
          <w:numId w:val="17"/>
        </w:numPr>
        <w:ind w:left="720"/>
        <w:rPr>
          <w:rFonts w:ascii="Cambria" w:hAnsi="Cambria" w:cs="Arial"/>
        </w:rPr>
      </w:pPr>
      <w:r>
        <w:rPr>
          <w:rFonts w:ascii="Cambria" w:hAnsi="Cambria" w:cs="Arial"/>
        </w:rPr>
        <w:t xml:space="preserve">Adds 4 shapes of your choice to the </w:t>
      </w:r>
      <w:proofErr w:type="spellStart"/>
      <w:r>
        <w:rPr>
          <w:rFonts w:ascii="Cambria" w:hAnsi="Cambria" w:cs="Arial"/>
        </w:rPr>
        <w:t>myShapes</w:t>
      </w:r>
      <w:proofErr w:type="spellEnd"/>
      <w:r>
        <w:rPr>
          <w:rFonts w:ascii="Cambria" w:hAnsi="Cambria" w:cs="Arial"/>
        </w:rPr>
        <w:t xml:space="preserve"> array.</w:t>
      </w:r>
    </w:p>
    <w:p w14:paraId="48B43BC5" w14:textId="4DE18253" w:rsidR="0048267C" w:rsidRDefault="0048267C" w:rsidP="00183DBD">
      <w:pPr>
        <w:pStyle w:val="ListParagraph"/>
        <w:numPr>
          <w:ilvl w:val="1"/>
          <w:numId w:val="17"/>
        </w:numPr>
        <w:ind w:left="1080"/>
        <w:rPr>
          <w:rFonts w:ascii="Cambria" w:hAnsi="Cambria" w:cs="Arial"/>
        </w:rPr>
      </w:pPr>
      <w:r>
        <w:rPr>
          <w:rFonts w:ascii="Cambria" w:hAnsi="Cambria" w:cs="Arial"/>
        </w:rPr>
        <w:t>At least one must be a Circle, and at least one must be a Rectangle.</w:t>
      </w:r>
    </w:p>
    <w:p w14:paraId="15771EEC" w14:textId="76BA1597" w:rsidR="00D06C9A" w:rsidRPr="00D06C9A" w:rsidRDefault="00D06C9A" w:rsidP="00D06C9A">
      <w:pPr>
        <w:pStyle w:val="ListParagraph"/>
        <w:numPr>
          <w:ilvl w:val="0"/>
          <w:numId w:val="17"/>
        </w:numPr>
        <w:ind w:left="720"/>
        <w:rPr>
          <w:rFonts w:ascii="Cambria" w:hAnsi="Cambria" w:cs="Arial"/>
          <w:i/>
          <w:iCs/>
        </w:rPr>
      </w:pPr>
      <w:r>
        <w:rPr>
          <w:rFonts w:ascii="Cambria" w:hAnsi="Cambria" w:cs="Arial"/>
        </w:rPr>
        <w:t xml:space="preserve">calls a static method named </w:t>
      </w:r>
      <w:proofErr w:type="spellStart"/>
      <w:r>
        <w:rPr>
          <w:rFonts w:ascii="Cambria" w:hAnsi="Cambria" w:cs="Arial"/>
        </w:rPr>
        <w:t>findLargestShape</w:t>
      </w:r>
      <w:proofErr w:type="spellEnd"/>
      <w:r>
        <w:rPr>
          <w:rFonts w:ascii="Cambria" w:hAnsi="Cambria" w:cs="Arial"/>
        </w:rPr>
        <w:t xml:space="preserve"> that takes the </w:t>
      </w:r>
      <w:proofErr w:type="spellStart"/>
      <w:r>
        <w:rPr>
          <w:rFonts w:ascii="Cambria" w:hAnsi="Cambria" w:cs="Arial"/>
        </w:rPr>
        <w:t>myShapes</w:t>
      </w:r>
      <w:proofErr w:type="spellEnd"/>
      <w:r>
        <w:rPr>
          <w:rFonts w:ascii="Cambria" w:hAnsi="Cambria" w:cs="Arial"/>
        </w:rPr>
        <w:t xml:space="preserve"> array as a parameter and returns the largest shape.  (See below for details of the method</w:t>
      </w:r>
      <w:r w:rsidR="00996258">
        <w:rPr>
          <w:rFonts w:ascii="Cambria" w:hAnsi="Cambria" w:cs="Arial"/>
        </w:rPr>
        <w:t>)</w:t>
      </w:r>
      <w:r>
        <w:rPr>
          <w:rFonts w:ascii="Cambria" w:hAnsi="Cambria" w:cs="Arial"/>
        </w:rPr>
        <w:t>.</w:t>
      </w:r>
    </w:p>
    <w:p w14:paraId="63733287" w14:textId="185B0C25" w:rsidR="00D06C9A" w:rsidRPr="00D06C9A" w:rsidRDefault="00D06C9A" w:rsidP="00D06C9A">
      <w:pPr>
        <w:pStyle w:val="ListParagraph"/>
        <w:numPr>
          <w:ilvl w:val="0"/>
          <w:numId w:val="17"/>
        </w:numPr>
        <w:ind w:left="720"/>
        <w:rPr>
          <w:rFonts w:ascii="Cambria" w:hAnsi="Cambria" w:cs="Arial"/>
          <w:i/>
          <w:iCs/>
        </w:rPr>
      </w:pPr>
      <w:r>
        <w:rPr>
          <w:rFonts w:ascii="Cambria" w:hAnsi="Cambria" w:cs="Arial"/>
        </w:rPr>
        <w:t xml:space="preserve">prints the returned shape using the </w:t>
      </w:r>
      <w:proofErr w:type="spellStart"/>
      <w:r>
        <w:rPr>
          <w:rFonts w:ascii="Cambria" w:hAnsi="Cambria" w:cs="Arial"/>
        </w:rPr>
        <w:t>toString</w:t>
      </w:r>
      <w:proofErr w:type="spellEnd"/>
      <w:r>
        <w:rPr>
          <w:rFonts w:ascii="Cambria" w:hAnsi="Cambria" w:cs="Arial"/>
        </w:rPr>
        <w:t>() methods above.</w:t>
      </w:r>
    </w:p>
    <w:p w14:paraId="5A960E1F" w14:textId="49A8A2AA" w:rsidR="0048267C" w:rsidRDefault="0048267C" w:rsidP="0048267C">
      <w:pPr>
        <w:pStyle w:val="ListParagraph"/>
        <w:ind w:left="2160"/>
        <w:rPr>
          <w:rFonts w:ascii="Cambria" w:hAnsi="Cambria" w:cs="Arial"/>
        </w:rPr>
      </w:pPr>
    </w:p>
    <w:p w14:paraId="657520B5" w14:textId="6EB7FAB3" w:rsidR="0048267C" w:rsidRDefault="0048267C" w:rsidP="0048267C">
      <w:pPr>
        <w:pStyle w:val="ListParagraph"/>
        <w:ind w:left="0"/>
        <w:rPr>
          <w:rFonts w:ascii="Cambria" w:hAnsi="Cambria" w:cs="Arial"/>
        </w:rPr>
      </w:pPr>
      <w:r>
        <w:rPr>
          <w:rFonts w:ascii="Cambria" w:hAnsi="Cambria" w:cs="Arial"/>
        </w:rPr>
        <w:t xml:space="preserve">Write a </w:t>
      </w:r>
      <w:r w:rsidR="0009725C">
        <w:rPr>
          <w:rFonts w:ascii="Cambria" w:hAnsi="Cambria" w:cs="Arial"/>
        </w:rPr>
        <w:t xml:space="preserve">public, static </w:t>
      </w:r>
      <w:r>
        <w:rPr>
          <w:rFonts w:ascii="Cambria" w:hAnsi="Cambria" w:cs="Arial"/>
        </w:rPr>
        <w:t xml:space="preserve">method called </w:t>
      </w:r>
      <w:proofErr w:type="spellStart"/>
      <w:r>
        <w:rPr>
          <w:rFonts w:ascii="Cambria" w:hAnsi="Cambria" w:cs="Arial"/>
        </w:rPr>
        <w:t>findLargestShape</w:t>
      </w:r>
      <w:proofErr w:type="spellEnd"/>
      <w:r>
        <w:rPr>
          <w:rFonts w:ascii="Cambria" w:hAnsi="Cambria" w:cs="Arial"/>
        </w:rPr>
        <w:t xml:space="preserve"> </w:t>
      </w:r>
      <w:r w:rsidR="00183DBD">
        <w:rPr>
          <w:rFonts w:ascii="Cambria" w:hAnsi="Cambria" w:cs="Arial"/>
        </w:rPr>
        <w:t xml:space="preserve">in the </w:t>
      </w:r>
      <w:proofErr w:type="spellStart"/>
      <w:r w:rsidR="00183DBD">
        <w:rPr>
          <w:rFonts w:ascii="Cambria" w:hAnsi="Cambria" w:cs="Arial"/>
        </w:rPr>
        <w:t>ShapeTest</w:t>
      </w:r>
      <w:proofErr w:type="spellEnd"/>
      <w:r w:rsidR="00183DBD">
        <w:rPr>
          <w:rFonts w:ascii="Cambria" w:hAnsi="Cambria" w:cs="Arial"/>
        </w:rPr>
        <w:t xml:space="preserve"> class </w:t>
      </w:r>
      <w:r>
        <w:rPr>
          <w:rFonts w:ascii="Cambria" w:hAnsi="Cambria" w:cs="Arial"/>
        </w:rPr>
        <w:t xml:space="preserve">that </w:t>
      </w:r>
      <w:r w:rsidR="00183DBD">
        <w:rPr>
          <w:rFonts w:ascii="Cambria" w:hAnsi="Cambria" w:cs="Arial"/>
        </w:rPr>
        <w:t xml:space="preserve">takes the </w:t>
      </w:r>
      <w:proofErr w:type="spellStart"/>
      <w:r w:rsidR="00183DBD">
        <w:rPr>
          <w:rFonts w:ascii="Cambria" w:hAnsi="Cambria" w:cs="Arial"/>
        </w:rPr>
        <w:t>myShapes</w:t>
      </w:r>
      <w:proofErr w:type="spellEnd"/>
      <w:r w:rsidR="00183DBD">
        <w:rPr>
          <w:rFonts w:ascii="Cambria" w:hAnsi="Cambria" w:cs="Arial"/>
        </w:rPr>
        <w:t xml:space="preserve"> array as a parameter</w:t>
      </w:r>
      <w:r w:rsidR="00D06C9A">
        <w:rPr>
          <w:rFonts w:ascii="Cambria" w:hAnsi="Cambria" w:cs="Arial"/>
        </w:rPr>
        <w:t xml:space="preserve">, and </w:t>
      </w:r>
      <w:r>
        <w:rPr>
          <w:rFonts w:ascii="Cambria" w:hAnsi="Cambria" w:cs="Arial"/>
        </w:rPr>
        <w:t>uses a loop to find the shape in the array with the largest area.  Your method should return that Shape.</w:t>
      </w:r>
      <w:r w:rsidR="00D06C9A">
        <w:rPr>
          <w:rFonts w:ascii="Cambria" w:hAnsi="Cambria" w:cs="Arial"/>
        </w:rPr>
        <w:t xml:space="preserve">  If two or more shapes tie for largest area, you may return any one of those shapes.</w:t>
      </w:r>
    </w:p>
    <w:p w14:paraId="6D45718E" w14:textId="7E0A1408" w:rsidR="0009725C" w:rsidRPr="002B1AA6" w:rsidRDefault="0009725C" w:rsidP="0048267C">
      <w:pPr>
        <w:pStyle w:val="ListParagraph"/>
        <w:ind w:left="0"/>
        <w:rPr>
          <w:rFonts w:ascii="Cambria" w:hAnsi="Cambria" w:cs="Arial"/>
          <w:b/>
          <w:bCs/>
          <w:i/>
          <w:iCs/>
        </w:rPr>
      </w:pPr>
      <w:r w:rsidRPr="002B1AA6">
        <w:rPr>
          <w:rFonts w:ascii="Cambria" w:hAnsi="Cambria" w:cs="Arial"/>
          <w:b/>
          <w:bCs/>
          <w:i/>
          <w:iCs/>
        </w:rPr>
        <w:t xml:space="preserve">Your </w:t>
      </w:r>
      <w:proofErr w:type="spellStart"/>
      <w:r w:rsidRPr="002B1AA6">
        <w:rPr>
          <w:rFonts w:ascii="Cambria" w:hAnsi="Cambria" w:cs="Arial"/>
          <w:b/>
          <w:bCs/>
          <w:i/>
          <w:iCs/>
        </w:rPr>
        <w:t>findLargestShapes</w:t>
      </w:r>
      <w:proofErr w:type="spellEnd"/>
      <w:r w:rsidRPr="002B1AA6">
        <w:rPr>
          <w:rFonts w:ascii="Cambria" w:hAnsi="Cambria" w:cs="Arial"/>
          <w:b/>
          <w:bCs/>
          <w:i/>
          <w:iCs/>
        </w:rPr>
        <w:t xml:space="preserve">( Shape[] </w:t>
      </w:r>
      <w:proofErr w:type="spellStart"/>
      <w:r w:rsidRPr="002B1AA6">
        <w:rPr>
          <w:rFonts w:ascii="Cambria" w:hAnsi="Cambria" w:cs="Arial"/>
          <w:b/>
          <w:bCs/>
          <w:i/>
          <w:iCs/>
        </w:rPr>
        <w:t>myShapes</w:t>
      </w:r>
      <w:proofErr w:type="spellEnd"/>
      <w:r w:rsidRPr="002B1AA6">
        <w:rPr>
          <w:rFonts w:ascii="Cambria" w:hAnsi="Cambria" w:cs="Arial"/>
          <w:b/>
          <w:bCs/>
          <w:i/>
          <w:iCs/>
        </w:rPr>
        <w:t xml:space="preserve"> ) method must </w:t>
      </w:r>
      <w:r w:rsidRPr="002B1AA6">
        <w:rPr>
          <w:rFonts w:ascii="Cambria" w:hAnsi="Cambria" w:cs="Arial"/>
          <w:b/>
          <w:bCs/>
          <w:i/>
          <w:iCs/>
          <w:u w:val="single"/>
        </w:rPr>
        <w:t>not</w:t>
      </w:r>
      <w:r w:rsidRPr="002B1AA6">
        <w:rPr>
          <w:rFonts w:ascii="Cambria" w:hAnsi="Cambria" w:cs="Arial"/>
          <w:b/>
          <w:bCs/>
          <w:i/>
          <w:iCs/>
        </w:rPr>
        <w:t xml:space="preserve"> assume that the </w:t>
      </w:r>
      <w:r w:rsidR="002B1AA6">
        <w:rPr>
          <w:rFonts w:ascii="Cambria" w:hAnsi="Cambria" w:cs="Arial"/>
          <w:b/>
          <w:bCs/>
          <w:i/>
          <w:iCs/>
        </w:rPr>
        <w:t xml:space="preserve">array </w:t>
      </w:r>
      <w:r w:rsidRPr="002B1AA6">
        <w:rPr>
          <w:rFonts w:ascii="Cambria" w:hAnsi="Cambria" w:cs="Arial"/>
          <w:b/>
          <w:bCs/>
          <w:i/>
          <w:iCs/>
        </w:rPr>
        <w:t>parameter passed has four elements.</w:t>
      </w:r>
    </w:p>
    <w:p w14:paraId="3EC4C48C" w14:textId="1DB51464" w:rsidR="0009725C" w:rsidRDefault="0009725C" w:rsidP="0048267C">
      <w:pPr>
        <w:pStyle w:val="ListParagraph"/>
        <w:ind w:left="0"/>
        <w:rPr>
          <w:rFonts w:ascii="Cambria" w:hAnsi="Cambria" w:cs="Arial"/>
        </w:rPr>
      </w:pPr>
    </w:p>
    <w:p w14:paraId="3E38EBA9" w14:textId="4F57A5EA" w:rsidR="00D06A92" w:rsidRDefault="00D06A92">
      <w:pPr>
        <w:spacing w:after="240" w:line="312" w:lineRule="auto"/>
        <w:rPr>
          <w:rFonts w:ascii="Cambria" w:eastAsiaTheme="minorHAnsi" w:hAnsi="Cambria" w:cs="Arial"/>
          <w:color w:val="000000" w:themeColor="text1"/>
          <w:lang w:eastAsia="ja-JP"/>
        </w:rPr>
      </w:pPr>
      <w:r>
        <w:rPr>
          <w:rFonts w:ascii="Cambria" w:hAnsi="Cambria" w:cs="Arial"/>
        </w:rPr>
        <w:br w:type="page"/>
      </w:r>
    </w:p>
    <w:p w14:paraId="7084F3F9" w14:textId="37907BDD" w:rsidR="0009725C" w:rsidRDefault="0009725C" w:rsidP="0048267C">
      <w:pPr>
        <w:pStyle w:val="ListParagraph"/>
        <w:ind w:left="0"/>
        <w:rPr>
          <w:rFonts w:ascii="Cambria" w:hAnsi="Cambria" w:cs="Arial"/>
        </w:rPr>
      </w:pPr>
    </w:p>
    <w:p w14:paraId="3CEC900C" w14:textId="3DAC9F29" w:rsidR="00D06A92" w:rsidRPr="00D06A92" w:rsidRDefault="00D06A92" w:rsidP="0048267C">
      <w:pPr>
        <w:pStyle w:val="ListParagraph"/>
        <w:ind w:left="0"/>
        <w:rPr>
          <w:rFonts w:ascii="Cambria" w:hAnsi="Cambria" w:cs="Arial"/>
          <w:i/>
          <w:iCs/>
        </w:rPr>
      </w:pPr>
      <w:r>
        <w:rPr>
          <w:rFonts w:ascii="Cambria" w:hAnsi="Cambria" w:cs="Arial"/>
          <w:i/>
          <w:iCs/>
        </w:rPr>
        <w:t>write exercise 3 answers here</w:t>
      </w:r>
    </w:p>
    <w:p w14:paraId="565A8C62" w14:textId="77777777" w:rsidR="0009725C" w:rsidRPr="00C97369" w:rsidRDefault="0009725C" w:rsidP="0048267C">
      <w:pPr>
        <w:pStyle w:val="ListParagraph"/>
        <w:ind w:left="0"/>
        <w:rPr>
          <w:rFonts w:ascii="Cambria" w:hAnsi="Cambria" w:cs="Arial"/>
        </w:rPr>
      </w:pPr>
    </w:p>
    <w:p w14:paraId="4328CA1F" w14:textId="192B37B6" w:rsidR="0009725C" w:rsidRDefault="0009725C">
      <w:pPr>
        <w:spacing w:after="240" w:line="312" w:lineRule="auto"/>
        <w:rPr>
          <w:rFonts w:ascii="Cambria" w:eastAsiaTheme="minorHAnsi" w:hAnsi="Cambria" w:cs="Times"/>
          <w:color w:val="000000" w:themeColor="text1"/>
          <w:lang w:eastAsia="ja-JP"/>
        </w:rPr>
      </w:pPr>
      <w:r>
        <w:rPr>
          <w:rFonts w:ascii="Cambria" w:hAnsi="Cambria" w:cs="Times"/>
        </w:rPr>
        <w:br w:type="page"/>
      </w:r>
    </w:p>
    <w:p w14:paraId="2A050CB9" w14:textId="7DB59593" w:rsidR="008410F0" w:rsidRDefault="008410F0" w:rsidP="0009725C">
      <w:pPr>
        <w:pStyle w:val="ListParagraph"/>
        <w:ind w:left="0"/>
        <w:rPr>
          <w:rFonts w:ascii="Cambria" w:hAnsi="Cambria" w:cs="Times"/>
        </w:rPr>
      </w:pPr>
    </w:p>
    <w:p w14:paraId="27FB7221" w14:textId="0F9F70E7" w:rsidR="00D06C9A" w:rsidRDefault="00D06C9A" w:rsidP="00D06C9A">
      <w:pPr>
        <w:pStyle w:val="Heading1"/>
      </w:pPr>
      <w:r>
        <w:t xml:space="preserve">Exercise </w:t>
      </w:r>
      <w:r w:rsidR="000013CD">
        <w:t>4</w:t>
      </w:r>
    </w:p>
    <w:p w14:paraId="4889C866" w14:textId="794DBCCB" w:rsidR="00B76C39" w:rsidRPr="0048267C" w:rsidRDefault="00D06C9A" w:rsidP="0048267C">
      <w:pPr>
        <w:spacing w:before="100" w:beforeAutospacing="1" w:after="100" w:afterAutospacing="1" w:line="285" w:lineRule="atLeast"/>
        <w:jc w:val="both"/>
        <w:rPr>
          <w:rFonts w:ascii="Cambria" w:hAnsi="Cambria"/>
        </w:rPr>
      </w:pPr>
      <w:r w:rsidRPr="00D06C9A">
        <w:rPr>
          <w:rFonts w:ascii="Calibri" w:hAnsi="Calibri" w:cs="Calibri"/>
          <w:i/>
          <w:iCs/>
          <w:sz w:val="22"/>
          <w:szCs w:val="22"/>
        </w:rPr>
        <w:t>(</w:t>
      </w:r>
      <w:r>
        <w:rPr>
          <w:rFonts w:ascii="Calibri" w:hAnsi="Calibri" w:cs="Calibri"/>
          <w:i/>
          <w:iCs/>
          <w:sz w:val="22"/>
          <w:szCs w:val="22"/>
        </w:rPr>
        <w:t>4</w:t>
      </w:r>
      <w:r w:rsidRPr="00D06C9A">
        <w:rPr>
          <w:rFonts w:ascii="Calibri" w:hAnsi="Calibri" w:cs="Calibri"/>
          <w:i/>
          <w:iCs/>
          <w:sz w:val="22"/>
          <w:szCs w:val="22"/>
        </w:rPr>
        <w:t xml:space="preserve"> point</w:t>
      </w:r>
      <w:r>
        <w:rPr>
          <w:rFonts w:ascii="Calibri" w:hAnsi="Calibri" w:cs="Calibri"/>
          <w:i/>
          <w:iCs/>
          <w:sz w:val="22"/>
          <w:szCs w:val="22"/>
        </w:rPr>
        <w:t>s</w:t>
      </w:r>
      <w:r w:rsidRPr="00D06C9A">
        <w:rPr>
          <w:rFonts w:ascii="Calibri" w:hAnsi="Calibri" w:cs="Calibri"/>
          <w:i/>
          <w:iCs/>
          <w:sz w:val="22"/>
          <w:szCs w:val="22"/>
        </w:rPr>
        <w:t>)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8410F0" w:rsidRPr="0048267C">
        <w:rPr>
          <w:rFonts w:ascii="Cambria" w:hAnsi="Cambria" w:cs="Times"/>
        </w:rPr>
        <w:t>F</w:t>
      </w:r>
      <w:r w:rsidR="00B76C39" w:rsidRPr="0048267C">
        <w:rPr>
          <w:rFonts w:ascii="Cambria" w:hAnsi="Cambria" w:cs="Times"/>
        </w:rPr>
        <w:t xml:space="preserve">or each row in the below table, say whether the statement(s) are correct, generates compilation error, or generates run time error. </w:t>
      </w:r>
      <w:r w:rsidR="00B76C39" w:rsidRPr="0048267C">
        <w:rPr>
          <w:rFonts w:ascii="Cambria" w:hAnsi="Cambria"/>
        </w:rPr>
        <w:t>If the statement causes on error, explain the cause of the error.</w:t>
      </w:r>
    </w:p>
    <w:p w14:paraId="68D9CD11" w14:textId="77777777" w:rsidR="00B76C39" w:rsidRPr="00B76C39" w:rsidRDefault="00B76C39" w:rsidP="00B76C39">
      <w:pPr>
        <w:pStyle w:val="ListParagraph"/>
        <w:ind w:left="400"/>
        <w:rPr>
          <w:rFonts w:ascii="Cambria" w:hAnsi="Cambria" w:cs="Arial"/>
        </w:rPr>
      </w:pPr>
    </w:p>
    <w:tbl>
      <w:tblPr>
        <w:tblStyle w:val="TableGrid"/>
        <w:tblW w:w="10723" w:type="dxa"/>
        <w:tblLayout w:type="fixed"/>
        <w:tblLook w:val="04A0" w:firstRow="1" w:lastRow="0" w:firstColumn="1" w:lastColumn="0" w:noHBand="0" w:noVBand="1"/>
      </w:tblPr>
      <w:tblGrid>
        <w:gridCol w:w="5035"/>
        <w:gridCol w:w="1800"/>
        <w:gridCol w:w="3888"/>
      </w:tblGrid>
      <w:tr w:rsidR="00B76C39" w14:paraId="49B113F6" w14:textId="77777777" w:rsidTr="002B1AA6">
        <w:trPr>
          <w:trHeight w:val="602"/>
        </w:trPr>
        <w:tc>
          <w:tcPr>
            <w:tcW w:w="5035" w:type="dxa"/>
          </w:tcPr>
          <w:p w14:paraId="069CE11E" w14:textId="77777777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Statement</w:t>
            </w:r>
          </w:p>
        </w:tc>
        <w:tc>
          <w:tcPr>
            <w:tcW w:w="1800" w:type="dxa"/>
          </w:tcPr>
          <w:p w14:paraId="4B74EA81" w14:textId="77777777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Correct, </w:t>
            </w:r>
          </w:p>
          <w:p w14:paraId="5F552FF4" w14:textId="77777777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Compilation error, or</w:t>
            </w:r>
          </w:p>
          <w:p w14:paraId="621D7C5B" w14:textId="63AF6EDD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Runtime error</w:t>
            </w:r>
            <w:r w:rsidR="002B1AA6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3888" w:type="dxa"/>
          </w:tcPr>
          <w:p w14:paraId="20388B4C" w14:textId="77777777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</w:p>
          <w:p w14:paraId="3444AD17" w14:textId="77777777" w:rsidR="00B76C39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Cause of error (if any)</w:t>
            </w:r>
          </w:p>
        </w:tc>
      </w:tr>
      <w:tr w:rsidR="00B76C39" w14:paraId="0AA94BA7" w14:textId="77777777" w:rsidTr="002B1AA6">
        <w:trPr>
          <w:trHeight w:val="594"/>
        </w:trPr>
        <w:tc>
          <w:tcPr>
            <w:tcW w:w="5035" w:type="dxa"/>
          </w:tcPr>
          <w:p w14:paraId="29579E95" w14:textId="77777777" w:rsidR="00B76C39" w:rsidRPr="00713F3D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713F3D">
              <w:rPr>
                <w:rFonts w:ascii="Consolas" w:hAnsi="Consolas"/>
                <w:sz w:val="20"/>
                <w:szCs w:val="20"/>
              </w:rPr>
              <w:t>Shape s1 = new Shape("red");</w:t>
            </w:r>
          </w:p>
        </w:tc>
        <w:tc>
          <w:tcPr>
            <w:tcW w:w="1800" w:type="dxa"/>
          </w:tcPr>
          <w:p w14:paraId="216B8848" w14:textId="33F10AF3" w:rsidR="00B76C39" w:rsidRPr="008410F0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88" w:type="dxa"/>
          </w:tcPr>
          <w:p w14:paraId="3557F6F1" w14:textId="0BA36C6F" w:rsidR="00B76C39" w:rsidRPr="008410F0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sz w:val="20"/>
                <w:szCs w:val="20"/>
              </w:rPr>
            </w:pPr>
          </w:p>
        </w:tc>
      </w:tr>
      <w:tr w:rsidR="00B76C39" w14:paraId="58280AEE" w14:textId="77777777" w:rsidTr="002B1AA6">
        <w:trPr>
          <w:trHeight w:val="563"/>
        </w:trPr>
        <w:tc>
          <w:tcPr>
            <w:tcW w:w="5035" w:type="dxa"/>
          </w:tcPr>
          <w:p w14:paraId="1BC7FFD1" w14:textId="77777777" w:rsidR="00B76C39" w:rsidRPr="00713F3D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713F3D">
              <w:rPr>
                <w:rFonts w:ascii="Consolas" w:hAnsi="Consolas"/>
                <w:sz w:val="20"/>
                <w:szCs w:val="20"/>
              </w:rPr>
              <w:t>Shape s2 = new Circle("red",10);</w:t>
            </w:r>
          </w:p>
          <w:p w14:paraId="3ADD4C32" w14:textId="49E595FD" w:rsidR="00B76C39" w:rsidRPr="00F87990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713F3D">
              <w:rPr>
                <w:rFonts w:ascii="Consolas" w:hAnsi="Consolas"/>
                <w:sz w:val="20"/>
                <w:szCs w:val="20"/>
              </w:rPr>
              <w:t>s2.getArea();</w:t>
            </w:r>
          </w:p>
        </w:tc>
        <w:tc>
          <w:tcPr>
            <w:tcW w:w="1800" w:type="dxa"/>
          </w:tcPr>
          <w:p w14:paraId="56C0E35E" w14:textId="413DE033" w:rsidR="00B76C39" w:rsidRPr="00F87990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888" w:type="dxa"/>
          </w:tcPr>
          <w:p w14:paraId="40DF78BF" w14:textId="77777777" w:rsidR="00B76C39" w:rsidRPr="00AF230C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B91FE3" w14:paraId="2C75960C" w14:textId="77777777" w:rsidTr="002B1AA6">
        <w:trPr>
          <w:trHeight w:val="563"/>
        </w:trPr>
        <w:tc>
          <w:tcPr>
            <w:tcW w:w="5035" w:type="dxa"/>
          </w:tcPr>
          <w:p w14:paraId="7B29E0D0" w14:textId="50B294AD" w:rsidR="00B91FE3" w:rsidRPr="00713F3D" w:rsidRDefault="00B91FE3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Circle</w:t>
            </w:r>
            <w:r w:rsidRPr="00713F3D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c1</w:t>
            </w:r>
            <w:r w:rsidRPr="00713F3D">
              <w:rPr>
                <w:rFonts w:ascii="Consolas" w:hAnsi="Consolas"/>
                <w:sz w:val="20"/>
                <w:szCs w:val="20"/>
              </w:rPr>
              <w:t xml:space="preserve"> = new Circle("red",10);</w:t>
            </w:r>
          </w:p>
          <w:p w14:paraId="7D64809C" w14:textId="289E753D" w:rsidR="00B91FE3" w:rsidRPr="00713F3D" w:rsidRDefault="00B91FE3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c1</w:t>
            </w:r>
            <w:r w:rsidRPr="00713F3D">
              <w:rPr>
                <w:rFonts w:ascii="Consolas" w:hAnsi="Consolas"/>
                <w:sz w:val="20"/>
                <w:szCs w:val="20"/>
              </w:rPr>
              <w:t>.getArea();</w:t>
            </w:r>
          </w:p>
        </w:tc>
        <w:tc>
          <w:tcPr>
            <w:tcW w:w="1800" w:type="dxa"/>
          </w:tcPr>
          <w:p w14:paraId="13A6EEE4" w14:textId="00F9B312" w:rsidR="00B91FE3" w:rsidRPr="00F87990" w:rsidRDefault="00B91FE3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888" w:type="dxa"/>
          </w:tcPr>
          <w:p w14:paraId="06274B04" w14:textId="7DCEC8C9" w:rsidR="00B91FE3" w:rsidRPr="00AF230C" w:rsidRDefault="00B91FE3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B76C39" w14:paraId="1E0EC9F0" w14:textId="77777777" w:rsidTr="002B1AA6">
        <w:trPr>
          <w:trHeight w:val="594"/>
        </w:trPr>
        <w:tc>
          <w:tcPr>
            <w:tcW w:w="5035" w:type="dxa"/>
          </w:tcPr>
          <w:p w14:paraId="13383A9C" w14:textId="77777777" w:rsidR="00B76C39" w:rsidRPr="00713F3D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713F3D">
              <w:rPr>
                <w:rFonts w:ascii="Consolas" w:hAnsi="Consolas"/>
                <w:sz w:val="20"/>
                <w:szCs w:val="20"/>
              </w:rPr>
              <w:t>Shape s3 = new Rectangle("blue",10,20);</w:t>
            </w:r>
          </w:p>
          <w:p w14:paraId="322E90B4" w14:textId="0DF15897" w:rsidR="00500EC0" w:rsidRDefault="00B76C39" w:rsidP="0048267C">
            <w:pPr>
              <w:spacing w:before="60" w:after="60" w:line="252" w:lineRule="auto"/>
              <w:rPr>
                <w:rFonts w:ascii="Verdana" w:hAnsi="Verdana"/>
                <w:sz w:val="20"/>
                <w:szCs w:val="20"/>
              </w:rPr>
            </w:pPr>
            <w:r w:rsidRPr="00713F3D">
              <w:rPr>
                <w:rFonts w:ascii="Consolas" w:hAnsi="Consolas"/>
                <w:sz w:val="20"/>
                <w:szCs w:val="20"/>
              </w:rPr>
              <w:t>s3.getWidth();</w:t>
            </w:r>
          </w:p>
        </w:tc>
        <w:tc>
          <w:tcPr>
            <w:tcW w:w="1800" w:type="dxa"/>
          </w:tcPr>
          <w:p w14:paraId="3F720A0E" w14:textId="06576A52" w:rsidR="00B76C39" w:rsidRPr="00AF230C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4F88B90" w14:textId="07389480" w:rsidR="00B76C39" w:rsidRPr="00F87990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B76C39" w14:paraId="0D221876" w14:textId="77777777" w:rsidTr="002B1AA6">
        <w:trPr>
          <w:trHeight w:val="594"/>
        </w:trPr>
        <w:tc>
          <w:tcPr>
            <w:tcW w:w="5035" w:type="dxa"/>
          </w:tcPr>
          <w:p w14:paraId="3865BFA0" w14:textId="77777777" w:rsidR="00B76C39" w:rsidRPr="00713F3D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Shape s4</w:t>
            </w:r>
            <w:r w:rsidRPr="00713F3D">
              <w:rPr>
                <w:rFonts w:ascii="Consolas" w:hAnsi="Consolas"/>
                <w:sz w:val="20"/>
                <w:szCs w:val="20"/>
              </w:rPr>
              <w:t xml:space="preserve"> = new Rectangle("blue",10,20);</w:t>
            </w:r>
          </w:p>
          <w:p w14:paraId="52C81610" w14:textId="7EE05565" w:rsidR="00B76C39" w:rsidRPr="00E732A5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13F3D">
              <w:rPr>
                <w:rFonts w:ascii="Consolas" w:hAnsi="Consolas"/>
                <w:sz w:val="20"/>
                <w:szCs w:val="20"/>
              </w:rPr>
              <w:t>((Rectangle)s4).</w:t>
            </w:r>
            <w:proofErr w:type="spellStart"/>
            <w:r w:rsidRPr="00713F3D">
              <w:rPr>
                <w:rFonts w:ascii="Consolas" w:hAnsi="Consolas"/>
                <w:sz w:val="20"/>
                <w:szCs w:val="20"/>
              </w:rPr>
              <w:t>getWidth</w:t>
            </w:r>
            <w:proofErr w:type="spellEnd"/>
            <w:r w:rsidRPr="00713F3D">
              <w:rPr>
                <w:rFonts w:ascii="Consolas" w:hAnsi="Consolas"/>
                <w:sz w:val="20"/>
                <w:szCs w:val="20"/>
              </w:rPr>
              <w:t>();</w:t>
            </w:r>
          </w:p>
        </w:tc>
        <w:tc>
          <w:tcPr>
            <w:tcW w:w="1800" w:type="dxa"/>
          </w:tcPr>
          <w:p w14:paraId="6103351C" w14:textId="20A5A681" w:rsidR="00B76C39" w:rsidRPr="00F87990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53195015" w14:textId="77777777" w:rsidR="00B76C39" w:rsidRPr="00AF230C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500EC0" w14:paraId="7F4CF4D2" w14:textId="77777777" w:rsidTr="002B1AA6">
        <w:trPr>
          <w:trHeight w:val="594"/>
        </w:trPr>
        <w:tc>
          <w:tcPr>
            <w:tcW w:w="5035" w:type="dxa"/>
          </w:tcPr>
          <w:p w14:paraId="5C2373A0" w14:textId="0852043A" w:rsidR="00500EC0" w:rsidRPr="00713F3D" w:rsidRDefault="00500EC0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Circle</w:t>
            </w:r>
            <w:r w:rsidRPr="00713F3D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c2</w:t>
            </w:r>
            <w:r w:rsidRPr="00713F3D">
              <w:rPr>
                <w:rFonts w:ascii="Consolas" w:hAnsi="Consolas"/>
                <w:sz w:val="20"/>
                <w:szCs w:val="20"/>
              </w:rPr>
              <w:t xml:space="preserve"> = new Circle("red",10);</w:t>
            </w:r>
          </w:p>
          <w:p w14:paraId="0E407235" w14:textId="1324407C" w:rsidR="00500EC0" w:rsidRDefault="00500EC0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((Rectangle)c2)</w:t>
            </w:r>
            <w:r w:rsidRPr="00713F3D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713F3D">
              <w:rPr>
                <w:rFonts w:ascii="Consolas" w:hAnsi="Consolas"/>
                <w:sz w:val="20"/>
                <w:szCs w:val="20"/>
              </w:rPr>
              <w:t>get</w:t>
            </w:r>
            <w:r>
              <w:rPr>
                <w:rFonts w:ascii="Consolas" w:hAnsi="Consolas"/>
                <w:sz w:val="20"/>
                <w:szCs w:val="20"/>
              </w:rPr>
              <w:t>Width</w:t>
            </w:r>
            <w:proofErr w:type="spellEnd"/>
            <w:r w:rsidRPr="00713F3D">
              <w:rPr>
                <w:rFonts w:ascii="Consolas" w:hAnsi="Consolas"/>
                <w:sz w:val="20"/>
                <w:szCs w:val="20"/>
              </w:rPr>
              <w:t>();</w:t>
            </w:r>
          </w:p>
        </w:tc>
        <w:tc>
          <w:tcPr>
            <w:tcW w:w="1800" w:type="dxa"/>
          </w:tcPr>
          <w:p w14:paraId="596A1420" w14:textId="198BF012" w:rsidR="00500EC0" w:rsidRPr="00F87990" w:rsidRDefault="00500EC0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888" w:type="dxa"/>
          </w:tcPr>
          <w:p w14:paraId="5592E44B" w14:textId="288593EB" w:rsidR="00500EC0" w:rsidRPr="00500EC0" w:rsidRDefault="00500EC0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B91FE3" w14:paraId="2BF95791" w14:textId="77777777" w:rsidTr="002B1AA6">
        <w:trPr>
          <w:trHeight w:val="594"/>
        </w:trPr>
        <w:tc>
          <w:tcPr>
            <w:tcW w:w="5035" w:type="dxa"/>
          </w:tcPr>
          <w:p w14:paraId="1909BC5E" w14:textId="77777777" w:rsidR="00B91FE3" w:rsidRDefault="00B91FE3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Rectangle r1 = </w:t>
            </w:r>
            <w:r w:rsidRPr="00713F3D">
              <w:rPr>
                <w:rFonts w:ascii="Consolas" w:hAnsi="Consolas"/>
                <w:sz w:val="20"/>
                <w:szCs w:val="20"/>
              </w:rPr>
              <w:t>new Rectangle("blue",10,20);</w:t>
            </w:r>
          </w:p>
          <w:p w14:paraId="7814205E" w14:textId="58019F36" w:rsidR="00B91FE3" w:rsidRDefault="00B91FE3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r1.getWidth();</w:t>
            </w:r>
          </w:p>
        </w:tc>
        <w:tc>
          <w:tcPr>
            <w:tcW w:w="1800" w:type="dxa"/>
          </w:tcPr>
          <w:p w14:paraId="372AA199" w14:textId="27886CBF" w:rsidR="00B91FE3" w:rsidRPr="00F87990" w:rsidRDefault="00B91FE3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888" w:type="dxa"/>
          </w:tcPr>
          <w:p w14:paraId="79863056" w14:textId="77777777" w:rsidR="00B91FE3" w:rsidRPr="00AF230C" w:rsidRDefault="00B91FE3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B76C39" w14:paraId="7F166DB3" w14:textId="77777777" w:rsidTr="002B1AA6">
        <w:trPr>
          <w:trHeight w:val="836"/>
        </w:trPr>
        <w:tc>
          <w:tcPr>
            <w:tcW w:w="5035" w:type="dxa"/>
          </w:tcPr>
          <w:p w14:paraId="701130BE" w14:textId="77777777" w:rsidR="00B76C39" w:rsidRPr="00F07746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F07746">
              <w:rPr>
                <w:rFonts w:ascii="Consolas" w:hAnsi="Consolas"/>
                <w:sz w:val="20"/>
                <w:szCs w:val="20"/>
              </w:rPr>
              <w:t>Shape  s5 = new Circle</w:t>
            </w:r>
            <w:r w:rsidRPr="00713F3D">
              <w:rPr>
                <w:rFonts w:ascii="Consolas" w:hAnsi="Consolas"/>
                <w:sz w:val="20"/>
                <w:szCs w:val="20"/>
              </w:rPr>
              <w:t>("red",10</w:t>
            </w:r>
            <w:r w:rsidRPr="00F07746">
              <w:rPr>
                <w:rFonts w:ascii="Consolas" w:hAnsi="Consolas"/>
                <w:sz w:val="20"/>
                <w:szCs w:val="20"/>
              </w:rPr>
              <w:t>);</w:t>
            </w:r>
          </w:p>
          <w:p w14:paraId="1F9AE15A" w14:textId="743A8CE6" w:rsidR="00B76C39" w:rsidRPr="00E732A5" w:rsidRDefault="00B76C39" w:rsidP="0048267C">
            <w:pPr>
              <w:spacing w:before="60" w:after="60" w:line="252" w:lineRule="auto"/>
              <w:rPr>
                <w:rFonts w:ascii="Consolas" w:hAnsi="Consolas"/>
                <w:sz w:val="20"/>
                <w:szCs w:val="20"/>
              </w:rPr>
            </w:pPr>
            <w:r w:rsidRPr="00F07746">
              <w:rPr>
                <w:rFonts w:ascii="Consolas" w:hAnsi="Consolas"/>
                <w:sz w:val="20"/>
                <w:szCs w:val="20"/>
              </w:rPr>
              <w:t>((Rectang</w:t>
            </w:r>
            <w:r>
              <w:rPr>
                <w:rFonts w:ascii="Consolas" w:hAnsi="Consolas"/>
                <w:sz w:val="20"/>
                <w:szCs w:val="20"/>
              </w:rPr>
              <w:t>l</w:t>
            </w:r>
            <w:r w:rsidRPr="00F07746">
              <w:rPr>
                <w:rFonts w:ascii="Consolas" w:hAnsi="Consolas"/>
                <w:sz w:val="20"/>
                <w:szCs w:val="20"/>
              </w:rPr>
              <w:t>e</w:t>
            </w:r>
            <w:r>
              <w:rPr>
                <w:rFonts w:ascii="Consolas" w:hAnsi="Consolas"/>
                <w:sz w:val="20"/>
                <w:szCs w:val="20"/>
              </w:rPr>
              <w:t>)s5).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getWidth</w:t>
            </w:r>
            <w:proofErr w:type="spellEnd"/>
            <w:r w:rsidRPr="00F07746">
              <w:rPr>
                <w:rFonts w:ascii="Consolas" w:hAnsi="Consolas"/>
                <w:sz w:val="20"/>
                <w:szCs w:val="20"/>
              </w:rPr>
              <w:t>();</w:t>
            </w:r>
          </w:p>
        </w:tc>
        <w:tc>
          <w:tcPr>
            <w:tcW w:w="1800" w:type="dxa"/>
          </w:tcPr>
          <w:p w14:paraId="13C40BD2" w14:textId="0839C223" w:rsidR="00B76C39" w:rsidRPr="002F0104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63062DC3" w14:textId="2AD97A6E" w:rsidR="00B76C39" w:rsidRPr="002F0104" w:rsidRDefault="00B76C39" w:rsidP="000D4999">
            <w:pPr>
              <w:spacing w:before="100" w:beforeAutospacing="1" w:after="100" w:afterAutospacing="1" w:line="285" w:lineRule="atLeast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</w:tbl>
    <w:p w14:paraId="6450AB4B" w14:textId="77777777" w:rsidR="007D60B1" w:rsidRDefault="007D60B1" w:rsidP="006D0B01">
      <w:pPr>
        <w:jc w:val="both"/>
      </w:pPr>
    </w:p>
    <w:p w14:paraId="543D8B81" w14:textId="143B486E" w:rsidR="0048267C" w:rsidRDefault="0048267C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</w:p>
    <w:sectPr w:rsidR="0048267C" w:rsidSect="00F873DC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7478" w14:textId="77777777" w:rsidR="0047749E" w:rsidRDefault="0047749E">
      <w:r>
        <w:separator/>
      </w:r>
    </w:p>
    <w:p w14:paraId="333F1934" w14:textId="77777777" w:rsidR="0047749E" w:rsidRDefault="0047749E"/>
    <w:p w14:paraId="16B6B23D" w14:textId="77777777" w:rsidR="0047749E" w:rsidRDefault="0047749E"/>
  </w:endnote>
  <w:endnote w:type="continuationSeparator" w:id="0">
    <w:p w14:paraId="386F12A2" w14:textId="77777777" w:rsidR="0047749E" w:rsidRDefault="0047749E">
      <w:r>
        <w:continuationSeparator/>
      </w:r>
    </w:p>
    <w:p w14:paraId="182AA00E" w14:textId="77777777" w:rsidR="0047749E" w:rsidRDefault="0047749E"/>
    <w:p w14:paraId="364AEC56" w14:textId="77777777" w:rsidR="0047749E" w:rsidRDefault="004774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13BB" w14:textId="77777777" w:rsidR="0047749E" w:rsidRDefault="0047749E">
      <w:r>
        <w:separator/>
      </w:r>
    </w:p>
    <w:p w14:paraId="719DAAE6" w14:textId="77777777" w:rsidR="0047749E" w:rsidRDefault="0047749E"/>
    <w:p w14:paraId="48B21BB6" w14:textId="77777777" w:rsidR="0047749E" w:rsidRDefault="0047749E"/>
  </w:footnote>
  <w:footnote w:type="continuationSeparator" w:id="0">
    <w:p w14:paraId="23E001C8" w14:textId="77777777" w:rsidR="0047749E" w:rsidRDefault="0047749E">
      <w:r>
        <w:continuationSeparator/>
      </w:r>
    </w:p>
    <w:p w14:paraId="63B11F02" w14:textId="77777777" w:rsidR="0047749E" w:rsidRDefault="0047749E"/>
    <w:p w14:paraId="1CFF8943" w14:textId="77777777" w:rsidR="0047749E" w:rsidRDefault="004774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39CA" w14:textId="67C1A36A" w:rsidR="00FF473D" w:rsidRPr="00FF473D" w:rsidRDefault="00FE2E07" w:rsidP="00FF473D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240-01</w:t>
    </w:r>
    <w:r>
      <w:rPr>
        <w:b/>
        <w:bCs/>
        <w:color w:val="002060"/>
        <w:sz w:val="18"/>
        <w:szCs w:val="18"/>
      </w:rPr>
      <w:tab/>
      <w:t>Fall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42BA"/>
    <w:multiLevelType w:val="hybridMultilevel"/>
    <w:tmpl w:val="3F9EF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4A89"/>
    <w:multiLevelType w:val="hybridMultilevel"/>
    <w:tmpl w:val="C418550E"/>
    <w:lvl w:ilvl="0" w:tplc="3D9C1CA2">
      <w:start w:val="2"/>
      <w:numFmt w:val="decimal"/>
      <w:lvlText w:val="(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55B6"/>
    <w:multiLevelType w:val="hybridMultilevel"/>
    <w:tmpl w:val="24E0E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FA47FF"/>
    <w:multiLevelType w:val="hybridMultilevel"/>
    <w:tmpl w:val="6B6EC27E"/>
    <w:lvl w:ilvl="0" w:tplc="7F86BE06">
      <w:start w:val="1"/>
      <w:numFmt w:val="decimal"/>
      <w:lvlText w:val="%1)"/>
      <w:lvlJc w:val="left"/>
      <w:pPr>
        <w:ind w:left="108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E3BB5"/>
    <w:multiLevelType w:val="hybridMultilevel"/>
    <w:tmpl w:val="B8C2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97A79"/>
    <w:multiLevelType w:val="multilevel"/>
    <w:tmpl w:val="933ABD6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A141F"/>
    <w:multiLevelType w:val="hybridMultilevel"/>
    <w:tmpl w:val="FAA43004"/>
    <w:lvl w:ilvl="0" w:tplc="92EE1B9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46094"/>
    <w:multiLevelType w:val="hybridMultilevel"/>
    <w:tmpl w:val="A19A418C"/>
    <w:lvl w:ilvl="0" w:tplc="80A23FC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1154F"/>
    <w:multiLevelType w:val="multilevel"/>
    <w:tmpl w:val="49DCCF0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1"/>
  </w:num>
  <w:num w:numId="5">
    <w:abstractNumId w:val="15"/>
  </w:num>
  <w:num w:numId="6">
    <w:abstractNumId w:val="13"/>
  </w:num>
  <w:num w:numId="7">
    <w:abstractNumId w:val="8"/>
  </w:num>
  <w:num w:numId="8">
    <w:abstractNumId w:val="16"/>
  </w:num>
  <w:num w:numId="9">
    <w:abstractNumId w:val="1"/>
  </w:num>
  <w:num w:numId="10">
    <w:abstractNumId w:val="12"/>
  </w:num>
  <w:num w:numId="11">
    <w:abstractNumId w:val="9"/>
  </w:num>
  <w:num w:numId="12">
    <w:abstractNumId w:val="5"/>
  </w:num>
  <w:num w:numId="13">
    <w:abstractNumId w:val="3"/>
  </w:num>
  <w:num w:numId="14">
    <w:abstractNumId w:val="14"/>
  </w:num>
  <w:num w:numId="15">
    <w:abstractNumId w:val="0"/>
  </w:num>
  <w:num w:numId="16">
    <w:abstractNumId w:val="17"/>
  </w:num>
  <w:num w:numId="17">
    <w:abstractNumId w:val="2"/>
  </w:num>
  <w:num w:numId="1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013CD"/>
    <w:rsid w:val="00022D4E"/>
    <w:rsid w:val="000378D4"/>
    <w:rsid w:val="00055163"/>
    <w:rsid w:val="000611B6"/>
    <w:rsid w:val="000658D6"/>
    <w:rsid w:val="00080FA2"/>
    <w:rsid w:val="0009088E"/>
    <w:rsid w:val="00095558"/>
    <w:rsid w:val="0009725C"/>
    <w:rsid w:val="000A190D"/>
    <w:rsid w:val="000B2AED"/>
    <w:rsid w:val="000B7FE0"/>
    <w:rsid w:val="000C76DA"/>
    <w:rsid w:val="000D6BA0"/>
    <w:rsid w:val="000F617B"/>
    <w:rsid w:val="00107E6A"/>
    <w:rsid w:val="001452F0"/>
    <w:rsid w:val="00161F28"/>
    <w:rsid w:val="00183DBD"/>
    <w:rsid w:val="001B1091"/>
    <w:rsid w:val="001B684C"/>
    <w:rsid w:val="001C3D9E"/>
    <w:rsid w:val="001D2134"/>
    <w:rsid w:val="001D2E3C"/>
    <w:rsid w:val="001D5F56"/>
    <w:rsid w:val="001E39D4"/>
    <w:rsid w:val="001E3F04"/>
    <w:rsid w:val="00202440"/>
    <w:rsid w:val="002100EC"/>
    <w:rsid w:val="002124EF"/>
    <w:rsid w:val="00216202"/>
    <w:rsid w:val="00220F0D"/>
    <w:rsid w:val="00242C39"/>
    <w:rsid w:val="002471A3"/>
    <w:rsid w:val="002606BD"/>
    <w:rsid w:val="00266768"/>
    <w:rsid w:val="0028393B"/>
    <w:rsid w:val="00284E89"/>
    <w:rsid w:val="00285768"/>
    <w:rsid w:val="00291927"/>
    <w:rsid w:val="002B1AA6"/>
    <w:rsid w:val="002D0D70"/>
    <w:rsid w:val="002E1746"/>
    <w:rsid w:val="002E1BAF"/>
    <w:rsid w:val="002F0104"/>
    <w:rsid w:val="002F3C53"/>
    <w:rsid w:val="002F7954"/>
    <w:rsid w:val="00301ED5"/>
    <w:rsid w:val="00335351"/>
    <w:rsid w:val="003412F4"/>
    <w:rsid w:val="00345927"/>
    <w:rsid w:val="0035749F"/>
    <w:rsid w:val="00377F5E"/>
    <w:rsid w:val="00384B0B"/>
    <w:rsid w:val="00397B8E"/>
    <w:rsid w:val="003B13AE"/>
    <w:rsid w:val="003B2E9B"/>
    <w:rsid w:val="003B3816"/>
    <w:rsid w:val="003B55B6"/>
    <w:rsid w:val="003C74C1"/>
    <w:rsid w:val="00411C9B"/>
    <w:rsid w:val="00414E15"/>
    <w:rsid w:val="004326FF"/>
    <w:rsid w:val="00444AC2"/>
    <w:rsid w:val="0047749E"/>
    <w:rsid w:val="0048267C"/>
    <w:rsid w:val="00492401"/>
    <w:rsid w:val="00496DDC"/>
    <w:rsid w:val="004A5A94"/>
    <w:rsid w:val="004A7484"/>
    <w:rsid w:val="004B1BEC"/>
    <w:rsid w:val="004C0AC5"/>
    <w:rsid w:val="004C2DE7"/>
    <w:rsid w:val="00500EC0"/>
    <w:rsid w:val="00501587"/>
    <w:rsid w:val="00517D28"/>
    <w:rsid w:val="00520B95"/>
    <w:rsid w:val="00522CC6"/>
    <w:rsid w:val="00526D95"/>
    <w:rsid w:val="005432A3"/>
    <w:rsid w:val="005478BE"/>
    <w:rsid w:val="00553925"/>
    <w:rsid w:val="00561A09"/>
    <w:rsid w:val="00561A42"/>
    <w:rsid w:val="00564CFD"/>
    <w:rsid w:val="005665D3"/>
    <w:rsid w:val="00567DC5"/>
    <w:rsid w:val="00572DA0"/>
    <w:rsid w:val="005836C1"/>
    <w:rsid w:val="00584C94"/>
    <w:rsid w:val="005975D7"/>
    <w:rsid w:val="005A6A9D"/>
    <w:rsid w:val="005A7788"/>
    <w:rsid w:val="005A7CA4"/>
    <w:rsid w:val="005C4E0C"/>
    <w:rsid w:val="00602C5F"/>
    <w:rsid w:val="00611EC4"/>
    <w:rsid w:val="006248A4"/>
    <w:rsid w:val="00636C61"/>
    <w:rsid w:val="006421AC"/>
    <w:rsid w:val="00645458"/>
    <w:rsid w:val="006460B2"/>
    <w:rsid w:val="0065543E"/>
    <w:rsid w:val="00660F96"/>
    <w:rsid w:val="00674FE4"/>
    <w:rsid w:val="006A5482"/>
    <w:rsid w:val="006B11D0"/>
    <w:rsid w:val="006C0A52"/>
    <w:rsid w:val="006D0A5F"/>
    <w:rsid w:val="006D0B01"/>
    <w:rsid w:val="006E2599"/>
    <w:rsid w:val="006E67CD"/>
    <w:rsid w:val="006F360F"/>
    <w:rsid w:val="00710654"/>
    <w:rsid w:val="00727834"/>
    <w:rsid w:val="0073138F"/>
    <w:rsid w:val="00744C58"/>
    <w:rsid w:val="00754086"/>
    <w:rsid w:val="00772915"/>
    <w:rsid w:val="0077614A"/>
    <w:rsid w:val="007A1F33"/>
    <w:rsid w:val="007B0916"/>
    <w:rsid w:val="007C6060"/>
    <w:rsid w:val="007D497D"/>
    <w:rsid w:val="007D60B1"/>
    <w:rsid w:val="00802155"/>
    <w:rsid w:val="00820529"/>
    <w:rsid w:val="00822B97"/>
    <w:rsid w:val="00831114"/>
    <w:rsid w:val="008316BF"/>
    <w:rsid w:val="00834499"/>
    <w:rsid w:val="008410F0"/>
    <w:rsid w:val="00847F60"/>
    <w:rsid w:val="00856B9F"/>
    <w:rsid w:val="00862A54"/>
    <w:rsid w:val="00881ACE"/>
    <w:rsid w:val="00885353"/>
    <w:rsid w:val="008863BC"/>
    <w:rsid w:val="0089275A"/>
    <w:rsid w:val="008B44EE"/>
    <w:rsid w:val="008C11A9"/>
    <w:rsid w:val="008C3060"/>
    <w:rsid w:val="008D2B9C"/>
    <w:rsid w:val="008D70A1"/>
    <w:rsid w:val="008D7714"/>
    <w:rsid w:val="008E1428"/>
    <w:rsid w:val="008E1A5C"/>
    <w:rsid w:val="008F7E69"/>
    <w:rsid w:val="00926CD3"/>
    <w:rsid w:val="009477A2"/>
    <w:rsid w:val="00964D1C"/>
    <w:rsid w:val="009726BF"/>
    <w:rsid w:val="009866BA"/>
    <w:rsid w:val="00996258"/>
    <w:rsid w:val="009B59D4"/>
    <w:rsid w:val="009E0A33"/>
    <w:rsid w:val="009F0DDB"/>
    <w:rsid w:val="009F7812"/>
    <w:rsid w:val="00A22F7E"/>
    <w:rsid w:val="00A41A19"/>
    <w:rsid w:val="00A53177"/>
    <w:rsid w:val="00A536FF"/>
    <w:rsid w:val="00A81A08"/>
    <w:rsid w:val="00A9216D"/>
    <w:rsid w:val="00A9532F"/>
    <w:rsid w:val="00AA05AD"/>
    <w:rsid w:val="00AB01AD"/>
    <w:rsid w:val="00AC036C"/>
    <w:rsid w:val="00AF1F00"/>
    <w:rsid w:val="00AF648C"/>
    <w:rsid w:val="00AF72F6"/>
    <w:rsid w:val="00B10EAA"/>
    <w:rsid w:val="00B13046"/>
    <w:rsid w:val="00B15437"/>
    <w:rsid w:val="00B26F68"/>
    <w:rsid w:val="00B34F7C"/>
    <w:rsid w:val="00B44ED9"/>
    <w:rsid w:val="00B511B5"/>
    <w:rsid w:val="00B57BC9"/>
    <w:rsid w:val="00B60688"/>
    <w:rsid w:val="00B62F29"/>
    <w:rsid w:val="00B66015"/>
    <w:rsid w:val="00B76C39"/>
    <w:rsid w:val="00B8100F"/>
    <w:rsid w:val="00B8433A"/>
    <w:rsid w:val="00B86F1B"/>
    <w:rsid w:val="00B91FE3"/>
    <w:rsid w:val="00BA2307"/>
    <w:rsid w:val="00BB10CA"/>
    <w:rsid w:val="00BC1DC7"/>
    <w:rsid w:val="00BC56FC"/>
    <w:rsid w:val="00BD44C4"/>
    <w:rsid w:val="00C16B9E"/>
    <w:rsid w:val="00C5158B"/>
    <w:rsid w:val="00C60F03"/>
    <w:rsid w:val="00C67F3C"/>
    <w:rsid w:val="00C93D57"/>
    <w:rsid w:val="00C97369"/>
    <w:rsid w:val="00CA04DE"/>
    <w:rsid w:val="00CA1699"/>
    <w:rsid w:val="00CA1945"/>
    <w:rsid w:val="00CA1F6E"/>
    <w:rsid w:val="00CA6799"/>
    <w:rsid w:val="00CA77F3"/>
    <w:rsid w:val="00CB720B"/>
    <w:rsid w:val="00CB7D6C"/>
    <w:rsid w:val="00CC2D31"/>
    <w:rsid w:val="00CC7D53"/>
    <w:rsid w:val="00CD03AD"/>
    <w:rsid w:val="00D06A92"/>
    <w:rsid w:val="00D06C9A"/>
    <w:rsid w:val="00D11A30"/>
    <w:rsid w:val="00D124BA"/>
    <w:rsid w:val="00D240B6"/>
    <w:rsid w:val="00D243F3"/>
    <w:rsid w:val="00D33B73"/>
    <w:rsid w:val="00D33F0E"/>
    <w:rsid w:val="00D419C2"/>
    <w:rsid w:val="00D44D1E"/>
    <w:rsid w:val="00D93C9E"/>
    <w:rsid w:val="00D97A4D"/>
    <w:rsid w:val="00DA17F9"/>
    <w:rsid w:val="00DB68AA"/>
    <w:rsid w:val="00DB73DD"/>
    <w:rsid w:val="00DE00F9"/>
    <w:rsid w:val="00E01B3D"/>
    <w:rsid w:val="00E053AC"/>
    <w:rsid w:val="00E32ED8"/>
    <w:rsid w:val="00E41C80"/>
    <w:rsid w:val="00E56C5F"/>
    <w:rsid w:val="00E64C3A"/>
    <w:rsid w:val="00E6726A"/>
    <w:rsid w:val="00E732A5"/>
    <w:rsid w:val="00E80C2F"/>
    <w:rsid w:val="00E84D2A"/>
    <w:rsid w:val="00EA33AB"/>
    <w:rsid w:val="00EB1125"/>
    <w:rsid w:val="00EB3C30"/>
    <w:rsid w:val="00ED41C3"/>
    <w:rsid w:val="00EF1A08"/>
    <w:rsid w:val="00F0095F"/>
    <w:rsid w:val="00F16A56"/>
    <w:rsid w:val="00F24C88"/>
    <w:rsid w:val="00F300A0"/>
    <w:rsid w:val="00F307BE"/>
    <w:rsid w:val="00F43395"/>
    <w:rsid w:val="00F43E5A"/>
    <w:rsid w:val="00F44923"/>
    <w:rsid w:val="00F64715"/>
    <w:rsid w:val="00F74493"/>
    <w:rsid w:val="00F765EA"/>
    <w:rsid w:val="00F84CF6"/>
    <w:rsid w:val="00F873DC"/>
    <w:rsid w:val="00F87990"/>
    <w:rsid w:val="00F944F6"/>
    <w:rsid w:val="00F94EE2"/>
    <w:rsid w:val="00FA2F0D"/>
    <w:rsid w:val="00FB1F80"/>
    <w:rsid w:val="00FB269C"/>
    <w:rsid w:val="00FE2E07"/>
    <w:rsid w:val="00FF229A"/>
    <w:rsid w:val="00FF473D"/>
    <w:rsid w:val="00FF6B1F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202440"/>
    <w:rPr>
      <w:u w:val="single"/>
    </w:rPr>
  </w:style>
  <w:style w:type="character" w:customStyle="1" w:styleId="s4">
    <w:name w:val="s4"/>
    <w:basedOn w:val="DefaultParagraphFont"/>
    <w:rsid w:val="00202440"/>
    <w:rPr>
      <w:color w:val="931A68"/>
    </w:rPr>
  </w:style>
  <w:style w:type="character" w:customStyle="1" w:styleId="s5">
    <w:name w:val="s5"/>
    <w:basedOn w:val="DefaultParagraphFont"/>
    <w:rsid w:val="00202440"/>
    <w:rPr>
      <w:color w:val="0326CC"/>
    </w:rPr>
  </w:style>
  <w:style w:type="character" w:customStyle="1" w:styleId="apple-tab-span">
    <w:name w:val="apple-tab-span"/>
    <w:basedOn w:val="DefaultParagraphFont"/>
    <w:rsid w:val="0020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Stein, Michael</cp:lastModifiedBy>
  <cp:revision>7</cp:revision>
  <cp:lastPrinted>2024-09-16T20:18:00Z</cp:lastPrinted>
  <dcterms:created xsi:type="dcterms:W3CDTF">2024-09-16T20:07:00Z</dcterms:created>
  <dcterms:modified xsi:type="dcterms:W3CDTF">2024-09-16T20:35:00Z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