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5505A53A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64634E">
        <w:rPr>
          <w:rStyle w:val="fontstyle21"/>
          <w:rFonts w:hint="eastAsia"/>
          <w:lang w:val="ru-RU" w:eastAsia="zh-CN"/>
        </w:rPr>
        <w:t>2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60C2526D" w:rsidR="00152727" w:rsidRPr="0064634E" w:rsidRDefault="001E127F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 w:rsidRPr="0064634E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64634E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64634E" w:rsidRPr="0064634E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Обработка признаков (часть 1)</w:t>
      </w:r>
      <w:r w:rsidR="00152727" w:rsidRPr="0064634E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18333527"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1E127F"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1E127F">
        <w:rPr>
          <w:rStyle w:val="fontstyle21"/>
          <w:sz w:val="28"/>
          <w:szCs w:val="32"/>
          <w:lang w:val="ru-RU"/>
        </w:rPr>
        <w:t>Дун Чжэнянь</w:t>
      </w:r>
    </w:p>
    <w:p w14:paraId="7549EC15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689573E4" w14:textId="488BD7BB" w:rsidR="00152727" w:rsidRPr="00A005DB" w:rsidRDefault="00F371DF" w:rsidP="001E127F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  <w:r w:rsidR="001E127F">
        <w:rPr>
          <w:rStyle w:val="fontstyle21"/>
          <w:rFonts w:hint="eastAsia"/>
          <w:sz w:val="30"/>
          <w:szCs w:val="36"/>
          <w:lang w:val="ru-RU"/>
        </w:rPr>
        <w:br w:type="page"/>
      </w:r>
    </w:p>
    <w:p w14:paraId="4046A256" w14:textId="78D55CD3" w:rsidR="00F371DF" w:rsidRPr="0064634E" w:rsidRDefault="00F371DF" w:rsidP="0064634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45496E09" w14:textId="3DC97BEF" w:rsidR="009D3101" w:rsidRPr="0064634E" w:rsidRDefault="006C3242" w:rsidP="00617592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634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Изучение </w:t>
      </w:r>
      <w:r w:rsidR="0064634E" w:rsidRPr="0064634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продвинутых способов предварительной обработки данных для дальнейшего формирования моделей.</w:t>
      </w:r>
    </w:p>
    <w:p w14:paraId="5E220C05" w14:textId="77777777" w:rsidR="005F2D7A" w:rsidRPr="0064634E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4266DCB4" w14:textId="45396A2D" w:rsidR="00F371DF" w:rsidRPr="0064634E" w:rsidRDefault="00F371DF" w:rsidP="0064634E">
      <w:pPr>
        <w:pStyle w:val="a3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37364C8E" w14:textId="77777777" w:rsidR="0064634E" w:rsidRPr="0064634E" w:rsidRDefault="0064634E" w:rsidP="0064634E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442" w:hanging="442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4634E">
        <w:rPr>
          <w:rFonts w:ascii="Times New Roman" w:hAnsi="Times New Roman" w:cs="Times New Roman"/>
          <w:color w:val="1F2328"/>
          <w:sz w:val="28"/>
          <w:szCs w:val="28"/>
          <w:lang w:val="ru-RU"/>
        </w:rPr>
        <w:t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 w14:paraId="3923BD6D" w14:textId="77777777" w:rsidR="0064634E" w:rsidRPr="0064634E" w:rsidRDefault="0064634E" w:rsidP="0064634E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442" w:hanging="442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4634E">
        <w:rPr>
          <w:rFonts w:ascii="Times New Roman" w:hAnsi="Times New Roman" w:cs="Times New Roman"/>
          <w:color w:val="1F2328"/>
          <w:sz w:val="28"/>
          <w:szCs w:val="28"/>
          <w:lang w:val="ru-RU"/>
        </w:rPr>
        <w:t>Для выбранного датасета (датасетов) на основе материалов лекций решить следующие задачи:</w:t>
      </w:r>
    </w:p>
    <w:p w14:paraId="2B26D045" w14:textId="77777777" w:rsidR="0064634E" w:rsidRPr="0064634E" w:rsidRDefault="0064634E" w:rsidP="0064634E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442" w:hanging="442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4634E">
        <w:rPr>
          <w:rFonts w:ascii="Times New Roman" w:hAnsi="Times New Roman" w:cs="Times New Roman"/>
          <w:color w:val="1F2328"/>
          <w:sz w:val="28"/>
          <w:szCs w:val="28"/>
          <w:lang w:val="ru-RU"/>
        </w:rPr>
        <w:t>устранение пропусков в данных;</w:t>
      </w:r>
    </w:p>
    <w:p w14:paraId="0B10C076" w14:textId="77777777" w:rsidR="0064634E" w:rsidRPr="0064634E" w:rsidRDefault="0064634E" w:rsidP="0064634E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442" w:hanging="442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4634E">
        <w:rPr>
          <w:rFonts w:ascii="Times New Roman" w:hAnsi="Times New Roman" w:cs="Times New Roman"/>
          <w:color w:val="1F2328"/>
          <w:sz w:val="28"/>
          <w:szCs w:val="28"/>
          <w:lang w:val="ru-RU"/>
        </w:rPr>
        <w:t>кодирование категориальных признаков;</w:t>
      </w:r>
    </w:p>
    <w:p w14:paraId="1CB416BB" w14:textId="77777777" w:rsidR="0064634E" w:rsidRPr="0064634E" w:rsidRDefault="0064634E" w:rsidP="0064634E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442" w:hanging="442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4634E">
        <w:rPr>
          <w:rFonts w:ascii="Times New Roman" w:hAnsi="Times New Roman" w:cs="Times New Roman"/>
          <w:color w:val="1F2328"/>
          <w:sz w:val="28"/>
          <w:szCs w:val="28"/>
          <w:lang w:val="ru-RU"/>
        </w:rPr>
        <w:t>нормализация числовых признаков.</w:t>
      </w:r>
    </w:p>
    <w:p w14:paraId="2E4167C2" w14:textId="77777777" w:rsidR="00617592" w:rsidRPr="0064634E" w:rsidRDefault="00617592" w:rsidP="0061759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</w:p>
    <w:p w14:paraId="26388615" w14:textId="16D8F190" w:rsidR="005F2D7A" w:rsidRPr="0064634E" w:rsidRDefault="003768CA" w:rsidP="00617592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</w:t>
      </w:r>
      <w:r w:rsidR="00AB17A1"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AB17A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екст</w:t>
      </w:r>
      <w:r w:rsidR="006C3242"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600F8BE1" w14:textId="13D936BC" w:rsidR="002243A3" w:rsidRDefault="003A4EBE" w:rsidP="002243A3">
      <w:pPr>
        <w:rPr>
          <w:rFonts w:ascii="CMUSerif-Roman-Identity-H" w:hAnsi="CMUSerif-Roman-Identity-H"/>
          <w:sz w:val="36"/>
          <w:szCs w:val="40"/>
          <w:lang w:val="ru-RU" w:eastAsia="zh-CN"/>
        </w:rPr>
      </w:pPr>
      <w:r>
        <w:rPr>
          <w:noProof/>
        </w:rPr>
        <w:drawing>
          <wp:inline distT="0" distB="0" distL="0" distR="0" wp14:anchorId="0F1585F1" wp14:editId="01F5C4D6">
            <wp:extent cx="5943600" cy="2447925"/>
            <wp:effectExtent l="0" t="0" r="0" b="9525"/>
            <wp:docPr id="1061631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31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AD16" w14:textId="5D90A111" w:rsidR="003A4EBE" w:rsidRPr="00934142" w:rsidRDefault="003A4EBE" w:rsidP="002243A3">
      <w:pPr>
        <w:rPr>
          <w:rFonts w:ascii="CMUSerif-Roman-Identity-H" w:hAnsi="CMUSerif-Roman-Identity-H" w:hint="eastAsia"/>
          <w:sz w:val="36"/>
          <w:szCs w:val="40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0273A153" wp14:editId="31BBCD26">
            <wp:extent cx="5943600" cy="3044825"/>
            <wp:effectExtent l="0" t="0" r="0" b="3175"/>
            <wp:docPr id="1931776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76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844A2" wp14:editId="528A11F9">
            <wp:extent cx="5209355" cy="4930521"/>
            <wp:effectExtent l="0" t="0" r="0" b="3810"/>
            <wp:docPr id="1950410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10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98" cy="49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A80EC" wp14:editId="02ACC5CC">
            <wp:extent cx="5943600" cy="4650105"/>
            <wp:effectExtent l="0" t="0" r="0" b="0"/>
            <wp:docPr id="765520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20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BF395" wp14:editId="53358EEF">
            <wp:extent cx="5943600" cy="1427480"/>
            <wp:effectExtent l="0" t="0" r="0" b="1270"/>
            <wp:docPr id="85000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0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56A2A" wp14:editId="0B2E426B">
            <wp:extent cx="5943600" cy="4445000"/>
            <wp:effectExtent l="0" t="0" r="0" b="0"/>
            <wp:docPr id="1352963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63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B695B" wp14:editId="186FE268">
            <wp:extent cx="5943600" cy="2263775"/>
            <wp:effectExtent l="0" t="0" r="0" b="3175"/>
            <wp:docPr id="90624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4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A1EF79" wp14:editId="32C73170">
            <wp:extent cx="5943600" cy="4116070"/>
            <wp:effectExtent l="0" t="0" r="0" b="0"/>
            <wp:docPr id="258583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83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71C8C" wp14:editId="387E2940">
            <wp:extent cx="5943600" cy="5233670"/>
            <wp:effectExtent l="0" t="0" r="0" b="5080"/>
            <wp:docPr id="1517686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86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D6">
        <w:rPr>
          <w:noProof/>
        </w:rPr>
        <w:drawing>
          <wp:inline distT="0" distB="0" distL="0" distR="0" wp14:anchorId="28C0A259" wp14:editId="50B93F58">
            <wp:extent cx="5943600" cy="2781935"/>
            <wp:effectExtent l="0" t="0" r="0" b="0"/>
            <wp:docPr id="561578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78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D6">
        <w:rPr>
          <w:noProof/>
        </w:rPr>
        <w:lastRenderedPageBreak/>
        <w:drawing>
          <wp:inline distT="0" distB="0" distL="0" distR="0" wp14:anchorId="59DB2038" wp14:editId="0CB21CF5">
            <wp:extent cx="5943600" cy="2944495"/>
            <wp:effectExtent l="0" t="0" r="0" b="8255"/>
            <wp:docPr id="2052220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202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D6">
        <w:rPr>
          <w:noProof/>
        </w:rPr>
        <w:drawing>
          <wp:inline distT="0" distB="0" distL="0" distR="0" wp14:anchorId="367BC146" wp14:editId="1D8FD4FF">
            <wp:extent cx="5943600" cy="2900045"/>
            <wp:effectExtent l="0" t="0" r="0" b="0"/>
            <wp:docPr id="404318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82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5C7DB" wp14:editId="26E1A262">
            <wp:extent cx="5596128" cy="2819588"/>
            <wp:effectExtent l="0" t="0" r="5080" b="0"/>
            <wp:docPr id="1958649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493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8409" cy="282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D6">
        <w:rPr>
          <w:noProof/>
        </w:rPr>
        <w:drawing>
          <wp:inline distT="0" distB="0" distL="0" distR="0" wp14:anchorId="1A10515E" wp14:editId="74B74B54">
            <wp:extent cx="5943600" cy="2976245"/>
            <wp:effectExtent l="0" t="0" r="0" b="0"/>
            <wp:docPr id="1235780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806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D6">
        <w:rPr>
          <w:noProof/>
        </w:rPr>
        <w:lastRenderedPageBreak/>
        <w:drawing>
          <wp:inline distT="0" distB="0" distL="0" distR="0" wp14:anchorId="2F4D85E4" wp14:editId="2197376A">
            <wp:extent cx="5943600" cy="2931795"/>
            <wp:effectExtent l="0" t="0" r="0" b="1905"/>
            <wp:docPr id="716493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938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D6">
        <w:rPr>
          <w:noProof/>
        </w:rPr>
        <w:drawing>
          <wp:inline distT="0" distB="0" distL="0" distR="0" wp14:anchorId="76698F5E" wp14:editId="53562DD6">
            <wp:extent cx="5943600" cy="2908935"/>
            <wp:effectExtent l="0" t="0" r="0" b="5715"/>
            <wp:docPr id="947388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889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D6">
        <w:rPr>
          <w:noProof/>
        </w:rPr>
        <w:lastRenderedPageBreak/>
        <w:drawing>
          <wp:inline distT="0" distB="0" distL="0" distR="0" wp14:anchorId="6BF5FCB8" wp14:editId="365E830C">
            <wp:extent cx="5943600" cy="2823210"/>
            <wp:effectExtent l="0" t="0" r="0" b="0"/>
            <wp:docPr id="2012994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942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4D6">
        <w:rPr>
          <w:noProof/>
        </w:rPr>
        <w:drawing>
          <wp:inline distT="0" distB="0" distL="0" distR="0" wp14:anchorId="107FECC2" wp14:editId="15B1A2C7">
            <wp:extent cx="5943600" cy="4857115"/>
            <wp:effectExtent l="0" t="0" r="0" b="635"/>
            <wp:docPr id="878187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878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EBE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4ED92" w14:textId="77777777" w:rsidR="00663E4A" w:rsidRDefault="00663E4A" w:rsidP="002243A3">
      <w:pPr>
        <w:spacing w:after="0" w:line="240" w:lineRule="auto"/>
      </w:pPr>
      <w:r>
        <w:separator/>
      </w:r>
    </w:p>
  </w:endnote>
  <w:endnote w:type="continuationSeparator" w:id="0">
    <w:p w14:paraId="0CC8E921" w14:textId="77777777" w:rsidR="00663E4A" w:rsidRDefault="00663E4A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4B657" w14:textId="77777777" w:rsidR="00663E4A" w:rsidRDefault="00663E4A" w:rsidP="002243A3">
      <w:pPr>
        <w:spacing w:after="0" w:line="240" w:lineRule="auto"/>
      </w:pPr>
      <w:r>
        <w:separator/>
      </w:r>
    </w:p>
  </w:footnote>
  <w:footnote w:type="continuationSeparator" w:id="0">
    <w:p w14:paraId="05509D3C" w14:textId="77777777" w:rsidR="00663E4A" w:rsidRDefault="00663E4A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D643FC"/>
    <w:multiLevelType w:val="hybridMultilevel"/>
    <w:tmpl w:val="232E0B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9" w15:restartNumberingAfterBreak="0">
    <w:nsid w:val="5BB0399F"/>
    <w:multiLevelType w:val="hybridMultilevel"/>
    <w:tmpl w:val="25B6194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2B4D00"/>
    <w:multiLevelType w:val="hybridMultilevel"/>
    <w:tmpl w:val="FE70CA24"/>
    <w:lvl w:ilvl="0" w:tplc="D42C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4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1"/>
  </w:num>
  <w:num w:numId="2" w16cid:durableId="1911188632">
    <w:abstractNumId w:val="6"/>
  </w:num>
  <w:num w:numId="3" w16cid:durableId="1635721050">
    <w:abstractNumId w:val="10"/>
  </w:num>
  <w:num w:numId="4" w16cid:durableId="537469723">
    <w:abstractNumId w:val="12"/>
  </w:num>
  <w:num w:numId="5" w16cid:durableId="426199502">
    <w:abstractNumId w:val="2"/>
  </w:num>
  <w:num w:numId="6" w16cid:durableId="1887402906">
    <w:abstractNumId w:val="5"/>
  </w:num>
  <w:num w:numId="7" w16cid:durableId="20740280">
    <w:abstractNumId w:val="0"/>
  </w:num>
  <w:num w:numId="8" w16cid:durableId="246354842">
    <w:abstractNumId w:val="14"/>
  </w:num>
  <w:num w:numId="9" w16cid:durableId="1231503218">
    <w:abstractNumId w:val="3"/>
  </w:num>
  <w:num w:numId="10" w16cid:durableId="1533348564">
    <w:abstractNumId w:val="4"/>
  </w:num>
  <w:num w:numId="11" w16cid:durableId="881286468">
    <w:abstractNumId w:val="8"/>
  </w:num>
  <w:num w:numId="12" w16cid:durableId="98723838">
    <w:abstractNumId w:val="13"/>
  </w:num>
  <w:num w:numId="13" w16cid:durableId="792362965">
    <w:abstractNumId w:val="9"/>
  </w:num>
  <w:num w:numId="14" w16cid:durableId="667561842">
    <w:abstractNumId w:val="11"/>
  </w:num>
  <w:num w:numId="15" w16cid:durableId="306663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1E127F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A4EBE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6132AD"/>
    <w:rsid w:val="00617592"/>
    <w:rsid w:val="0064634E"/>
    <w:rsid w:val="00652D76"/>
    <w:rsid w:val="00663E4A"/>
    <w:rsid w:val="006C3242"/>
    <w:rsid w:val="006D6BB0"/>
    <w:rsid w:val="006E5695"/>
    <w:rsid w:val="007430B4"/>
    <w:rsid w:val="00746A14"/>
    <w:rsid w:val="007B5DAC"/>
    <w:rsid w:val="007D3C11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57090"/>
    <w:rsid w:val="00A67598"/>
    <w:rsid w:val="00A838B3"/>
    <w:rsid w:val="00A853AC"/>
    <w:rsid w:val="00AB17A1"/>
    <w:rsid w:val="00AB486F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336CB"/>
    <w:rsid w:val="00D60CD9"/>
    <w:rsid w:val="00D652FC"/>
    <w:rsid w:val="00D8660D"/>
    <w:rsid w:val="00D878BB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024D6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正言 董</cp:lastModifiedBy>
  <cp:revision>3</cp:revision>
  <cp:lastPrinted>2024-04-24T16:23:00Z</cp:lastPrinted>
  <dcterms:created xsi:type="dcterms:W3CDTF">2024-05-30T17:08:00Z</dcterms:created>
  <dcterms:modified xsi:type="dcterms:W3CDTF">2024-05-30T17:13:00Z</dcterms:modified>
</cp:coreProperties>
</file>