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0B2C5A"/>
          <w:sz w:val="34"/>
          <w:szCs w:val="34"/>
        </w:rPr>
        <w:t xml:space="preserve">New Building Inspections</w:t>
      </w:r>
    </w:p>
    <w:p>
      <w:pPr>
        <w:spacing w:after="260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Service schema | Building Inspections Near Me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Page URL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https://buildinginspectionsnearme.com.au/new-buildings/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Schema nodes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WebPage, BreadcrumbList, Service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Service type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New construction stage inspection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Primary keyword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new home construction inspection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Pricing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 Offer emitted (page quotes on request)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Paste into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&lt;head&gt; of this page</w:t>
            </w:r>
          </w:p>
        </w:tc>
      </w:tr>
    </w:tbl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JSON-LD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Copy everything between the script tags below, including the tags themselves.</w:t>
      </w:r>
    </w:p>
    <w:p>
      <w:pPr>
        <w:shd w:fill="F4F6F8" w:color="auto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&lt;script type="application/ld+json"&gt;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"@context": "https://schema.org",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"@graph":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"https://buildinginspectionsnearme.com.au/new-buildings/#webpage",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"https://buildinginspectionsnearme.com.au/new-buildings/",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"New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"Independent engineer-led inspections across the construction of a new home or building, covering the core stage spine from footing pre-pour to practical completion, with optional pre-plaster, waterproofing, lock-up and drone roof checks, movement baselines and an 18-month warranty review.",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"isPartOf":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"https://buildinginspectionsnearme.com.au/#website"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"about":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"breadcrumb":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"https://buildinginspectionsnearme.com.au/new-buildings/#breadcrumb"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"BreadcrumbList",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"https://buildinginspectionsnearme.com.au/new-buildings/#breadcrumb",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"Home",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"New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"https://buildinginspectionsnearme.com.au/new-buildings/"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"https://buildinginspectionsnearme.com.au/new-buildings/#service",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"New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"New home construction stage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"serviceType": "New construction stage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"Independent engineer-led inspections across the construction of a new home or building, covering the core stage spine from footing pre-pour to practical completion, with optional pre-plaster, waterproofing, lock-up and drone roof checks, movement baselines and an 18-month warranty review.",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"https://buildinginspectionsnearme.com.au/new-buildings/",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"providerMobility": "dynamic",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"audience":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"Audience",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"audienceType": "Homeowners building a new house, owner-builders and small residential developers"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"serviceOutput":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"Thing",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"Stage inspection reports, recorded movement baselines and a practical completion defect list for builder rectification."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"availableChannel":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"ServiceChannel",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"serviceUrl": "https://buildinginspectionsnearme.com.au/new-buildings/",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"servicePhone":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"ContactPoint",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"contactType": "customer 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"https://buildinginspectionsnearme.com.au/new-buildings/#offer-catalog",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"New Building Inspections inclusions",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"Footing and foundation pre-pour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"Post-pour slab check"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"Structural frame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"Pre-plaster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"Waterproofing checkpoint"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"Fix and lock-up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"Drone roof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8,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"Pre-handover practical completion (PCI)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9,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"Slab baseline level survey and finished-floor baseline"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10,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"Movement monitoring packs (baseline and re-check)"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"18-month warranty movement and defects review"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"isRelatedTo":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"https://buildinginspectionsnearme.com.au/renovations-and-extensions/#service",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"Renovation and Extension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"https://buildinginspectionsnearme.com.au/renovations-and-extensions/"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"https://buildinginspectionsnearme.com.au/building-warranty-defect-inspection/#service",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"https://buildinginspectionsnearme.com.au/building-warranty-defect-inspection/"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"https://buildinginspectionsnearme.com.au/adjoining-works-protection/#service",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"Adjoining Works Protection and Dilapidation Reporting",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"https://buildinginspectionsnearme.com.au/adjoining-works-protection/"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"mainEntityOfPage":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"https://buildinginspectionsnearme.com.au/new-buildings/#webpage"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}</w:t>
      </w:r>
    </w:p>
    <w:p>
      <w:pPr>
        <w:shd w:fill="F4F6F8" w:color="auto" w:val="clear"/>
        <w:spacing w:after="4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&lt;/script&gt;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What this markup says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Independent engineer-led inspections across the construction of a new home or building, covering the core stage spine from footing pre-pour to practical completion, with optional pre-plaster, waterproofing, lock-up and drone roof checks, movement baselines and an 18-month warranty review.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Report delivered: Stage inspection reports, recorded movement baselines and a practical completion defect list for builder rectification.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Intended audience: Homeowners building a new house, owner-builders and small residential developers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Inclusions listed in the markup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These appear as the page's OfferCatalog. They should match the inclusions published on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Footing and foundation pre-pour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Post-pour slab check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Structural frame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Pre-plaster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Waterproofing checkpoint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Fix and lock-up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Drone roof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Pre-handover practical completion (PCI)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Slab baseline level survey and finished-floor baseline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Movement monitoring packs (baseline and re-check)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18-month warranty movement and defects review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Implementation notes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Paste the block above into the &lt;head&gt; of this page, server-side, so it is present in the initial HTML.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sitewide block (see _sitewide-business.docx) must also be present on this page. This page's Service node references it by @id, so the two work together.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Rank Math: Page &gt; Rank Math &gt; Schema &gt; Custom Schema (Code Validation tab). Disable its auto-generated WebPage schema for this page so nodes are not duplicated.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Yoast: Yoast already emits WebPage, BreadcrumbList and an Organization at #organization. In that case delete the WebPage and BreadcrumbList nodes from this block and keep only the Service node; its provider already points at #organization.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Do not ship two of the same node type on one page. If the theme or plugin already outputs BreadcrumbList, drop the one here.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Validate at validator.schema.org and in Google's Rich Results Test after publishing.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2026-08-10T08:16:07.007Z</dcterms:created>
  <dcterms:modified xsi:type="dcterms:W3CDTF">2026-08-10T08:16:07.007Z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