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>
      <w:pPr>
        <w:pStyle w:val="12"/>
        <w:rPr>
          <w:i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color w:val="000000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790700" cy="1552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13"/>
        <w:rPr>
          <w:sz w:val="28"/>
          <w:szCs w:val="28"/>
        </w:rPr>
      </w:pPr>
      <w:r>
        <w:rPr>
          <w:sz w:val="28"/>
          <w:szCs w:val="28"/>
        </w:rPr>
        <w:t>Lab Exercise 10</w:t>
      </w:r>
    </w:p>
    <w:p>
      <w:pPr>
        <w:pStyle w:val="13"/>
        <w:rPr>
          <w:sz w:val="28"/>
          <w:szCs w:val="28"/>
        </w:rPr>
      </w:pPr>
      <w:r>
        <w:rPr>
          <w:sz w:val="28"/>
          <w:szCs w:val="28"/>
        </w:rPr>
        <w:t>AL2002-Artificial Intelligence Lab</w:t>
      </w:r>
    </w:p>
    <w:p>
      <w:pPr>
        <w:pStyle w:val="12"/>
        <w:rPr>
          <w:i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color w:val="000000"/>
        </w:rPr>
      </w:pPr>
    </w:p>
    <w:p>
      <w:pPr>
        <w:jc w:val="center"/>
        <w:rPr>
          <w:sz w:val="28"/>
          <w:szCs w:val="28"/>
        </w:rPr>
      </w:pPr>
    </w:p>
    <w:tbl>
      <w:tblPr>
        <w:tblStyle w:val="9"/>
        <w:tblpPr w:leftFromText="180" w:rightFromText="180" w:vertAnchor="text" w:horzAnchor="margin" w:tblpXSpec="center" w:tblpY="-44"/>
        <w:tblOverlap w:val="never"/>
        <w:tblW w:w="0" w:type="auto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52"/>
        <w:gridCol w:w="3367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72" w:hRule="atLeast"/>
        </w:trPr>
        <w:tc>
          <w:tcPr>
            <w:tcW w:w="3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15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Dr. Hajra Waheed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30" w:hRule="atLeast"/>
        </w:trPr>
        <w:tc>
          <w:tcPr>
            <w:tcW w:w="365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15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 Instructor (s)</w:t>
            </w:r>
          </w:p>
        </w:tc>
        <w:tc>
          <w:tcPr>
            <w:tcW w:w="336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Hamza Ayub</w:t>
            </w:r>
          </w:p>
          <w:p>
            <w:pPr>
              <w:pStyle w:val="15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Muhammad Ahmed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72" w:hRule="atLeast"/>
        </w:trPr>
        <w:tc>
          <w:tcPr>
            <w:tcW w:w="365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15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Sections</w:t>
            </w:r>
          </w:p>
        </w:tc>
        <w:tc>
          <w:tcPr>
            <w:tcW w:w="336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SimSun" w:cs="Times New Roman"/>
                <w:sz w:val="28"/>
                <w:szCs w:val="28"/>
                <w:shd w:val="clear" w:color="auto" w:fill="FFFFFF"/>
              </w:rPr>
              <w:t>B1 - B2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58" w:hRule="atLeast"/>
        </w:trPr>
        <w:tc>
          <w:tcPr>
            <w:tcW w:w="365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15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Spring 2023</w: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both"/>
      </w:pPr>
    </w:p>
    <w:p>
      <w:pPr>
        <w:pStyle w:val="2"/>
        <w:numPr>
          <w:ilvl w:val="0"/>
          <w:numId w:val="1"/>
        </w:numPr>
        <w:spacing w:before="0" w:line="240" w:lineRule="auto"/>
      </w:pPr>
      <w:bookmarkStart w:id="0" w:name="_gjdgxs" w:colFirst="0" w:colLast="0"/>
      <w:bookmarkEnd w:id="0"/>
      <w:r>
        <w:t>Exercise (40 Marks)</w:t>
      </w:r>
    </w:p>
    <w:p/>
    <w:p>
      <w:bookmarkStart w:id="1" w:name="_30j0zll" w:colFirst="0" w:colLast="0"/>
      <w:bookmarkEnd w:id="1"/>
      <w:r>
        <w:t>Attempt all tasks given below.</w:t>
      </w:r>
    </w:p>
    <w:p>
      <w:pPr>
        <w:pStyle w:val="3"/>
        <w:numPr>
          <w:ilvl w:val="1"/>
          <w:numId w:val="1"/>
        </w:numPr>
      </w:pPr>
      <w:r>
        <w:t>Make a Soccer Player Weight Pie Chart (20 Marks)</w:t>
      </w:r>
    </w:p>
    <w:p>
      <w:pPr>
        <w:rPr>
          <w:b/>
        </w:rPr>
      </w:pPr>
      <w:r>
        <w:t xml:space="preserve">Consider the following dataset: </w:t>
      </w:r>
      <w:r>
        <w:rPr>
          <w:b/>
        </w:rPr>
        <w:t>fifa_data.csv</w:t>
      </w:r>
    </w:p>
    <w:p>
      <w:pPr>
        <w:rPr>
          <w:b/>
        </w:rPr>
      </w:pPr>
    </w:p>
    <w:p>
      <w:r>
        <w:t>Make a pie chart using Matplotlib, similar to the one shown below:</w:t>
      </w:r>
    </w:p>
    <w:p/>
    <w:p>
      <w:r>
        <w:drawing>
          <wp:inline distT="0" distB="0" distL="114300" distR="114300">
            <wp:extent cx="5943600" cy="3295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</w:p>
    <w:p>
      <w:pPr>
        <w:pStyle w:val="3"/>
        <w:numPr>
          <w:ilvl w:val="1"/>
          <w:numId w:val="1"/>
        </w:numPr>
      </w:pPr>
      <w:r>
        <w:rPr>
          <w:rFonts w:hint="default"/>
          <w:lang w:val="en-US"/>
        </w:rPr>
        <w:t>Plotting using SeaBorn</w:t>
      </w:r>
      <w:bookmarkStart w:id="2" w:name="_GoBack"/>
      <w:bookmarkEnd w:id="2"/>
      <w:r>
        <w:t xml:space="preserve"> (20 Marks)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</w:rPr>
      </w:pPr>
    </w:p>
    <w:p>
      <w:pPr>
        <w:rPr>
          <w:rFonts w:hint="default"/>
          <w:b/>
          <w:lang w:val="en-US"/>
        </w:rPr>
      </w:pPr>
      <w:r>
        <w:t xml:space="preserve">Consider the following dataset: </w:t>
      </w:r>
      <w:r>
        <w:rPr>
          <w:b/>
        </w:rPr>
        <w:t>fifa_data.csv</w:t>
      </w:r>
      <w:r>
        <w:rPr>
          <w:rFonts w:hint="default"/>
          <w:b/>
          <w:lang w:val="en-US"/>
        </w:rPr>
        <w:t>.</w:t>
      </w:r>
    </w:p>
    <w:p>
      <w:pPr>
        <w:rPr>
          <w:rFonts w:hint="default"/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/>
        </w:rPr>
      </w:pPr>
      <w:r>
        <w:rPr>
          <w:rFonts w:hint="default"/>
        </w:rPr>
        <w:t>Find Correlation between all the columns with each other</w:t>
      </w:r>
      <w:r>
        <w:rPr>
          <w:rFonts w:hint="default"/>
          <w:lang w:val="en-US"/>
        </w:rPr>
        <w:t xml:space="preserve"> . Make a Heatmap using seaborn library and also show the correlation values in Heatmap.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Also Generate Pairs Plots with Seaborn </w:t>
      </w:r>
      <w:r>
        <w:rPr>
          <w:rFonts w:hint="default"/>
          <w:b w:val="0"/>
          <w:bCs w:val="0"/>
          <w:color w:val="000000"/>
          <w:highlight w:val="white"/>
          <w:lang w:val="en-US"/>
        </w:rPr>
        <w:t xml:space="preserve">for </w:t>
      </w:r>
      <w:r>
        <w:rPr>
          <w:rFonts w:hint="default"/>
          <w:b/>
          <w:bCs/>
          <w:color w:val="000000"/>
          <w:highlight w:val="white"/>
          <w:lang w:val="en-US"/>
        </w:rPr>
        <w:t>Age</w:t>
      </w:r>
      <w:r>
        <w:rPr>
          <w:rFonts w:hint="default"/>
          <w:b w:val="0"/>
          <w:bCs w:val="0"/>
          <w:color w:val="000000"/>
          <w:highlight w:val="white"/>
          <w:lang w:val="en-US"/>
        </w:rPr>
        <w:t xml:space="preserve">, </w:t>
      </w:r>
      <w:r>
        <w:rPr>
          <w:rFonts w:hint="default"/>
          <w:b/>
          <w:bCs/>
          <w:color w:val="000000"/>
          <w:highlight w:val="white"/>
          <w:lang w:val="en-US"/>
        </w:rPr>
        <w:t xml:space="preserve">Overall </w:t>
      </w:r>
      <w:r>
        <w:rPr>
          <w:rFonts w:hint="default"/>
          <w:b w:val="0"/>
          <w:bCs w:val="0"/>
          <w:color w:val="000000"/>
          <w:highlight w:val="white"/>
          <w:lang w:val="en-US"/>
        </w:rPr>
        <w:t xml:space="preserve">and </w:t>
      </w:r>
      <w:r>
        <w:rPr>
          <w:rFonts w:hint="default"/>
          <w:b/>
          <w:bCs/>
          <w:color w:val="000000"/>
          <w:highlight w:val="white"/>
          <w:lang w:val="en-US"/>
        </w:rPr>
        <w:t>Potential.</w:t>
      </w: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AL2002: Artificial Intelligence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C4D8C"/>
    <w:multiLevelType w:val="multilevel"/>
    <w:tmpl w:val="24DC4D8C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6"/>
    <w:rsid w:val="00293D53"/>
    <w:rsid w:val="003A3136"/>
    <w:rsid w:val="00765D9B"/>
    <w:rsid w:val="00E35E98"/>
    <w:rsid w:val="2AC46EA9"/>
    <w:rsid w:val="35B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widowControl/>
      <w:spacing w:before="480" w:line="276" w:lineRule="auto"/>
      <w:ind w:left="432" w:hanging="432"/>
      <w:outlineLvl w:val="0"/>
    </w:pPr>
    <w:rPr>
      <w:rFonts w:ascii="Calibri" w:hAnsi="Calibri" w:eastAsia="Calibri" w:cs="Calibri"/>
      <w:b/>
      <w:color w:val="2E75B5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widowControl/>
      <w:spacing w:before="200" w:line="276" w:lineRule="auto"/>
      <w:ind w:left="576" w:hanging="576"/>
      <w:outlineLvl w:val="1"/>
    </w:pPr>
    <w:rPr>
      <w:rFonts w:ascii="Calibri" w:hAnsi="Calibri" w:eastAsia="Calibri" w:cs="Calibri"/>
      <w:b/>
      <w:color w:val="5B9BD5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widowControl/>
      <w:spacing w:line="276" w:lineRule="auto"/>
      <w:ind w:left="720" w:hanging="720"/>
      <w:outlineLvl w:val="2"/>
    </w:pPr>
    <w:rPr>
      <w:rFonts w:ascii="Calibri" w:hAnsi="Calibri" w:eastAsia="Calibri" w:cs="Calibri"/>
      <w:b/>
      <w:color w:val="5B9BD5"/>
      <w:sz w:val="22"/>
      <w:szCs w:val="22"/>
    </w:rPr>
  </w:style>
  <w:style w:type="paragraph" w:styleId="5">
    <w:name w:val="heading 4"/>
    <w:basedOn w:val="1"/>
    <w:next w:val="1"/>
    <w:uiPriority w:val="0"/>
    <w:pPr>
      <w:keepNext/>
      <w:keepLines/>
      <w:widowControl/>
      <w:spacing w:before="200" w:line="276" w:lineRule="auto"/>
      <w:ind w:left="864" w:hanging="864"/>
      <w:outlineLvl w:val="3"/>
    </w:pPr>
    <w:rPr>
      <w:rFonts w:ascii="Calibri" w:hAnsi="Calibri" w:eastAsia="Calibri" w:cs="Calibri"/>
      <w:b/>
      <w:i/>
      <w:color w:val="5B9BD5"/>
      <w:sz w:val="22"/>
      <w:szCs w:val="22"/>
    </w:rPr>
  </w:style>
  <w:style w:type="paragraph" w:styleId="6">
    <w:name w:val="heading 5"/>
    <w:basedOn w:val="1"/>
    <w:next w:val="1"/>
    <w:uiPriority w:val="0"/>
    <w:pPr>
      <w:keepNext/>
      <w:keepLines/>
      <w:widowControl/>
      <w:spacing w:before="200" w:line="276" w:lineRule="auto"/>
      <w:ind w:left="1008" w:hanging="1008"/>
      <w:outlineLvl w:val="4"/>
    </w:pPr>
    <w:rPr>
      <w:rFonts w:ascii="Calibri" w:hAnsi="Calibri" w:eastAsia="Calibri" w:cs="Calibri"/>
      <w:color w:val="1E4D78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widowControl/>
      <w:spacing w:before="200" w:line="276" w:lineRule="auto"/>
      <w:ind w:left="1152" w:hanging="1152"/>
      <w:outlineLvl w:val="5"/>
    </w:pPr>
    <w:rPr>
      <w:rFonts w:ascii="Calibri" w:hAnsi="Calibri" w:eastAsia="Calibri" w:cs="Calibri"/>
      <w:i/>
      <w:color w:val="1E4D78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12">
    <w:name w:val="Subtitle"/>
    <w:basedOn w:val="1"/>
    <w:next w:val="1"/>
    <w:uiPriority w:val="0"/>
    <w:pPr>
      <w:keepNext/>
      <w:spacing w:before="240" w:after="120"/>
      <w:jc w:val="center"/>
    </w:pPr>
    <w:rPr>
      <w:rFonts w:ascii="Arial" w:hAnsi="Arial" w:eastAsia="Arial" w:cs="Arial"/>
      <w:i/>
      <w:sz w:val="28"/>
      <w:szCs w:val="28"/>
    </w:rPr>
  </w:style>
  <w:style w:type="paragraph" w:styleId="13">
    <w:name w:val="Title"/>
    <w:basedOn w:val="1"/>
    <w:next w:val="1"/>
    <w:uiPriority w:val="0"/>
    <w:pPr>
      <w:jc w:val="center"/>
    </w:pPr>
    <w:rPr>
      <w:b/>
      <w:sz w:val="36"/>
      <w:szCs w:val="36"/>
    </w:rPr>
  </w:style>
  <w:style w:type="table" w:customStyle="1" w:styleId="14">
    <w:name w:val="_Style 11"/>
    <w:basedOn w:val="9"/>
    <w:uiPriority w:val="0"/>
    <w:tblPr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15">
    <w:name w:val="Table Contents"/>
    <w:basedOn w:val="1"/>
    <w:uiPriority w:val="0"/>
    <w:pPr>
      <w:suppressLineNumbers/>
      <w:suppressAutoHyphens/>
    </w:pPr>
    <w:rPr>
      <w:rFonts w:eastAsia="DejaVu Sans" w:cs="DejaVu Sans"/>
      <w:kern w:val="2"/>
      <w:lang w:eastAsia="hi-IN" w:bidi="hi-IN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</Words>
  <Characters>451</Characters>
  <Lines>3</Lines>
  <Paragraphs>1</Paragraphs>
  <TotalTime>2</TotalTime>
  <ScaleCrop>false</ScaleCrop>
  <LinksUpToDate>false</LinksUpToDate>
  <CharactersWithSpaces>529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2023-05-05T18:47:00Z</dcterms:created>
  <dc:creator>Hamza Ayub</dc:creator>
  <cp:lastModifiedBy>Hamza Ayub</cp:lastModifiedBy>
  <dcterms:modified xsi:type="dcterms:W3CDTF">2023-05-05T21:00:03Z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E5CAA1FF09A846C6A05F01FEFDB7D49E</vt:lpwstr>
  </property>
</Properties>
</file>