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9"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9"/>
    <w:bookmarkStart w:id="10"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10"/>
    <w:bookmarkStart w:id="11"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1"/>
    <w:bookmarkStart w:id="12"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12"/>
    <w:bookmarkStart w:id="13"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13"/>
    <w:bookmarkStart w:id="14"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14"/>
    <w:bookmarkStart w:id="15"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15"/>
    <w:bookmarkStart w:id="16"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16"/>
    <w:bookmarkStart w:id="17"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17"/>
    <w:bookmarkStart w:id="18"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18"/>
    <w:bookmarkStart w:id="19"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19"/>
    <w:bookmarkStart w:id="25"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20">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21">
        <w:r>
          <w:rPr>
            <w:rStyle w:val="Hyperlink"/>
          </w:rPr>
          <w:t xml:space="preserve">Official Documentation</w:t>
        </w:r>
      </w:hyperlink>
    </w:p>
    <w:p>
      <w:pPr>
        <w:pStyle w:val="Compact"/>
        <w:numPr>
          <w:ilvl w:val="0"/>
          <w:numId w:val="1002"/>
        </w:numPr>
      </w:pPr>
      <w:hyperlink r:id="rId22">
        <w:r>
          <w:rPr>
            <w:rStyle w:val="Hyperlink"/>
          </w:rPr>
          <w:t xml:space="preserve">Data Schema Reference</w:t>
        </w:r>
      </w:hyperlink>
    </w:p>
    <w:p>
      <w:pPr>
        <w:pStyle w:val="Compact"/>
        <w:numPr>
          <w:ilvl w:val="0"/>
          <w:numId w:val="1002"/>
        </w:numPr>
      </w:pPr>
      <w:hyperlink r:id="rId23">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4">
        <w:r>
          <w:rPr>
            <w:rStyle w:val="Hyperlink"/>
          </w:rPr>
          <w:t xml:space="preserve">https://github.com/ar-puuk/overture-data-download</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2026-04-20T07:25:18Z</dcterms:created>
  <dcterms:modified xsi:type="dcterms:W3CDTF">2026-04-20T07:25:18Z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engines">
    <vt:lpwstr/>
  </property>
  <property fmtid="{D5CDD505-2E9C-101B-9397-08002B2CF9AE}" pid="10" name="header-includes">
    <vt:lpwstr/>
  </property>
  <property fmtid="{D5CDD505-2E9C-101B-9397-08002B2CF9AE}" pid="11" name="image">
    <vt:lpwstr>overture_data_download.png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Applying DuckDB in R and Python</vt:lpwstr>
  </property>
  <property fmtid="{D5CDD505-2E9C-101B-9397-08002B2CF9AE}" pid="20" name="title-block-banner">
    <vt:lpwstr>True</vt:lpwstr>
  </property>
  <property fmtid="{D5CDD505-2E9C-101B-9397-08002B2CF9AE}" pid="21" name="toc-title">
    <vt:lpwstr>Table of contents</vt:lpwstr>
  </property>
</Properties>
</file>