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dc:description>A browser-based viewer for GeoParquet and Parquet files with SQL and map views. It runs on WebAssembly, so the data stays on your computer.</dc:description>
  <cp:keywords/>
  <dcterms:created xsi:type="dcterms:W3CDTF">2026-10-25T16:31:32Z</dcterms:created>
  <dcterms:modified xsi:type="dcterms:W3CDTF">2026-10-25T16:31:32Z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2026-04-12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mage-alt">
    <vt:lpwstr>Parquet Explorer with a column list, a map of points, a data table and a schema panel for a Nodes.parquet file.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Built on webassembly, works in browser, and data never leaves your computer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