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includes</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 </w:t>
      </w:r>
      <w:r>
        <w:t xml:space="preserve">R</w:t>
      </w:r>
    </w:p>
    <w:p>
      <w:pPr>
        <w:pStyle w:val="SourceCode"/>
      </w:pPr>
      <w:r>
        <w:rPr>
          <w:rStyle w:val="CommentTok"/>
        </w:rPr>
        <w:t xml:space="preserve"># # Install required packages</w:t>
      </w:r>
      <w:r>
        <w:br/>
      </w:r>
      <w:r>
        <w:rPr>
          <w:rStyle w:val="CommentTok"/>
        </w:rPr>
        <w:t xml:space="preserve"># install.packages(c(</w:t>
      </w:r>
      <w:r>
        <w:br/>
      </w:r>
      <w:r>
        <w:rPr>
          <w:rStyle w:val="CommentTok"/>
        </w:rPr>
        <w:t xml:space="preserve">#   "tidyverse",</w:t>
      </w:r>
      <w:r>
        <w:br/>
      </w:r>
      <w:r>
        <w:rPr>
          <w:rStyle w:val="CommentTok"/>
        </w:rPr>
        <w:t xml:space="preserve">#   "vroom",</w:t>
      </w:r>
      <w:r>
        <w:br/>
      </w:r>
      <w:r>
        <w:rPr>
          <w:rStyle w:val="CommentTok"/>
        </w:rPr>
        <w:t xml:space="preserve">#   "sf",</w:t>
      </w:r>
      <w:r>
        <w:br/>
      </w:r>
      <w:r>
        <w:rPr>
          <w:rStyle w:val="CommentTok"/>
        </w:rPr>
        <w:t xml:space="preserve">#   "tidycensus",</w:t>
      </w:r>
      <w:r>
        <w:br/>
      </w:r>
      <w:r>
        <w:rPr>
          <w:rStyle w:val="CommentTok"/>
        </w:rPr>
        <w:t xml:space="preserve">#   "lehdr",</w:t>
      </w:r>
      <w:r>
        <w:br/>
      </w:r>
      <w:r>
        <w:rPr>
          <w:rStyle w:val="CommentTok"/>
        </w:rPr>
        <w:t xml:space="preserve">#   "arcgislayers",</w:t>
      </w:r>
      <w:r>
        <w:br/>
      </w:r>
      <w:r>
        <w:rPr>
          <w:rStyle w:val="CommentTok"/>
        </w:rPr>
        <w:t xml:space="preserve">#   "mapview",</w:t>
      </w:r>
      <w:r>
        <w:br/>
      </w:r>
      <w:r>
        <w:rPr>
          <w:rStyle w:val="CommentTok"/>
        </w:rPr>
        <w:t xml:space="preserve">#   "RColorBrewer",</w:t>
      </w:r>
      <w:r>
        <w:br/>
      </w:r>
      <w:r>
        <w:rPr>
          <w:rStyle w:val="CommentTok"/>
        </w:rPr>
        <w:t xml:space="preserve">#   "janitor"</w:t>
      </w:r>
      <w:r>
        <w:br/>
      </w:r>
      <w:r>
        <w:rPr>
          <w:rStyle w:val="CommentTok"/>
        </w:rPr>
        <w:t xml:space="preserve"># ), dependencies = TRUE)</w:t>
      </w:r>
      <w:r>
        <w:br/>
      </w:r>
      <w:r>
        <w:br/>
      </w:r>
      <w:r>
        <w:rPr>
          <w:rStyle w:val="CommentTok"/>
        </w:rPr>
        <w:t xml:space="preserve"># Load packages</w:t>
      </w:r>
      <w:r>
        <w:br/>
      </w:r>
      <w:r>
        <w:rPr>
          <w:rStyle w:val="FunctionTok"/>
        </w:rPr>
        <w:t xml:space="preserve">library</w:t>
      </w:r>
      <w:r>
        <w:rPr>
          <w:rStyle w:val="NormalTok"/>
        </w:rPr>
        <w:t xml:space="preserve">(tidyverse)    </w:t>
      </w:r>
      <w:r>
        <w:rPr>
          <w:rStyle w:val="CommentTok"/>
        </w:rPr>
        <w:t xml:space="preserve"># Data manipulation and visualization</w:t>
      </w:r>
      <w:r>
        <w:br/>
      </w:r>
      <w:r>
        <w:rPr>
          <w:rStyle w:val="FunctionTok"/>
        </w:rPr>
        <w:t xml:space="preserve">library</w:t>
      </w:r>
      <w:r>
        <w:rPr>
          <w:rStyle w:val="NormalTok"/>
        </w:rPr>
        <w:t xml:space="preserve">(vroom)        </w:t>
      </w:r>
      <w:r>
        <w:rPr>
          <w:rStyle w:val="CommentTok"/>
        </w:rPr>
        <w:t xml:space="preserve"># Read rectangular data</w:t>
      </w:r>
      <w:r>
        <w:br/>
      </w:r>
      <w:r>
        <w:rPr>
          <w:rStyle w:val="FunctionTok"/>
        </w:rPr>
        <w:t xml:space="preserve">library</w:t>
      </w:r>
      <w:r>
        <w:rPr>
          <w:rStyle w:val="NormalTok"/>
        </w:rPr>
        <w:t xml:space="preserve">(sf)           </w:t>
      </w:r>
      <w:r>
        <w:rPr>
          <w:rStyle w:val="CommentTok"/>
        </w:rPr>
        <w:t xml:space="preserve"># Spatial analysis</w:t>
      </w:r>
      <w:r>
        <w:br/>
      </w:r>
      <w:r>
        <w:rPr>
          <w:rStyle w:val="FunctionTok"/>
        </w:rPr>
        <w:t xml:space="preserve">library</w:t>
      </w:r>
      <w:r>
        <w:rPr>
          <w:rStyle w:val="NormalTok"/>
        </w:rPr>
        <w:t xml:space="preserve">(tidycensus)   </w:t>
      </w:r>
      <w:r>
        <w:rPr>
          <w:rStyle w:val="CommentTok"/>
        </w:rPr>
        <w:t xml:space="preserve"># Accessing US Census Data</w:t>
      </w:r>
      <w:r>
        <w:br/>
      </w:r>
      <w:r>
        <w:rPr>
          <w:rStyle w:val="FunctionTok"/>
        </w:rPr>
        <w:t xml:space="preserve">library</w:t>
      </w:r>
      <w:r>
        <w:rPr>
          <w:rStyle w:val="NormalTok"/>
        </w:rPr>
        <w:t xml:space="preserve">(lehdr)        </w:t>
      </w:r>
      <w:r>
        <w:rPr>
          <w:rStyle w:val="CommentTok"/>
        </w:rPr>
        <w:t xml:space="preserve"># Access LODES data</w:t>
      </w:r>
      <w:r>
        <w:br/>
      </w:r>
      <w:r>
        <w:rPr>
          <w:rStyle w:val="FunctionTok"/>
        </w:rPr>
        <w:t xml:space="preserve">library</w:t>
      </w:r>
      <w:r>
        <w:rPr>
          <w:rStyle w:val="NormalTok"/>
        </w:rPr>
        <w:t xml:space="preserve">(arcgislayers) </w:t>
      </w:r>
      <w:r>
        <w:rPr>
          <w:rStyle w:val="CommentTok"/>
        </w:rPr>
        <w:t xml:space="preserve"># ArcGIS REST API access</w:t>
      </w:r>
      <w:r>
        <w:br/>
      </w:r>
      <w:r>
        <w:rPr>
          <w:rStyle w:val="FunctionTok"/>
        </w:rPr>
        <w:t xml:space="preserve">library</w:t>
      </w:r>
      <w:r>
        <w:rPr>
          <w:rStyle w:val="NormalTok"/>
        </w:rPr>
        <w:t xml:space="preserve">(mapview)      </w:t>
      </w:r>
      <w:r>
        <w:rPr>
          <w:rStyle w:val="CommentTok"/>
        </w:rPr>
        <w:t xml:space="preserve"># Interactive mapping</w:t>
      </w:r>
      <w:r>
        <w:br/>
      </w:r>
      <w:r>
        <w:rPr>
          <w:rStyle w:val="FunctionTok"/>
        </w:rPr>
        <w:t xml:space="preserve">library</w:t>
      </w:r>
      <w:r>
        <w:rPr>
          <w:rStyle w:val="NormalTok"/>
        </w:rPr>
        <w:t xml:space="preserve">(RColorBrewer) </w:t>
      </w:r>
      <w:r>
        <w:rPr>
          <w:rStyle w:val="CommentTok"/>
        </w:rPr>
        <w:t xml:space="preserve"># Color palettes for maps</w:t>
      </w:r>
      <w:r>
        <w:br/>
      </w:r>
      <w:r>
        <w:rPr>
          <w:rStyle w:val="FunctionTok"/>
        </w:rPr>
        <w:t xml:space="preserve">library</w:t>
      </w:r>
      <w:r>
        <w:rPr>
          <w:rStyle w:val="NormalTok"/>
        </w:rPr>
        <w:t xml:space="preserve">(janitor)      </w:t>
      </w:r>
      <w:r>
        <w:rPr>
          <w:rStyle w:val="CommentTok"/>
        </w:rPr>
        <w:t xml:space="preserve"># Data cleaning and preparation</w:t>
      </w:r>
    </w:p>
    <w:p>
      <w:pPr>
        <w:pStyle w:val="Heading4"/>
      </w:pPr>
      <w:r>
        <w:t xml:space="preserve"> </w:t>
      </w: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shapely folium requests pygris</w:t>
      </w:r>
      <w:r>
        <w:br/>
      </w:r>
      <w:r>
        <w:br/>
      </w:r>
      <w:r>
        <w:rPr>
          <w:rStyle w:val="CommentTok"/>
        </w:rPr>
        <w:t xml:space="preserve"># Load processing libraries &amp; modules</w:t>
      </w:r>
      <w:r>
        <w:br/>
      </w:r>
      <w:r>
        <w:rPr>
          <w:rStyle w:val="ImportTok"/>
        </w:rPr>
        <w:t xml:space="preserve">import</w:t>
      </w:r>
      <w:r>
        <w:rPr>
          <w:rStyle w:val="NormalTok"/>
        </w:rPr>
        <w:t xml:space="preserve"> os</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Load data and visualization libraries &amp; modules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folium</w:t>
      </w:r>
      <w:r>
        <w:br/>
      </w:r>
      <w:r>
        <w:rPr>
          <w:rStyle w:val="ImportTok"/>
        </w:rPr>
        <w:t xml:space="preserve">from</w:t>
      </w:r>
      <w:r>
        <w:rPr>
          <w:rStyle w:val="NormalTok"/>
        </w:rPr>
        <w:t xml:space="preserve"> shapely.geometry </w:t>
      </w:r>
      <w:r>
        <w:rPr>
          <w:rStyle w:val="ImportTok"/>
        </w:rPr>
        <w:t xml:space="preserve">import</w:t>
      </w:r>
      <w:r>
        <w:rPr>
          <w:rStyle w:val="NormalTok"/>
        </w:rPr>
        <w:t xml:space="preserve"> Point</w:t>
      </w:r>
      <w:r>
        <w:br/>
      </w:r>
      <w:r>
        <w:br/>
      </w:r>
      <w:r>
        <w:rPr>
          <w:rStyle w:val="CommentTok"/>
        </w:rPr>
        <w:t xml:space="preserve"># Census data query libraries &amp; modules</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w:t>
      </w:r>
      <w:r>
        <w:t xml:space="preserve"> </w:t>
      </w:r>
      <w:r>
        <w:rPr>
          <w:rStyle w:val="VerbatimChar"/>
        </w:rPr>
        <w:t xml:space="preserve">{tigris}</w:t>
      </w:r>
      <w:r>
        <w:t xml:space="preserve"> </w:t>
      </w:r>
      <w:r>
        <w:t xml:space="preserve">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 </w:t>
      </w: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br/>
      </w: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 </w:t>
      </w: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 </w:t>
      </w: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 </w:t>
      </w:r>
      <w:r>
        <w:t xml:space="preserve">Python</w:t>
      </w:r>
    </w:p>
    <w:p>
      <w:pPr>
        <w:pStyle w:val="SourceCode"/>
      </w:pPr>
      <w:r>
        <w:rPr>
          <w:rStyle w:val="CommentTok"/>
        </w:rPr>
        <w:t xml:space="preserve"># Set your API key into environment</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 </w:t>
      </w: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 </w:t>
      </w: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 </w:t>
      </w: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 </w:t>
      </w: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 </w:t>
      </w: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 </w:t>
      </w: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 </w:t>
      </w: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NormalTok"/>
        </w:rPr>
        <w:t xml:space="preserve">lscog_taz</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Acres   TAZ_ID AREA_TYPE COUNTY       COUNTYID</w:t>
      </w:r>
      <w:r>
        <w:br/>
      </w:r>
      <w:r>
        <w:rPr>
          <w:rStyle w:val="VerbatimChar"/>
        </w:rPr>
        <w:t xml:space="preserve">      &lt;int&gt; &lt;dbl&gt;  &lt;dbl&gt;    &lt;int&gt; &lt;chr&gt;     &lt;chr&gt;           &lt;int&gt;</w:t>
      </w:r>
      <w:r>
        <w:br/>
      </w:r>
      <w:r>
        <w:rPr>
          <w:rStyle w:val="VerbatimChar"/>
        </w:rPr>
        <w:t xml:space="preserve"> 1  9050130 13.3   8518.  9050130 RURAL     Bamberg SC      45009</w:t>
      </w:r>
      <w:r>
        <w:br/>
      </w:r>
      <w:r>
        <w:rPr>
          <w:rStyle w:val="VerbatimChar"/>
        </w:rPr>
        <w:t xml:space="preserve"> 2  9050132 39.2  25084.  9050132 RURAL     Bamberg SC      45009</w:t>
      </w:r>
      <w:r>
        <w:br/>
      </w:r>
      <w:r>
        <w:rPr>
          <w:rStyle w:val="VerbatimChar"/>
        </w:rPr>
        <w:t xml:space="preserve"> 3 75050131  9.03  5778. 75050131 RURAL     Orangeburg S    45075</w:t>
      </w:r>
      <w:r>
        <w:br/>
      </w:r>
      <w:r>
        <w:rPr>
          <w:rStyle w:val="VerbatimChar"/>
        </w:rPr>
        <w:t xml:space="preserve"> 4 75050045 15.5   9934. 75050045 RURAL     Orangeburg S    45075</w:t>
      </w:r>
      <w:r>
        <w:br/>
      </w:r>
      <w:r>
        <w:rPr>
          <w:rStyle w:val="VerbatimChar"/>
        </w:rPr>
        <w:t xml:space="preserve"> 5 75050182 17.5  11216. 75050182 SUBURBAN  Orangeburg S    45075</w:t>
      </w:r>
      <w:r>
        <w:br/>
      </w:r>
      <w:r>
        <w:rPr>
          <w:rStyle w:val="VerbatimChar"/>
        </w:rPr>
        <w:t xml:space="preserve"> 6 75050183 12.8   8191. 75050183 RURAL     Orangeburg S    45075</w:t>
      </w:r>
      <w:r>
        <w:br/>
      </w:r>
      <w:r>
        <w:rPr>
          <w:rStyle w:val="VerbatimChar"/>
        </w:rPr>
        <w:t xml:space="preserve"> 7 75050172  8.10  5181. 75050172 SUBURBAN  Orangeburg S    45075</w:t>
      </w:r>
      <w:r>
        <w:br/>
      </w:r>
      <w:r>
        <w:rPr>
          <w:rStyle w:val="VerbatimChar"/>
        </w:rPr>
        <w:t xml:space="preserve"> 8 75050204 13.4   8568. 75050204 SUBURBAN  Orangeburg S    45075</w:t>
      </w:r>
      <w:r>
        <w:br/>
      </w:r>
      <w:r>
        <w:rPr>
          <w:rStyle w:val="VerbatimChar"/>
        </w:rPr>
        <w:t xml:space="preserve"> 9 75050200  6.00  3843. 75050200 SUBURBAN  Orangeburg S    45075</w:t>
      </w:r>
      <w:r>
        <w:br/>
      </w:r>
      <w:r>
        <w:rPr>
          <w:rStyle w:val="VerbatimChar"/>
        </w:rPr>
        <w:t xml:space="preserve">10 75050201  5.06  3239. 75050201 SUBURBAN  Orangeburg S    45075</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w:t>
      </w:r>
    </w:p>
    <w:p>
      <w:pPr>
        <w:pStyle w:val="SourceCode"/>
      </w:pPr>
      <w:r>
        <w:rPr>
          <w:rStyle w:val="VerbatimChar"/>
        </w:rPr>
        <w:t xml:space="preserve">           ID  ...                                           geometry</w:t>
      </w:r>
      <w:r>
        <w:br/>
      </w:r>
      <w:r>
        <w:rPr>
          <w:rStyle w:val="VerbatimChar"/>
        </w:rPr>
        <w:t xml:space="preserve">0     9050130  ...  MULTIPOLYGON (((2046194.08 478862.054, 2046134...</w:t>
      </w:r>
      <w:r>
        <w:br/>
      </w:r>
      <w:r>
        <w:rPr>
          <w:rStyle w:val="VerbatimChar"/>
        </w:rPr>
        <w:t xml:space="preserve">1     9050132  ...  MULTIPOLYGON (((2012593.472 500179.47, 2013190...</w:t>
      </w:r>
      <w:r>
        <w:br/>
      </w:r>
      <w:r>
        <w:rPr>
          <w:rStyle w:val="VerbatimChar"/>
        </w:rPr>
        <w:t xml:space="preserve">2    75050131  ...  MULTIPOLYGON (((2056266.071 515975.986, 205617...</w:t>
      </w:r>
      <w:r>
        <w:br/>
      </w:r>
      <w:r>
        <w:rPr>
          <w:rStyle w:val="VerbatimChar"/>
        </w:rPr>
        <w:t xml:space="preserve">3    75050045  ...  MULTIPOLYGON (((2061826.693 488917.873, 206173...</w:t>
      </w:r>
      <w:r>
        <w:br/>
      </w:r>
      <w:r>
        <w:rPr>
          <w:rStyle w:val="VerbatimChar"/>
        </w:rPr>
        <w:t xml:space="preserve">4    75050182  ...  MULTIPOLYGON (((2154221.857 534929.221, 215441...</w:t>
      </w:r>
      <w:r>
        <w:br/>
      </w:r>
      <w:r>
        <w:rPr>
          <w:rStyle w:val="VerbatimChar"/>
        </w:rPr>
        <w:t xml:space="preserve">..        ...  ...                                                ...</w:t>
      </w:r>
      <w:r>
        <w:br/>
      </w:r>
      <w:r>
        <w:rPr>
          <w:rStyle w:val="VerbatimChar"/>
        </w:rPr>
        <w:t xml:space="preserve">580   5050049  ...  MULTIPOLYGON (((1924248.136 433664.04, 1924004...</w:t>
      </w:r>
      <w:r>
        <w:br/>
      </w:r>
      <w:r>
        <w:rPr>
          <w:rStyle w:val="VerbatimChar"/>
        </w:rPr>
        <w:t xml:space="preserve">581   5050055  ...  MULTIPOLYGON (((1905461.23 427627.626, 1905456...</w:t>
      </w:r>
      <w:r>
        <w:br/>
      </w:r>
      <w:r>
        <w:rPr>
          <w:rStyle w:val="VerbatimChar"/>
        </w:rPr>
        <w:t xml:space="preserve">582   5050066  ...  MULTIPOLYGON (((1880812.362 414251.546, 188090...</w:t>
      </w:r>
      <w:r>
        <w:br/>
      </w:r>
      <w:r>
        <w:rPr>
          <w:rStyle w:val="VerbatimChar"/>
        </w:rPr>
        <w:t xml:space="preserve">583   5050054  ...  MULTIPOLYGON (((1871871.454 413403.458, 187167...</w:t>
      </w:r>
      <w:r>
        <w:br/>
      </w:r>
      <w:r>
        <w:rPr>
          <w:rStyle w:val="VerbatimChar"/>
        </w:rPr>
        <w:t xml:space="preserve">584   5050065  ...  MULTIPOLYGON (((1849074.015 398566.33, 1849218...</w:t>
      </w:r>
      <w:r>
        <w:br/>
      </w:r>
      <w:r>
        <w:br/>
      </w:r>
      <w:r>
        <w:rPr>
          <w:rStyle w:val="VerbatimChar"/>
        </w:rPr>
        <w:t xml:space="preserve">[585 rows x 8 columns]</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 </w:t>
      </w: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"CartoDB.Voyager"</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 </w:t>
      </w: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"CartoDB.Voyager"</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42"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30"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BlockText"/>
      </w:pPr>
      <w:r>
        <w:t xml:space="preserve">For more information on the Decennial Census data, refer to the</w:t>
      </w:r>
      <w:r>
        <w:t xml:space="preserve"> </w:t>
      </w:r>
      <w:hyperlink r:id="rId29">
        <w:r>
          <w:rPr>
            <w:rStyle w:val="Hyperlink"/>
          </w:rPr>
          <w:t xml:space="preserve">Decennial Census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r>
        <w:br/>
      </w:r>
      <w:r>
        <w:br/>
      </w:r>
      <w:r>
        <w:rPr>
          <w:rStyle w:val="NormalTok"/>
        </w:rPr>
        <w:t xml:space="preserve">lscog_dec</w:t>
      </w:r>
    </w:p>
    <w:p>
      <w:pPr>
        <w:pStyle w:val="SourceCode"/>
      </w:pPr>
      <w:r>
        <w:rPr>
          <w:rStyle w:val="VerbatimChar"/>
        </w:rPr>
        <w:t xml:space="preserve">Simple feature collection with 13961 features and 10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11</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 more variable: geometry &lt;MULTIPOLYGON [foot]&gt;</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rPr>
          <w:rStyle w:val="NormalTok"/>
        </w:rPr>
        <w:t xml:space="preserv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w:t>
      </w:r>
    </w:p>
    <w:p>
      <w:pPr>
        <w:pStyle w:val="SourceCode"/>
      </w:pPr>
      <w:r>
        <w:rPr>
          <w:rStyle w:val="VerbatimChar"/>
        </w:rPr>
        <w:t xml:space="preserve">                 GEOID  ...                                           geometry</w:t>
      </w:r>
      <w:r>
        <w:br/>
      </w:r>
      <w:r>
        <w:rPr>
          <w:rStyle w:val="VerbatimChar"/>
        </w:rPr>
        <w:t xml:space="preserve">0      450179504004051  ...  POLYGON ((2084300.974 622308.526, 2084460.74 6...</w:t>
      </w:r>
      <w:r>
        <w:br/>
      </w:r>
      <w:r>
        <w:rPr>
          <w:rStyle w:val="VerbatimChar"/>
        </w:rPr>
        <w:t xml:space="preserve">1      450179504003011  ...  POLYGON ((2112518.54 626782.208, 2112608.778 6...</w:t>
      </w:r>
      <w:r>
        <w:br/>
      </w:r>
      <w:r>
        <w:rPr>
          <w:rStyle w:val="VerbatimChar"/>
        </w:rPr>
        <w:t xml:space="preserve">2      450179502011045  ...  POLYGON ((2067775.167 662339.483, 2068091.491 ...</w:t>
      </w:r>
      <w:r>
        <w:br/>
      </w:r>
      <w:r>
        <w:rPr>
          <w:rStyle w:val="VerbatimChar"/>
        </w:rPr>
        <w:t xml:space="preserve">3      450179504001020  ...  POLYGON ((2087947.053 684345.612, 2087992.284 ...</w:t>
      </w:r>
      <w:r>
        <w:br/>
      </w:r>
      <w:r>
        <w:rPr>
          <w:rStyle w:val="VerbatimChar"/>
        </w:rPr>
        <w:t xml:space="preserve">4      450750105003029  ...  POLYGON ((2089072.743 552687.443, 2089248.831 ...</w:t>
      </w:r>
      <w:r>
        <w:br/>
      </w:r>
      <w:r>
        <w:rPr>
          <w:rStyle w:val="VerbatimChar"/>
        </w:rPr>
        <w:t xml:space="preserve">...                ...  ...                                                ...</w:t>
      </w:r>
      <w:r>
        <w:br/>
      </w:r>
      <w:r>
        <w:rPr>
          <w:rStyle w:val="VerbatimChar"/>
        </w:rPr>
        <w:t xml:space="preserve">13956  450059705003050  ...  POLYGON ((1926607.333 409005.466, 1926609.861 ...</w:t>
      </w:r>
      <w:r>
        <w:br/>
      </w:r>
      <w:r>
        <w:rPr>
          <w:rStyle w:val="VerbatimChar"/>
        </w:rPr>
        <w:t xml:space="preserve">13957  450030203042000  ...  POLYGON ((1778751.197 641782.585, 1778797.329 ...</w:t>
      </w:r>
      <w:r>
        <w:br/>
      </w:r>
      <w:r>
        <w:rPr>
          <w:rStyle w:val="VerbatimChar"/>
        </w:rPr>
        <w:t xml:space="preserve">13958  450030218002115  ...  POLYGON ((1919787.314 648288.439, 1919913.531 ...</w:t>
      </w:r>
      <w:r>
        <w:br/>
      </w:r>
      <w:r>
        <w:rPr>
          <w:rStyle w:val="VerbatimChar"/>
        </w:rPr>
        <w:t xml:space="preserve">13959  450030206012008  ...  POLYGON ((1723756.559 630234.507, 1723784.384 ...</w:t>
      </w:r>
      <w:r>
        <w:br/>
      </w:r>
      <w:r>
        <w:rPr>
          <w:rStyle w:val="VerbatimChar"/>
        </w:rPr>
        <w:t xml:space="preserve">13960  450059705002005  ...  POLYGON ((1926817.622 432583.896, 1930423.825 ...</w:t>
      </w:r>
      <w:r>
        <w:br/>
      </w:r>
      <w:r>
        <w:br/>
      </w:r>
      <w:r>
        <w:rPr>
          <w:rStyle w:val="VerbatimChar"/>
        </w:rPr>
        <w:t xml:space="preserve">[13961 rows x 11 columns]</w:t>
      </w:r>
    </w:p>
    <w:bookmarkEnd w:id="30"/>
    <w:bookmarkStart w:id="32"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BlockText"/>
      </w:pPr>
      <w:r>
        <w:t xml:space="preserve">For more information on the ACS data, refer to the</w:t>
      </w:r>
      <w:r>
        <w:t xml:space="preserve"> </w:t>
      </w:r>
      <w:hyperlink r:id="rId31">
        <w:r>
          <w:rPr>
            <w:rStyle w:val="Hyperlink"/>
          </w:rPr>
          <w:t xml:space="preserve">ACS Technical Documentation</w:t>
        </w:r>
      </w:hyperlink>
      <w:r>
        <w:t xml:space="preserve">.</w:t>
      </w:r>
    </w:p>
    <w:p>
      <w:pPr>
        <w:pStyle w:val="Heading4"/>
      </w:pPr>
      <w:r>
        <w:t xml:space="preserve"> </w:t>
      </w: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key = Sys.getenv('CENSUS_API_KEY'),</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r>
        <w:br/>
      </w:r>
      <w:r>
        <w:br/>
      </w:r>
      <w:r>
        <w:rPr>
          <w:rStyle w:val="NormalTok"/>
        </w:rPr>
        <w:t xml:space="preserve">lscog_acs</w:t>
      </w:r>
    </w:p>
    <w:p>
      <w:pPr>
        <w:pStyle w:val="SourceCode"/>
      </w:pPr>
      <w:r>
        <w:rPr>
          <w:rStyle w:val="VerbatimChar"/>
        </w:rPr>
        <w:t xml:space="preserve">Simple feature collection with 262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First 10 features:</w:t>
      </w:r>
      <w:r>
        <w:br/>
      </w:r>
      <w:r>
        <w:rPr>
          <w:rStyle w:val="VerbatimChar"/>
        </w:rPr>
        <w:t xml:space="preserve">          GEOID INC_TOTAL INC_14999 INC_49999 INC_50000</w:t>
      </w:r>
      <w:r>
        <w:br/>
      </w:r>
      <w:r>
        <w:rPr>
          <w:rStyle w:val="VerbatimChar"/>
        </w:rPr>
        <w:t xml:space="preserve">1  450030207011       467        82       171       214</w:t>
      </w:r>
      <w:r>
        <w:br/>
      </w:r>
      <w:r>
        <w:rPr>
          <w:rStyle w:val="VerbatimChar"/>
        </w:rPr>
        <w:t xml:space="preserve">2  450030212052       949         0       256       693</w:t>
      </w:r>
      <w:r>
        <w:br/>
      </w:r>
      <w:r>
        <w:rPr>
          <w:rStyle w:val="VerbatimChar"/>
        </w:rPr>
        <w:t xml:space="preserve">3  450030212051       857        21       250       586</w:t>
      </w:r>
      <w:r>
        <w:br/>
      </w:r>
      <w:r>
        <w:rPr>
          <w:rStyle w:val="VerbatimChar"/>
        </w:rPr>
        <w:t xml:space="preserve">4  450030213001       612       103       129       380</w:t>
      </w:r>
      <w:r>
        <w:br/>
      </w:r>
      <w:r>
        <w:rPr>
          <w:rStyle w:val="VerbatimChar"/>
        </w:rPr>
        <w:t xml:space="preserve">5  450030216031      1191       176       303       712</w:t>
      </w:r>
      <w:r>
        <w:br/>
      </w:r>
      <w:r>
        <w:rPr>
          <w:rStyle w:val="VerbatimChar"/>
        </w:rPr>
        <w:t xml:space="preserve">6  450030215003       773        95       240       438</w:t>
      </w:r>
      <w:r>
        <w:br/>
      </w:r>
      <w:r>
        <w:rPr>
          <w:rStyle w:val="VerbatimChar"/>
        </w:rPr>
        <w:t xml:space="preserve">7  450030205004      1081        56       302       723</w:t>
      </w:r>
      <w:r>
        <w:br/>
      </w:r>
      <w:r>
        <w:rPr>
          <w:rStyle w:val="VerbatimChar"/>
        </w:rPr>
        <w:t xml:space="preserve">8  450030205003       937        37       158       742</w:t>
      </w:r>
      <w:r>
        <w:br/>
      </w:r>
      <w:r>
        <w:rPr>
          <w:rStyle w:val="VerbatimChar"/>
        </w:rPr>
        <w:t xml:space="preserve">9  450030212041       758        37       344       377</w:t>
      </w:r>
      <w:r>
        <w:br/>
      </w:r>
      <w:r>
        <w:rPr>
          <w:rStyle w:val="VerbatimChar"/>
        </w:rPr>
        <w:t xml:space="preserve">10 450030215004       973        77       247       649</w:t>
      </w:r>
      <w:r>
        <w:br/>
      </w:r>
      <w:r>
        <w:rPr>
          <w:rStyle w:val="VerbatimChar"/>
        </w:rPr>
        <w:t xml:space="preserve">                         geometry</w:t>
      </w:r>
      <w:r>
        <w:br/>
      </w:r>
      <w:r>
        <w:rPr>
          <w:rStyle w:val="VerbatimChar"/>
        </w:rPr>
        <w:t xml:space="preserve">1  MULTIPOLYGON (((1701402 614...</w:t>
      </w:r>
      <w:r>
        <w:br/>
      </w:r>
      <w:r>
        <w:rPr>
          <w:rStyle w:val="VerbatimChar"/>
        </w:rPr>
        <w:t xml:space="preserve">2  MULTIPOLYGON (((1776367 591...</w:t>
      </w:r>
      <w:r>
        <w:br/>
      </w:r>
      <w:r>
        <w:rPr>
          <w:rStyle w:val="VerbatimChar"/>
        </w:rPr>
        <w:t xml:space="preserve">3  MULTIPOLYGON (((1768340 598...</w:t>
      </w:r>
      <w:r>
        <w:br/>
      </w:r>
      <w:r>
        <w:rPr>
          <w:rStyle w:val="VerbatimChar"/>
        </w:rPr>
        <w:t xml:space="preserve">4  MULTIPOLYGON (((1768476 630...</w:t>
      </w:r>
      <w:r>
        <w:br/>
      </w:r>
      <w:r>
        <w:rPr>
          <w:rStyle w:val="VerbatimChar"/>
        </w:rPr>
        <w:t xml:space="preserve">5  MULTIPOLYGON (((1785900 618...</w:t>
      </w:r>
      <w:r>
        <w:br/>
      </w:r>
      <w:r>
        <w:rPr>
          <w:rStyle w:val="VerbatimChar"/>
        </w:rPr>
        <w:t xml:space="preserve">6  MULTIPOLYGON (((1782074 620...</w:t>
      </w:r>
      <w:r>
        <w:br/>
      </w:r>
      <w:r>
        <w:rPr>
          <w:rStyle w:val="VerbatimChar"/>
        </w:rPr>
        <w:t xml:space="preserve">7  MULTIPOLYGON (((1707972 630...</w:t>
      </w:r>
      <w:r>
        <w:br/>
      </w:r>
      <w:r>
        <w:rPr>
          <w:rStyle w:val="VerbatimChar"/>
        </w:rPr>
        <w:t xml:space="preserve">8  MULTIPOLYGON (((1708123 634...</w:t>
      </w:r>
      <w:r>
        <w:br/>
      </w:r>
      <w:r>
        <w:rPr>
          <w:rStyle w:val="VerbatimChar"/>
        </w:rPr>
        <w:t xml:space="preserve">9  MULTIPOLYGON (((1775528 610...</w:t>
      </w:r>
      <w:r>
        <w:br/>
      </w:r>
      <w:r>
        <w:rPr>
          <w:rStyle w:val="VerbatimChar"/>
        </w:rPr>
        <w:t xml:space="preserve">10 MULTIPOLYGON (((1779272 619...</w:t>
      </w:r>
    </w:p>
    <w:p>
      <w:pPr>
        <w:pStyle w:val="Heading4"/>
      </w:pPr>
      <w:r>
        <w:t xml:space="preserve"> </w:t>
      </w: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CommentTok"/>
        </w:rPr>
        <w:t xml:space="preserve"># "key": f"{os.getenv('CENSUS_API_KEY')}",</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w:t>
      </w:r>
    </w:p>
    <w:p>
      <w:pPr>
        <w:pStyle w:val="SourceCode"/>
      </w:pPr>
      <w:r>
        <w:rPr>
          <w:rStyle w:val="VerbatimChar"/>
        </w:rPr>
        <w:t xml:space="preserve">            GEOID  ...                                           geometry</w:t>
      </w:r>
      <w:r>
        <w:br/>
      </w:r>
      <w:r>
        <w:rPr>
          <w:rStyle w:val="VerbatimChar"/>
        </w:rPr>
        <w:t xml:space="preserve">0    450030207011  ...  POLYGON ((1701402.37 614608.958, 1701441.07 61...</w:t>
      </w:r>
      <w:r>
        <w:br/>
      </w:r>
      <w:r>
        <w:rPr>
          <w:rStyle w:val="VerbatimChar"/>
        </w:rPr>
        <w:t xml:space="preserve">1    450030212052  ...  POLYGON ((1776366.684 591083.944, 1776445.37 5...</w:t>
      </w:r>
      <w:r>
        <w:br/>
      </w:r>
      <w:r>
        <w:rPr>
          <w:rStyle w:val="VerbatimChar"/>
        </w:rPr>
        <w:t xml:space="preserve">2    450030212051  ...  POLYGON ((1768340.248 598546.468, 1768482.141 ...</w:t>
      </w:r>
      <w:r>
        <w:br/>
      </w:r>
      <w:r>
        <w:rPr>
          <w:rStyle w:val="VerbatimChar"/>
        </w:rPr>
        <w:t xml:space="preserve">3    450030213001  ...  POLYGON ((1768475.931 630588.733, 1768610.076 ...</w:t>
      </w:r>
      <w:r>
        <w:br/>
      </w:r>
      <w:r>
        <w:rPr>
          <w:rStyle w:val="VerbatimChar"/>
        </w:rPr>
        <w:t xml:space="preserve">4    450030216031  ...  POLYGON ((1785900.107 618251.028, 1786047.488 ...</w:t>
      </w:r>
      <w:r>
        <w:br/>
      </w:r>
      <w:r>
        <w:rPr>
          <w:rStyle w:val="VerbatimChar"/>
        </w:rPr>
        <w:t xml:space="preserve">..            ...  ...                                                ...</w:t>
      </w:r>
      <w:r>
        <w:br/>
      </w:r>
      <w:r>
        <w:rPr>
          <w:rStyle w:val="VerbatimChar"/>
        </w:rPr>
        <w:t xml:space="preserve">257  450750119004  ...  POLYGON ((1974249.527 620700.361, 1975105.197 ...</w:t>
      </w:r>
      <w:r>
        <w:br/>
      </w:r>
      <w:r>
        <w:rPr>
          <w:rStyle w:val="VerbatimChar"/>
        </w:rPr>
        <w:t xml:space="preserve">258  450750103011  ...  POLYGON ((2142864.631 581695.327, 2142874.033 ...</w:t>
      </w:r>
      <w:r>
        <w:br/>
      </w:r>
      <w:r>
        <w:rPr>
          <w:rStyle w:val="VerbatimChar"/>
        </w:rPr>
        <w:t xml:space="preserve">259  450750109011  ...  POLYGON ((2033500.16 608479.774, 2033509.304 6...</w:t>
      </w:r>
      <w:r>
        <w:br/>
      </w:r>
      <w:r>
        <w:rPr>
          <w:rStyle w:val="VerbatimChar"/>
        </w:rPr>
        <w:t xml:space="preserve">260  450750109022  ...  POLYGON ((2013478.807 622487.426, 2013488.515 ...</w:t>
      </w:r>
      <w:r>
        <w:br/>
      </w:r>
      <w:r>
        <w:rPr>
          <w:rStyle w:val="VerbatimChar"/>
        </w:rPr>
        <w:t xml:space="preserve">261  450750109023  ...  POLYGON ((2022268.105 617836.647, 2022656.655 ...</w:t>
      </w:r>
      <w:r>
        <w:br/>
      </w:r>
      <w:r>
        <w:br/>
      </w:r>
      <w:r>
        <w:rPr>
          <w:rStyle w:val="VerbatimChar"/>
        </w:rPr>
        <w:t xml:space="preserve">[262 rows x 6 columns]</w:t>
      </w:r>
    </w:p>
    <w:bookmarkEnd w:id="32"/>
    <w:bookmarkStart w:id="34"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BlockText"/>
      </w:pPr>
      <w:r>
        <w:t xml:space="preserve">For more information on the LEHD data, refer to the</w:t>
      </w:r>
      <w:r>
        <w:t xml:space="preserve"> </w:t>
      </w:r>
      <w:hyperlink r:id="rId33">
        <w:r>
          <w:rPr>
            <w:rStyle w:val="Hyperlink"/>
          </w:rPr>
          <w:t xml:space="preserve">LODES Technical Documentation</w:t>
        </w:r>
      </w:hyperlink>
      <w:r>
        <w:t xml:space="preserve">.</w:t>
      </w:r>
    </w:p>
    <w:p>
      <w:pPr>
        <w:pStyle w:val="Heading4"/>
      </w:pPr>
      <w:r>
        <w:t xml:space="preserve"> </w:t>
      </w: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r>
        <w:br/>
      </w:r>
      <w:r>
        <w:br/>
      </w:r>
      <w:r>
        <w:rPr>
          <w:rStyle w:val="NormalTok"/>
        </w:rPr>
        <w:t xml:space="preserve">lscog_emp</w:t>
      </w:r>
    </w:p>
    <w:p>
      <w:pPr>
        <w:pStyle w:val="SourceCode"/>
      </w:pPr>
      <w:r>
        <w:rPr>
          <w:rStyle w:val="VerbatimChar"/>
        </w:rPr>
        <w:t xml:space="preserve"># A tibble: 2,450 × 12</w:t>
      </w:r>
      <w:r>
        <w:br/>
      </w:r>
      <w:r>
        <w:rPr>
          <w:rStyle w:val="VerbatimChar"/>
        </w:rPr>
        <w:t xml:space="preserve">   GEOID  TOTAL_EMP AGR_FOR_FI MINING CONSTRUCTI MANUFACTUR TRANSP_COM WHOLESALE</w:t>
      </w:r>
      <w:r>
        <w:br/>
      </w:r>
      <w:r>
        <w:rPr>
          <w:rStyle w:val="VerbatimChar"/>
        </w:rPr>
        <w:t xml:space="preserve">   &lt;chr&gt;      &lt;dbl&gt;      &lt;dbl&gt;  &lt;dbl&gt;      &lt;dbl&gt;      &lt;dbl&gt;      &lt;dbl&gt;     &lt;dbl&gt;</w:t>
      </w:r>
      <w:r>
        <w:br/>
      </w:r>
      <w:r>
        <w:rPr>
          <w:rStyle w:val="VerbatimChar"/>
        </w:rPr>
        <w:t xml:space="preserve"> 1 45003…         6          6      0          0          0          0         0</w:t>
      </w:r>
      <w:r>
        <w:br/>
      </w:r>
      <w:r>
        <w:rPr>
          <w:rStyle w:val="VerbatimChar"/>
        </w:rPr>
        <w:t xml:space="preserve"> 2 45003…         4          0      0          0          0          4         0</w:t>
      </w:r>
      <w:r>
        <w:br/>
      </w:r>
      <w:r>
        <w:rPr>
          <w:rStyle w:val="VerbatimChar"/>
        </w:rPr>
        <w:t xml:space="preserve"> 3 45003…        12          0      0         12          0          0         0</w:t>
      </w:r>
      <w:r>
        <w:br/>
      </w:r>
      <w:r>
        <w:rPr>
          <w:rStyle w:val="VerbatimChar"/>
        </w:rPr>
        <w:t xml:space="preserve"> 4 45003…         1          0      0          0          0          0         0</w:t>
      </w:r>
      <w:r>
        <w:br/>
      </w:r>
      <w:r>
        <w:rPr>
          <w:rStyle w:val="VerbatimChar"/>
        </w:rPr>
        <w:t xml:space="preserve"> 5 45003…        11         11      0          0          0          0         0</w:t>
      </w:r>
      <w:r>
        <w:br/>
      </w:r>
      <w:r>
        <w:rPr>
          <w:rStyle w:val="VerbatimChar"/>
        </w:rPr>
        <w:t xml:space="preserve"> 6 45003…         1          0      0          0          0          0         0</w:t>
      </w:r>
      <w:r>
        <w:br/>
      </w:r>
      <w:r>
        <w:rPr>
          <w:rStyle w:val="VerbatimChar"/>
        </w:rPr>
        <w:t xml:space="preserve"> 7 45003…         9          0      0          0          0          0         0</w:t>
      </w:r>
      <w:r>
        <w:br/>
      </w:r>
      <w:r>
        <w:rPr>
          <w:rStyle w:val="VerbatimChar"/>
        </w:rPr>
        <w:t xml:space="preserve"> 8 45003…        18          0      0         18          0          0         0</w:t>
      </w:r>
      <w:r>
        <w:br/>
      </w:r>
      <w:r>
        <w:rPr>
          <w:rStyle w:val="VerbatimChar"/>
        </w:rPr>
        <w:t xml:space="preserve"> 9 45003…         1          0      0          1          0          0         0</w:t>
      </w:r>
      <w:r>
        <w:br/>
      </w:r>
      <w:r>
        <w:rPr>
          <w:rStyle w:val="VerbatimChar"/>
        </w:rPr>
        <w:t xml:space="preserve">10 45003…         4          4      0          0          0          0         0</w:t>
      </w:r>
      <w:r>
        <w:br/>
      </w:r>
      <w:r>
        <w:rPr>
          <w:rStyle w:val="VerbatimChar"/>
        </w:rPr>
        <w:t xml:space="preserve"># ℹ 2,440 more rows</w:t>
      </w:r>
      <w:r>
        <w:br/>
      </w:r>
      <w:r>
        <w:rPr>
          <w:rStyle w:val="VerbatimChar"/>
        </w:rPr>
        <w:t xml:space="preserve"># ℹ 4 more variables: RETAIL &lt;dbl&gt;, FIRE &lt;dbl&gt;, SERVICES &lt;dbl&gt;,</w:t>
      </w:r>
      <w:r>
        <w:br/>
      </w:r>
      <w:r>
        <w:rPr>
          <w:rStyle w:val="VerbatimChar"/>
        </w:rPr>
        <w:t xml:space="preserve">#   PUBLIC_ADM &lt;dbl&gt;</w:t>
      </w:r>
    </w:p>
    <w:p>
      <w:pPr>
        <w:pStyle w:val="Heading4"/>
      </w:pPr>
      <w:r>
        <w:t xml:space="preserve"> </w:t>
      </w: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w:t>
      </w:r>
    </w:p>
    <w:p>
      <w:pPr>
        <w:pStyle w:val="SourceCode"/>
      </w:pPr>
      <w:r>
        <w:rPr>
          <w:rStyle w:val="VerbatimChar"/>
        </w:rPr>
        <w:t xml:space="preserve">                 GEOID  TOTAL_EMP  AGR_FOR_FI  ...  FIRE  SERVICES  PUBLIC_ADM</w:t>
      </w:r>
      <w:r>
        <w:br/>
      </w:r>
      <w:r>
        <w:rPr>
          <w:rStyle w:val="VerbatimChar"/>
        </w:rPr>
        <w:t xml:space="preserve">191    450030201001001          6           6  ...     0         0           0</w:t>
      </w:r>
      <w:r>
        <w:br/>
      </w:r>
      <w:r>
        <w:rPr>
          <w:rStyle w:val="VerbatimChar"/>
        </w:rPr>
        <w:t xml:space="preserve">192    450030201001017          4           0  ...     0         0           0</w:t>
      </w:r>
      <w:r>
        <w:br/>
      </w:r>
      <w:r>
        <w:rPr>
          <w:rStyle w:val="VerbatimChar"/>
        </w:rPr>
        <w:t xml:space="preserve">193    450030201001037         12           0  ...     0         0           0</w:t>
      </w:r>
      <w:r>
        <w:br/>
      </w:r>
      <w:r>
        <w:rPr>
          <w:rStyle w:val="VerbatimChar"/>
        </w:rPr>
        <w:t xml:space="preserve">194    450030201001049          1           0  ...     0         0           0</w:t>
      </w:r>
      <w:r>
        <w:br/>
      </w:r>
      <w:r>
        <w:rPr>
          <w:rStyle w:val="VerbatimChar"/>
        </w:rPr>
        <w:t xml:space="preserve">195    450030201002006         11          11  ...     0         0           0</w:t>
      </w:r>
      <w:r>
        <w:br/>
      </w:r>
      <w:r>
        <w:rPr>
          <w:rStyle w:val="VerbatimChar"/>
        </w:rPr>
        <w:t xml:space="preserve">...                ...        ...         ...  ...   ...       ...         ...</w:t>
      </w:r>
      <w:r>
        <w:br/>
      </w:r>
      <w:r>
        <w:rPr>
          <w:rStyle w:val="VerbatimChar"/>
        </w:rPr>
        <w:t xml:space="preserve">28115  450750120002099         25           0  ...     0         0           0</w:t>
      </w:r>
      <w:r>
        <w:br/>
      </w:r>
      <w:r>
        <w:rPr>
          <w:rStyle w:val="VerbatimChar"/>
        </w:rPr>
        <w:t xml:space="preserve">28116  450750120002108          8           0  ...     0         0           0</w:t>
      </w:r>
      <w:r>
        <w:br/>
      </w:r>
      <w:r>
        <w:rPr>
          <w:rStyle w:val="VerbatimChar"/>
        </w:rPr>
        <w:t xml:space="preserve">28117  450750120002118          3           0  ...     0         0           0</w:t>
      </w:r>
      <w:r>
        <w:br/>
      </w:r>
      <w:r>
        <w:rPr>
          <w:rStyle w:val="VerbatimChar"/>
        </w:rPr>
        <w:t xml:space="preserve">28118  450750120004038          3           0  ...     0         0           0</w:t>
      </w:r>
      <w:r>
        <w:br/>
      </w:r>
      <w:r>
        <w:rPr>
          <w:rStyle w:val="VerbatimChar"/>
        </w:rPr>
        <w:t xml:space="preserve">28119  450750120004071          6           0  ...     0         5           0</w:t>
      </w:r>
      <w:r>
        <w:br/>
      </w:r>
      <w:r>
        <w:br/>
      </w:r>
      <w:r>
        <w:rPr>
          <w:rStyle w:val="VerbatimChar"/>
        </w:rPr>
        <w:t xml:space="preserve">[2450 rows x 12 columns]</w:t>
      </w:r>
    </w:p>
    <w:bookmarkEnd w:id="34"/>
    <w:bookmarkStart w:id="41"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6" w:name="public-schools"/>
    <w:p>
      <w:pPr>
        <w:pStyle w:val="Heading3"/>
      </w:pPr>
      <w:r>
        <w:t xml:space="preserve">Public schools</w:t>
      </w:r>
    </w:p>
    <w:p>
      <w:pPr>
        <w:pStyle w:val="FirstParagraph"/>
      </w:pPr>
      <w:r>
        <w:t xml:space="preserve">Public school data is made available by National Center for Education Statistics through their Common Core of Data (CCD) program. For ease of processing, we retrieve the CCD from the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BlockText"/>
      </w:pPr>
      <w:r>
        <w:t xml:space="preserve">For more information on the NCES Public School data, refer to</w:t>
      </w:r>
      <w:r>
        <w:t xml:space="preserve"> </w:t>
      </w:r>
      <w:hyperlink r:id="rId35">
        <w:r>
          <w:rPr>
            <w:rStyle w:val="Hyperlink"/>
          </w:rPr>
          <w:t xml:space="preserve">CCD Online Documentation</w:t>
        </w:r>
      </w:hyperlink>
      <w:r>
        <w:t xml:space="preserve">.</w:t>
      </w:r>
    </w:p>
    <w:p>
      <w:pPr>
        <w:pStyle w:val="FirstParagraph"/>
      </w:pPr>
      <w:r>
        <w:t xml:space="preserve">To retrieve the data from ArcGIS REST service, we use the</w:t>
      </w:r>
      <w:r>
        <w:t xml:space="preserve"> </w:t>
      </w:r>
      <w:r>
        <w:rPr>
          <w:rStyle w:val="VerbatimChar"/>
        </w:rPr>
        <w:t xml:space="preserve">{arcgislayers}</w:t>
      </w:r>
      <w:r>
        <w:t xml:space="preserve"> </w:t>
      </w:r>
      <w:r>
        <w:t xml:space="preserve">package in R and create a custom function in Python to read the ArcGIS FeatureLayer or Table. This has been implemented to function similarly to the</w:t>
      </w:r>
      <w:r>
        <w:t xml:space="preserve"> </w:t>
      </w:r>
      <w:r>
        <w:rPr>
          <w:rStyle w:val="VerbatimChar"/>
        </w:rPr>
        <w:t xml:space="preserve">{arcgislayers}</w:t>
      </w:r>
      <w:r>
        <w:t xml:space="preserve"> </w:t>
      </w:r>
      <w:r>
        <w:t xml:space="preserve">package in R, allowing us to query the service with a SQL WHERE clause and return the data as a GeoDataFrame.</w:t>
      </w:r>
    </w:p>
    <w:p>
      <w:pPr>
        <w:pStyle w:val="Heading4"/>
      </w:pPr>
      <w:r>
        <w:t xml:space="preserve"> </w:t>
      </w: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r>
        <w:br/>
      </w:r>
      <w:r>
        <w:br/>
      </w:r>
      <w:r>
        <w:rPr>
          <w:rStyle w:val="NormalTok"/>
        </w:rPr>
        <w:t xml:space="preserve">lscog_pub_sch_enroll</w:t>
      </w:r>
    </w:p>
    <w:p>
      <w:pPr>
        <w:pStyle w:val="SourceCode"/>
      </w:pPr>
      <w:r>
        <w:rPr>
          <w:rStyle w:val="VerbatimChar"/>
        </w:rPr>
        <w:t xml:space="preserve">Simple feature collection with 98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geometry</w:t>
      </w:r>
      <w:r>
        <w:br/>
      </w:r>
      <w:r>
        <w:rPr>
          <w:rStyle w:val="VerbatimChar"/>
        </w:rPr>
        <w:t xml:space="preserve">1               32.0 POINT (1891531 517378.5)</w:t>
      </w:r>
      <w:r>
        <w:br/>
      </w:r>
      <w:r>
        <w:rPr>
          <w:rStyle w:val="VerbatimChar"/>
        </w:rPr>
        <w:t xml:space="preserve">2               28.9 POINT (1913416 420526.6)</w:t>
      </w:r>
      <w:r>
        <w:br/>
      </w:r>
      <w:r>
        <w:rPr>
          <w:rStyle w:val="VerbatimChar"/>
        </w:rPr>
        <w:t xml:space="preserve">3               18.0 POINT (1916344 418212.2)</w:t>
      </w:r>
      <w:r>
        <w:br/>
      </w:r>
      <w:r>
        <w:rPr>
          <w:rStyle w:val="VerbatimChar"/>
        </w:rPr>
        <w:t xml:space="preserve">4               18.0 POINT (1913416 420526.6)</w:t>
      </w:r>
      <w:r>
        <w:br/>
      </w:r>
      <w:r>
        <w:rPr>
          <w:rStyle w:val="VerbatimChar"/>
        </w:rPr>
        <w:t xml:space="preserve">5               28.5 POINT (1991502 535259.1)</w:t>
      </w:r>
      <w:r>
        <w:br/>
      </w:r>
      <w:r>
        <w:rPr>
          <w:rStyle w:val="VerbatimChar"/>
        </w:rPr>
        <w:t xml:space="preserve">6               15.0 POINT (1990622 534442.6)</w:t>
      </w:r>
      <w:r>
        <w:br/>
      </w:r>
      <w:r>
        <w:rPr>
          <w:rStyle w:val="VerbatimChar"/>
        </w:rPr>
        <w:t xml:space="preserve">7               20.0   POINT (1962410 543779)</w:t>
      </w:r>
      <w:r>
        <w:br/>
      </w:r>
      <w:r>
        <w:rPr>
          <w:rStyle w:val="VerbatimChar"/>
        </w:rPr>
        <w:t xml:space="preserve">8               10.0 POINT (1956236 534420.3)</w:t>
      </w:r>
      <w:r>
        <w:br/>
      </w:r>
      <w:r>
        <w:rPr>
          <w:rStyle w:val="VerbatimChar"/>
        </w:rPr>
        <w:t xml:space="preserve">9               25.0 POINT (1960237 537023.1)</w:t>
      </w:r>
      <w:r>
        <w:br/>
      </w:r>
      <w:r>
        <w:rPr>
          <w:rStyle w:val="VerbatimChar"/>
        </w:rPr>
        <w:t xml:space="preserve">10              12.0   POINT (1894891 540093)</w:t>
      </w:r>
    </w:p>
    <w:p>
      <w:pPr>
        <w:pStyle w:val="Heading4"/>
      </w:pPr>
      <w:r>
        <w:t xml:space="preserve"> </w:t>
      </w: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w:t>
      </w:r>
    </w:p>
    <w:p>
      <w:pPr>
        <w:pStyle w:val="SourceCode"/>
      </w:pPr>
      <w:r>
        <w:rPr>
          <w:rStyle w:val="VerbatimChar"/>
        </w:rPr>
        <w:t xml:space="preserve">   INSTITUTION_ID  ...                        geometry</w:t>
      </w:r>
      <w:r>
        <w:br/>
      </w:r>
      <w:r>
        <w:rPr>
          <w:rStyle w:val="VerbatimChar"/>
        </w:rPr>
        <w:t xml:space="preserve">0    450108001163  ...  POINT (1891532.112 517376.183)</w:t>
      </w:r>
      <w:r>
        <w:br/>
      </w:r>
      <w:r>
        <w:rPr>
          <w:rStyle w:val="VerbatimChar"/>
        </w:rPr>
        <w:t xml:space="preserve">1    450075000064  ...  POINT (1913417.281 420524.266)</w:t>
      </w:r>
      <w:r>
        <w:br/>
      </w:r>
      <w:r>
        <w:rPr>
          <w:rStyle w:val="VerbatimChar"/>
        </w:rPr>
        <w:t xml:space="preserve">2    450075001184  ...   POINT (1916345.361 418209.84)</w:t>
      </w:r>
      <w:r>
        <w:br/>
      </w:r>
      <w:r>
        <w:rPr>
          <w:rStyle w:val="VerbatimChar"/>
        </w:rPr>
        <w:t xml:space="preserve">3    450075001415  ...  POINT (1913417.281 420524.266)</w:t>
      </w:r>
      <w:r>
        <w:br/>
      </w:r>
      <w:r>
        <w:rPr>
          <w:rStyle w:val="VerbatimChar"/>
        </w:rPr>
        <w:t xml:space="preserve">4    450093000119  ...  POINT (1991503.106 535256.782)</w:t>
      </w:r>
      <w:r>
        <w:br/>
      </w:r>
      <w:r>
        <w:rPr>
          <w:rStyle w:val="VerbatimChar"/>
        </w:rPr>
        <w:t xml:space="preserve">..            ...  ...                             ...</w:t>
      </w:r>
      <w:r>
        <w:br/>
      </w:r>
      <w:r>
        <w:rPr>
          <w:rStyle w:val="VerbatimChar"/>
        </w:rPr>
        <w:t xml:space="preserve">93   450391001291  ...  POINT (2048660.583 606357.033)</w:t>
      </w:r>
      <w:r>
        <w:br/>
      </w:r>
      <w:r>
        <w:rPr>
          <w:rStyle w:val="VerbatimChar"/>
        </w:rPr>
        <w:t xml:space="preserve">94   450391001370  ...    POINT (2040865.5 608975.982)</w:t>
      </w:r>
      <w:r>
        <w:br/>
      </w:r>
      <w:r>
        <w:rPr>
          <w:rStyle w:val="VerbatimChar"/>
        </w:rPr>
        <w:t xml:space="preserve">95   450391001604  ...  POINT (2050404.085 617575.512)</w:t>
      </w:r>
      <w:r>
        <w:br/>
      </w:r>
      <w:r>
        <w:rPr>
          <w:rStyle w:val="VerbatimChar"/>
        </w:rPr>
        <w:t xml:space="preserve">96   450391001693  ...    POINT (2030130.8 597632.129)</w:t>
      </w:r>
      <w:r>
        <w:br/>
      </w:r>
      <w:r>
        <w:rPr>
          <w:rStyle w:val="VerbatimChar"/>
        </w:rPr>
        <w:t xml:space="preserve">97   450391001694  ...  POINT (2043557.083 596562.932)</w:t>
      </w:r>
      <w:r>
        <w:br/>
      </w:r>
      <w:r>
        <w:br/>
      </w:r>
      <w:r>
        <w:rPr>
          <w:rStyle w:val="VerbatimChar"/>
        </w:rPr>
        <w:t xml:space="preserve">[98 rows x 6 columns]</w:t>
      </w:r>
    </w:p>
    <w:bookmarkEnd w:id="36"/>
    <w:bookmarkStart w:id="38" w:name="private-schools"/>
    <w:p>
      <w:pPr>
        <w:pStyle w:val="Heading3"/>
      </w:pPr>
      <w:r>
        <w:t xml:space="preserve">Private schools</w:t>
      </w:r>
    </w:p>
    <w:p>
      <w:pPr>
        <w:pStyle w:val="FirstParagraph"/>
      </w:pPr>
      <w:r>
        <w:t xml:space="preserve">Private school enrollment data is accessed from the NCES Private School Universe Survey (PSS)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BlockText"/>
      </w:pPr>
      <w:r>
        <w:t xml:space="preserve">For more information on the NCES Private Schools data, refer to</w:t>
      </w:r>
      <w:r>
        <w:t xml:space="preserve"> </w:t>
      </w:r>
      <w:hyperlink r:id="rId37">
        <w:r>
          <w:rPr>
            <w:rStyle w:val="Hyperlink"/>
          </w:rPr>
          <w:t xml:space="preserve">PSS Online Documentation</w:t>
        </w:r>
      </w:hyperlink>
      <w:r>
        <w:t xml:space="preserve">.</w:t>
      </w:r>
    </w:p>
    <w:p>
      <w:pPr>
        <w:pStyle w:val="Heading4"/>
      </w:pPr>
      <w:r>
        <w:t xml:space="preserve"> </w:t>
      </w: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NormalTok"/>
        </w:rPr>
        <w:t xml:space="preserve">lscog_pvt_sch_enroll</w:t>
      </w:r>
    </w:p>
    <w:p>
      <w:pPr>
        <w:pStyle w:val="SourceCode"/>
      </w:pPr>
      <w:r>
        <w:rPr>
          <w:rStyle w:val="VerbatimChar"/>
        </w:rPr>
        <w:t xml:space="preserve">Simple feature collection with 24 features and 5 fields</w:t>
      </w:r>
      <w:r>
        <w:br/>
      </w:r>
      <w:r>
        <w:rPr>
          <w:rStyle w:val="VerbatimChar"/>
        </w:rPr>
        <w:t xml:space="preserve">Geometry type: POINT</w:t>
      </w:r>
      <w:r>
        <w:br/>
      </w:r>
      <w:r>
        <w:rPr>
          <w:rStyle w:val="VerbatimChar"/>
        </w:rPr>
        <w:t xml:space="preserve">Dimension:     XY</w:t>
      </w:r>
      <w:r>
        <w:br/>
      </w:r>
      <w:r>
        <w:rPr>
          <w:rStyle w:val="VerbatimChar"/>
        </w:rPr>
        <w:t xml:space="preserve">Bounding box:  xmin: 1704062 ymin: 492304.2 xmax: 2179510 ymax: 720184.2</w:t>
      </w:r>
      <w:r>
        <w:br/>
      </w:r>
      <w:r>
        <w:rPr>
          <w:rStyle w:val="VerbatimChar"/>
        </w:rPr>
        <w:t xml:space="preserve">Projected CRS: NAD83(HARN) / South Carolina (ft)</w:t>
      </w:r>
      <w:r>
        <w:br/>
      </w:r>
      <w:r>
        <w:rPr>
          <w:rStyle w:val="VerbatimChar"/>
        </w:rPr>
        <w:t xml:space="preserve"># A tibble: 24 × 6</w:t>
      </w:r>
      <w:r>
        <w:br/>
      </w:r>
      <w:r>
        <w:rPr>
          <w:rStyle w:val="VerbatimChar"/>
        </w:rPr>
        <w:t xml:space="preserve">   INSTITUTION_ID NAME                 STATE STUDENT_COUNT_PVT TEACHER_COUNT_PVT</w:t>
      </w:r>
      <w:r>
        <w:br/>
      </w:r>
      <w:r>
        <w:rPr>
          <w:rStyle w:val="VerbatimChar"/>
        </w:rPr>
        <w:t xml:space="preserve">   &lt;chr&gt;          &lt;chr&gt;                &lt;chr&gt;             &lt;dbl&gt;             &lt;dbl&gt;</w:t>
      </w:r>
      <w:r>
        <w:br/>
      </w:r>
      <w:r>
        <w:rPr>
          <w:rStyle w:val="VerbatimChar"/>
        </w:rPr>
        <w:t xml:space="preserve"> 1 K9305823       AIKENS FBC PRESCHOOL SC                    1               1.3</w:t>
      </w:r>
      <w:r>
        <w:br/>
      </w:r>
      <w:r>
        <w:rPr>
          <w:rStyle w:val="VerbatimChar"/>
        </w:rPr>
        <w:t xml:space="preserve"> 2 01264947       ANDREW JACKSON ACAD… SC                    3              13.3</w:t>
      </w:r>
      <w:r>
        <w:br/>
      </w:r>
      <w:r>
        <w:rPr>
          <w:rStyle w:val="VerbatimChar"/>
        </w:rPr>
        <w:t xml:space="preserve"> 3 A9106158       BARNWELL CHRISTIAN … &lt;NA&gt;                  2               5.8</w:t>
      </w:r>
      <w:r>
        <w:br/>
      </w:r>
      <w:r>
        <w:rPr>
          <w:rStyle w:val="VerbatimChar"/>
        </w:rPr>
        <w:t xml:space="preserve"> 4 01263568       CALHOUN ACADEMY      SC                    3              26.6</w:t>
      </w:r>
      <w:r>
        <w:br/>
      </w:r>
      <w:r>
        <w:rPr>
          <w:rStyle w:val="VerbatimChar"/>
        </w:rPr>
        <w:t xml:space="preserve"> 5 A1771477       FIRST BAPTIST CHURC… &lt;NA&gt;                  1               3.1</w:t>
      </w:r>
      <w:r>
        <w:br/>
      </w:r>
      <w:r>
        <w:rPr>
          <w:rStyle w:val="VerbatimChar"/>
        </w:rPr>
        <w:t xml:space="preserve"> 6 A9703151       FIRST PRESBYTERIAN … &lt;NA&gt;                  1               2.8</w:t>
      </w:r>
      <w:r>
        <w:br/>
      </w:r>
      <w:r>
        <w:rPr>
          <w:rStyle w:val="VerbatimChar"/>
        </w:rPr>
        <w:t xml:space="preserve"> 7 BB170334       FIRST SOUTHERN METH… SC                    1               6  </w:t>
      </w:r>
      <w:r>
        <w:br/>
      </w:r>
      <w:r>
        <w:rPr>
          <w:rStyle w:val="VerbatimChar"/>
        </w:rPr>
        <w:t xml:space="preserve"> 8 A1102039       FOUNDATION CHRISTIA… &lt;NA&gt;                  1               5  </w:t>
      </w:r>
      <w:r>
        <w:br/>
      </w:r>
      <w:r>
        <w:rPr>
          <w:rStyle w:val="VerbatimChar"/>
        </w:rPr>
        <w:t xml:space="preserve"> 9 A0307976       GRACE CHILD DEVELOP… &lt;NA&gt;                  1               2.9</w:t>
      </w:r>
      <w:r>
        <w:br/>
      </w:r>
      <w:r>
        <w:rPr>
          <w:rStyle w:val="VerbatimChar"/>
        </w:rPr>
        <w:t xml:space="preserve">10 A0307978       GREATER FAITH BAPTI… &lt;NA&gt;                  1               1  </w:t>
      </w:r>
      <w:r>
        <w:br/>
      </w:r>
      <w:r>
        <w:rPr>
          <w:rStyle w:val="VerbatimChar"/>
        </w:rPr>
        <w:t xml:space="preserve"># ℹ 14 more rows</w:t>
      </w:r>
      <w:r>
        <w:br/>
      </w:r>
      <w:r>
        <w:rPr>
          <w:rStyle w:val="VerbatimChar"/>
        </w:rPr>
        <w:t xml:space="preserve"># ℹ 1 more variable: geometry &lt;POINT [foot]&gt;</w:t>
      </w:r>
    </w:p>
    <w:p>
      <w:pPr>
        <w:pStyle w:val="Heading4"/>
      </w:pPr>
      <w:r>
        <w:t xml:space="preserve"> </w:t>
      </w: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w:t>
      </w:r>
    </w:p>
    <w:p>
      <w:pPr>
        <w:pStyle w:val="SourceCode"/>
      </w:pPr>
      <w:r>
        <w:rPr>
          <w:rStyle w:val="VerbatimChar"/>
        </w:rPr>
        <w:t xml:space="preserve">      INSTITUTION_ID  ...                        geometry</w:t>
      </w:r>
      <w:r>
        <w:br/>
      </w:r>
      <w:r>
        <w:rPr>
          <w:rStyle w:val="VerbatimChar"/>
        </w:rPr>
        <w:t xml:space="preserve">17469       K9305823  ...  POINT (1781275.702 629440.997)</w:t>
      </w:r>
      <w:r>
        <w:br/>
      </w:r>
      <w:r>
        <w:rPr>
          <w:rStyle w:val="VerbatimChar"/>
        </w:rPr>
        <w:t xml:space="preserve">17474       01264947  ...   POINT (1993756.78 492304.247)</w:t>
      </w:r>
      <w:r>
        <w:br/>
      </w:r>
      <w:r>
        <w:rPr>
          <w:rStyle w:val="VerbatimChar"/>
        </w:rPr>
        <w:t xml:space="preserve">17476       A9106158  ...   POINT (1914982.59 524548.558)</w:t>
      </w:r>
      <w:r>
        <w:br/>
      </w:r>
      <w:r>
        <w:rPr>
          <w:rStyle w:val="VerbatimChar"/>
        </w:rPr>
        <w:t xml:space="preserve">17484       01263568  ...  POINT (2072197.427 660303.544)</w:t>
      </w:r>
      <w:r>
        <w:br/>
      </w:r>
      <w:r>
        <w:rPr>
          <w:rStyle w:val="VerbatimChar"/>
        </w:rPr>
        <w:t xml:space="preserve">17533       A1771477  ...  POINT (1704061.773 606321.234)</w:t>
      </w:r>
      <w:r>
        <w:br/>
      </w:r>
      <w:r>
        <w:rPr>
          <w:rStyle w:val="VerbatimChar"/>
        </w:rPr>
        <w:t xml:space="preserve">17537       A9703151  ...  POINT (1780623.642 630282.337)</w:t>
      </w:r>
      <w:r>
        <w:br/>
      </w:r>
      <w:r>
        <w:rPr>
          <w:rStyle w:val="VerbatimChar"/>
        </w:rPr>
        <w:t xml:space="preserve">17538       BB170334  ...   POINT (2037420.57 608741.769)</w:t>
      </w:r>
      <w:r>
        <w:br/>
      </w:r>
      <w:r>
        <w:rPr>
          <w:rStyle w:val="VerbatimChar"/>
        </w:rPr>
        <w:t xml:space="preserve">17543       A1102039  ...  POINT (2006658.982 720184.199)</w:t>
      </w:r>
      <w:r>
        <w:br/>
      </w:r>
      <w:r>
        <w:rPr>
          <w:rStyle w:val="VerbatimChar"/>
        </w:rPr>
        <w:t xml:space="preserve">17547       A0307976  ...   POINT (1704601.274 606316.17)</w:t>
      </w:r>
      <w:r>
        <w:br/>
      </w:r>
      <w:r>
        <w:rPr>
          <w:rStyle w:val="VerbatimChar"/>
        </w:rPr>
        <w:t xml:space="preserve">17550       A0307978  ...  POINT (2047302.618 604573.723)</w:t>
      </w:r>
      <w:r>
        <w:br/>
      </w:r>
      <w:r>
        <w:rPr>
          <w:rStyle w:val="VerbatimChar"/>
        </w:rPr>
        <w:t xml:space="preserve">17566       A1904026  ...  POINT (2179509.785 547981.083)</w:t>
      </w:r>
      <w:r>
        <w:br/>
      </w:r>
      <w:r>
        <w:rPr>
          <w:rStyle w:val="VerbatimChar"/>
        </w:rPr>
        <w:t xml:space="preserve">17571       01263692  ...  POINT (1918041.289 549840.623)</w:t>
      </w:r>
      <w:r>
        <w:br/>
      </w:r>
      <w:r>
        <w:rPr>
          <w:rStyle w:val="VerbatimChar"/>
        </w:rPr>
        <w:t xml:space="preserve">17599       01264754  ...  POINT (1779301.654 629488.248)</w:t>
      </w:r>
      <w:r>
        <w:br/>
      </w:r>
      <w:r>
        <w:rPr>
          <w:rStyle w:val="VerbatimChar"/>
        </w:rPr>
        <w:t xml:space="preserve">17601       A0308015  ...  POINT (1733987.726 611499.727)</w:t>
      </w:r>
      <w:r>
        <w:br/>
      </w:r>
      <w:r>
        <w:rPr>
          <w:rStyle w:val="VerbatimChar"/>
        </w:rPr>
        <w:t xml:space="preserve">17623       A1303185  ...   POINT (1853302.82 681159.161)</w:t>
      </w:r>
      <w:r>
        <w:br/>
      </w:r>
      <w:r>
        <w:rPr>
          <w:rStyle w:val="VerbatimChar"/>
        </w:rPr>
        <w:t xml:space="preserve">17637       A9903938  ...   POINT (2047246.79 597082.682)</w:t>
      </w:r>
      <w:r>
        <w:br/>
      </w:r>
      <w:r>
        <w:rPr>
          <w:rStyle w:val="VerbatimChar"/>
        </w:rPr>
        <w:t xml:space="preserve">17651       A0109147  ...  POINT (1780574.399 631607.375)</w:t>
      </w:r>
      <w:r>
        <w:br/>
      </w:r>
      <w:r>
        <w:rPr>
          <w:rStyle w:val="VerbatimChar"/>
        </w:rPr>
        <w:t xml:space="preserve">17657       01264288  ...  POINT (1778262.542 613244.891)</w:t>
      </w:r>
      <w:r>
        <w:br/>
      </w:r>
      <w:r>
        <w:rPr>
          <w:rStyle w:val="VerbatimChar"/>
        </w:rPr>
        <w:t xml:space="preserve">17658       K9305825  ...  POINT (1779510.666 617490.702)</w:t>
      </w:r>
      <w:r>
        <w:br/>
      </w:r>
      <w:r>
        <w:rPr>
          <w:rStyle w:val="VerbatimChar"/>
        </w:rPr>
        <w:t xml:space="preserve">17663       K9305640  ...   POINT (2041004.71 611841.216)</w:t>
      </w:r>
      <w:r>
        <w:br/>
      </w:r>
      <w:r>
        <w:rPr>
          <w:rStyle w:val="VerbatimChar"/>
        </w:rPr>
        <w:t xml:space="preserve">17672       A9703170  ...   POINT (1780823.53 629681.358)</w:t>
      </w:r>
      <w:r>
        <w:br/>
      </w:r>
      <w:r>
        <w:rPr>
          <w:rStyle w:val="VerbatimChar"/>
        </w:rPr>
        <w:t xml:space="preserve">17676       01262826  ...   POINT (1781344.96 628712.135)</w:t>
      </w:r>
      <w:r>
        <w:br/>
      </w:r>
      <w:r>
        <w:rPr>
          <w:rStyle w:val="VerbatimChar"/>
        </w:rPr>
        <w:t xml:space="preserve">17722       01932407  ...   POINT (2037497.91 608547.947)</w:t>
      </w:r>
      <w:r>
        <w:br/>
      </w:r>
      <w:r>
        <w:rPr>
          <w:rStyle w:val="VerbatimChar"/>
        </w:rPr>
        <w:t xml:space="preserve">17733       A9903957  ...  POINT (1875514.037 565892.953)</w:t>
      </w:r>
      <w:r>
        <w:br/>
      </w:r>
      <w:r>
        <w:br/>
      </w:r>
      <w:r>
        <w:rPr>
          <w:rStyle w:val="VerbatimChar"/>
        </w:rPr>
        <w:t xml:space="preserve">[24 rows x 6 columns]</w:t>
      </w:r>
    </w:p>
    <w:bookmarkEnd w:id="38"/>
    <w:bookmarkStart w:id="40" w:name="post-secondary-institutions"/>
    <w:p>
      <w:pPr>
        <w:pStyle w:val="Heading3"/>
      </w:pPr>
      <w:r>
        <w:t xml:space="preserve">Post-secondary institutions</w:t>
      </w:r>
    </w:p>
    <w:p>
      <w:pPr>
        <w:pStyle w:val="FirstParagraph"/>
      </w:pPr>
      <w:r>
        <w:t xml:space="preserve">Post-secondary institution locations are obtained from the NCES Integrated Postsecondary Education Data System (IPEDS), filtered by state and county FIPS codes. These institutions generate significant travel demand through student commuting, employee travel, and visitor trips, making them essential components of the regional transportation network analysis.</w:t>
      </w:r>
    </w:p>
    <w:p>
      <w:pPr>
        <w:pStyle w:val="BlockText"/>
      </w:pPr>
      <w:r>
        <w:t xml:space="preserve">For more information on the NCES Post-Secondary Education data, refer to</w:t>
      </w:r>
      <w:r>
        <w:t xml:space="preserve"> </w:t>
      </w:r>
      <w:hyperlink r:id="rId39">
        <w:r>
          <w:rPr>
            <w:rStyle w:val="Hyperlink"/>
          </w:rPr>
          <w:t xml:space="preserve">IPEDS Documentation</w:t>
        </w:r>
      </w:hyperlink>
      <w:r>
        <w:t xml:space="preserve">.</w:t>
      </w:r>
    </w:p>
    <w:p>
      <w:pPr>
        <w:pStyle w:val="Heading4"/>
      </w:pPr>
      <w:r>
        <w:t xml:space="preserve"> </w:t>
      </w: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NormalTok"/>
        </w:rPr>
        <w:t xml:space="preserve">lscog_college_loc</w:t>
      </w:r>
    </w:p>
    <w:p>
      <w:pPr>
        <w:pStyle w:val="SourceCode"/>
      </w:pPr>
      <w:r>
        <w:rPr>
          <w:rStyle w:val="VerbatimChar"/>
        </w:rPr>
        <w:t xml:space="preserve">Simple feature collection with 11 features and 24 fields</w:t>
      </w:r>
      <w:r>
        <w:br/>
      </w:r>
      <w:r>
        <w:rPr>
          <w:rStyle w:val="VerbatimChar"/>
        </w:rPr>
        <w:t xml:space="preserve">Geometry type: POINT</w:t>
      </w:r>
      <w:r>
        <w:br/>
      </w:r>
      <w:r>
        <w:rPr>
          <w:rStyle w:val="VerbatimChar"/>
        </w:rPr>
        <w:t xml:space="preserve">Dimension:     XY</w:t>
      </w:r>
      <w:r>
        <w:br/>
      </w:r>
      <w:r>
        <w:rPr>
          <w:rStyle w:val="VerbatimChar"/>
        </w:rPr>
        <w:t xml:space="preserve">Bounding box:  xmin: 1708029 ymin: 429827.9 xmax: 2052011 ymax: 633710.3</w:t>
      </w:r>
      <w:r>
        <w:br/>
      </w:r>
      <w:r>
        <w:rPr>
          <w:rStyle w:val="VerbatimChar"/>
        </w:rPr>
        <w:t xml:space="preserve">Projected CRS: NAD83(HARN) / South Carolina (ft)</w:t>
      </w:r>
      <w:r>
        <w:br/>
      </w:r>
      <w:r>
        <w:rPr>
          <w:rStyle w:val="VerbatimChar"/>
        </w:rPr>
        <w:t xml:space="preserve">First 10 features:</w:t>
      </w:r>
      <w:r>
        <w:br/>
      </w:r>
      <w:r>
        <w:rPr>
          <w:rStyle w:val="VerbatimChar"/>
        </w:rPr>
        <w:t xml:space="preserve">   OBJECTID UNITID                                               NAME</w:t>
      </w:r>
      <w:r>
        <w:br/>
      </w:r>
      <w:r>
        <w:rPr>
          <w:rStyle w:val="VerbatimChar"/>
        </w:rPr>
        <w:t xml:space="preserve">1      3411 217615                            Aiken Technical College</w:t>
      </w:r>
      <w:r>
        <w:br/>
      </w:r>
      <w:r>
        <w:rPr>
          <w:rStyle w:val="VerbatimChar"/>
        </w:rPr>
        <w:t xml:space="preserve">2      3424 217873                                 Claflin University</w:t>
      </w:r>
      <w:r>
        <w:br/>
      </w:r>
      <w:r>
        <w:rPr>
          <w:rStyle w:val="VerbatimChar"/>
        </w:rPr>
        <w:t xml:space="preserve">3      3431 217989                          Denmark Technical College</w:t>
      </w:r>
      <w:r>
        <w:br/>
      </w:r>
      <w:r>
        <w:rPr>
          <w:rStyle w:val="VerbatimChar"/>
        </w:rPr>
        <w:t xml:space="preserve">4      3439 218159 Kenneth Shuler School of Cosmetology-North Augusta</w:t>
      </w:r>
      <w:r>
        <w:br/>
      </w:r>
      <w:r>
        <w:rPr>
          <w:rStyle w:val="VerbatimChar"/>
        </w:rPr>
        <w:t xml:space="preserve">5      3448 218487               Orangeburg Calhoun Technical College</w:t>
      </w:r>
      <w:r>
        <w:br/>
      </w:r>
      <w:r>
        <w:rPr>
          <w:rStyle w:val="VerbatimChar"/>
        </w:rPr>
        <w:t xml:space="preserve">6      3451 218645                 University of South Carolina Aiken</w:t>
      </w:r>
      <w:r>
        <w:br/>
      </w:r>
      <w:r>
        <w:rPr>
          <w:rStyle w:val="VerbatimChar"/>
        </w:rPr>
        <w:t xml:space="preserve">7      3455 218681          University of South Carolina-Salkehatchie</w:t>
      </w:r>
      <w:r>
        <w:br/>
      </w:r>
      <w:r>
        <w:rPr>
          <w:rStyle w:val="VerbatimChar"/>
        </w:rPr>
        <w:t xml:space="preserve">8      3459 218733                    South Carolina State University</w:t>
      </w:r>
      <w:r>
        <w:br/>
      </w:r>
      <w:r>
        <w:rPr>
          <w:rStyle w:val="VerbatimChar"/>
        </w:rPr>
        <w:t xml:space="preserve">9      3468 218919                                   Voorhees College</w:t>
      </w:r>
      <w:r>
        <w:br/>
      </w:r>
      <w:r>
        <w:rPr>
          <w:rStyle w:val="VerbatimChar"/>
        </w:rPr>
        <w:t xml:space="preserve">10     5829 457998          Aiken School of Cosmetology and Barbering</w:t>
      </w:r>
      <w:r>
        <w:br/>
      </w:r>
      <w:r>
        <w:rPr>
          <w:rStyle w:val="VerbatimChar"/>
        </w:rPr>
        <w:t xml:space="preserve">                         STREET          CITY STATE        ZIP STFIP  CNTY</w:t>
      </w:r>
      <w:r>
        <w:br/>
      </w:r>
      <w:r>
        <w:rPr>
          <w:rStyle w:val="VerbatimChar"/>
        </w:rPr>
        <w:t xml:space="preserve">1  2276 Jefferson Davis Highway  Graniteville    SC      29829    45 45003</w:t>
      </w:r>
      <w:r>
        <w:br/>
      </w:r>
      <w:r>
        <w:rPr>
          <w:rStyle w:val="VerbatimChar"/>
        </w:rPr>
        <w:t xml:space="preserve">2           400 Magnolia Street    Orangeburg    SC 29115-4498    45 45075</w:t>
      </w:r>
      <w:r>
        <w:br/>
      </w:r>
      <w:r>
        <w:rPr>
          <w:rStyle w:val="VerbatimChar"/>
        </w:rPr>
        <w:t xml:space="preserve">3       1126 Solomon Blatt Blvd       Denmark    SC      29042    45 45009</w:t>
      </w:r>
      <w:r>
        <w:br/>
      </w:r>
      <w:r>
        <w:rPr>
          <w:rStyle w:val="VerbatimChar"/>
        </w:rPr>
        <w:t xml:space="preserve">4              1113 Knox Avenue North Augusta    SC      29841    45 45003</w:t>
      </w:r>
      <w:r>
        <w:br/>
      </w:r>
      <w:r>
        <w:rPr>
          <w:rStyle w:val="VerbatimChar"/>
        </w:rPr>
        <w:t xml:space="preserve">5        3250 Saint Matthews Rd    Orangeburg    SC 29118-8299    45 45075</w:t>
      </w:r>
      <w:r>
        <w:br/>
      </w:r>
      <w:r>
        <w:rPr>
          <w:rStyle w:val="VerbatimChar"/>
        </w:rPr>
        <w:t xml:space="preserve">6           471 University Pkwy         Aiken    SC      29801    45 45003</w:t>
      </w:r>
      <w:r>
        <w:br/>
      </w:r>
      <w:r>
        <w:rPr>
          <w:rStyle w:val="VerbatimChar"/>
        </w:rPr>
        <w:t xml:space="preserve">7         465 James Brandt Blvd     Allendale    SC 29810-0617    45 45005</w:t>
      </w:r>
      <w:r>
        <w:br/>
      </w:r>
      <w:r>
        <w:rPr>
          <w:rStyle w:val="VerbatimChar"/>
        </w:rPr>
        <w:t xml:space="preserve">8             300 College St NE    Orangeburg    SC 29117-0001    45 45075</w:t>
      </w:r>
      <w:r>
        <w:br/>
      </w:r>
      <w:r>
        <w:rPr>
          <w:rStyle w:val="VerbatimChar"/>
        </w:rPr>
        <w:t xml:space="preserve">9              481 Porter Drive       Denmark    SC      29042    45 45009</w:t>
      </w:r>
      <w:r>
        <w:br/>
      </w:r>
      <w:r>
        <w:rPr>
          <w:rStyle w:val="VerbatimChar"/>
        </w:rPr>
        <w:t xml:space="preserve">10        225 Richland Ave East         Aiken    SC      29801    45 45003</w:t>
      </w:r>
      <w:r>
        <w:br/>
      </w:r>
      <w:r>
        <w:rPr>
          <w:rStyle w:val="VerbatimChar"/>
        </w:rPr>
        <w:t xml:space="preserve">              NMCNTY LOCALE      LAT       LON  CBSA</w:t>
      </w:r>
      <w:r>
        <w:br/>
      </w:r>
      <w:r>
        <w:rPr>
          <w:rStyle w:val="VerbatimChar"/>
        </w:rPr>
        <w:t xml:space="preserve">1       Aiken County     41 33.53383 -81.84167 12260</w:t>
      </w:r>
      <w:r>
        <w:br/>
      </w:r>
      <w:r>
        <w:rPr>
          <w:rStyle w:val="VerbatimChar"/>
        </w:rPr>
        <w:t xml:space="preserve">2  Orangeburg County     32 33.49844 -80.85432 36700</w:t>
      </w:r>
      <w:r>
        <w:br/>
      </w:r>
      <w:r>
        <w:rPr>
          <w:rStyle w:val="VerbatimChar"/>
        </w:rPr>
        <w:t xml:space="preserve">3     Bamberg County     41 33.31336 -81.12363     N</w:t>
      </w:r>
      <w:r>
        <w:br/>
      </w:r>
      <w:r>
        <w:rPr>
          <w:rStyle w:val="VerbatimChar"/>
        </w:rPr>
        <w:t xml:space="preserve">4       Aiken County     21 33.49759 -81.95789 12260</w:t>
      </w:r>
      <w:r>
        <w:br/>
      </w:r>
      <w:r>
        <w:rPr>
          <w:rStyle w:val="VerbatimChar"/>
        </w:rPr>
        <w:t xml:space="preserve">5  Orangeburg County     41 33.54485 -80.82927 36700</w:t>
      </w:r>
      <w:r>
        <w:br/>
      </w:r>
      <w:r>
        <w:rPr>
          <w:rStyle w:val="VerbatimChar"/>
        </w:rPr>
        <w:t xml:space="preserve">6       Aiken County     21 33.57270 -81.76761 12260</w:t>
      </w:r>
      <w:r>
        <w:br/>
      </w:r>
      <w:r>
        <w:rPr>
          <w:rStyle w:val="VerbatimChar"/>
        </w:rPr>
        <w:t xml:space="preserve">7   Allendale County     41 33.01431 -81.30184     N</w:t>
      </w:r>
      <w:r>
        <w:br/>
      </w:r>
      <w:r>
        <w:rPr>
          <w:rStyle w:val="VerbatimChar"/>
        </w:rPr>
        <w:t xml:space="preserve">8  Orangeburg County     32 33.49797 -80.84872 36700</w:t>
      </w:r>
      <w:r>
        <w:br/>
      </w:r>
      <w:r>
        <w:rPr>
          <w:rStyle w:val="VerbatimChar"/>
        </w:rPr>
        <w:t xml:space="preserve">9     Bamberg County     32 33.30720 -81.12786     N</w:t>
      </w:r>
      <w:r>
        <w:br/>
      </w:r>
      <w:r>
        <w:rPr>
          <w:rStyle w:val="VerbatimChar"/>
        </w:rPr>
        <w:t xml:space="preserve">10      Aiken County     21 33.55954 -81.71728 12260</w:t>
      </w:r>
      <w:r>
        <w:br/>
      </w:r>
      <w:r>
        <w:rPr>
          <w:rStyle w:val="VerbatimChar"/>
        </w:rPr>
        <w:t xml:space="preserve">                           NMCBSA CBSATYPE CSA                            NMCSA</w:t>
      </w:r>
      <w:r>
        <w:br/>
      </w:r>
      <w:r>
        <w:rPr>
          <w:rStyle w:val="VerbatimChar"/>
        </w:rPr>
        <w:t xml:space="preserve">1  Augusta-Richmond County, GA-SC        1   N                                N</w:t>
      </w:r>
      <w:r>
        <w:br/>
      </w:r>
      <w:r>
        <w:rPr>
          <w:rStyle w:val="VerbatimChar"/>
        </w:rPr>
        <w:t xml:space="preserve">2                  Orangeburg, SC        2 192 Columbia-Orangeburg-Newberry, SC</w:t>
      </w:r>
      <w:r>
        <w:br/>
      </w:r>
      <w:r>
        <w:rPr>
          <w:rStyle w:val="VerbatimChar"/>
        </w:rPr>
        <w:t xml:space="preserve">3                               N        0   N                                N</w:t>
      </w:r>
      <w:r>
        <w:br/>
      </w:r>
      <w:r>
        <w:rPr>
          <w:rStyle w:val="VerbatimChar"/>
        </w:rPr>
        <w:t xml:space="preserve">4  Augusta-Richmond County, GA-SC        1   N                                N</w:t>
      </w:r>
      <w:r>
        <w:br/>
      </w:r>
      <w:r>
        <w:rPr>
          <w:rStyle w:val="VerbatimChar"/>
        </w:rPr>
        <w:t xml:space="preserve">5                  Orangeburg, SC        2 192 Columbia-Orangeburg-Newberry, SC</w:t>
      </w:r>
      <w:r>
        <w:br/>
      </w:r>
      <w:r>
        <w:rPr>
          <w:rStyle w:val="VerbatimChar"/>
        </w:rPr>
        <w:t xml:space="preserve">6  Augusta-Richmond County, GA-SC        1   N                                N</w:t>
      </w:r>
      <w:r>
        <w:br/>
      </w:r>
      <w:r>
        <w:rPr>
          <w:rStyle w:val="VerbatimChar"/>
        </w:rPr>
        <w:t xml:space="preserve">7                               N        0   N                                N</w:t>
      </w:r>
      <w:r>
        <w:br/>
      </w:r>
      <w:r>
        <w:rPr>
          <w:rStyle w:val="VerbatimChar"/>
        </w:rPr>
        <w:t xml:space="preserve">8                  Orangeburg, SC        2 192 Columbia-Orangeburg-Newberry, SC</w:t>
      </w:r>
      <w:r>
        <w:br/>
      </w:r>
      <w:r>
        <w:rPr>
          <w:rStyle w:val="VerbatimChar"/>
        </w:rPr>
        <w:t xml:space="preserve">9                               N        0   N                                N</w:t>
      </w:r>
      <w:r>
        <w:br/>
      </w:r>
      <w:r>
        <w:rPr>
          <w:rStyle w:val="VerbatimChar"/>
        </w:rPr>
        <w:t xml:space="preserve">10 Augusta-Richmond County, GA-SC        1   N                                N</w:t>
      </w:r>
      <w:r>
        <w:br/>
      </w:r>
      <w:r>
        <w:rPr>
          <w:rStyle w:val="VerbatimChar"/>
        </w:rPr>
        <w:t xml:space="preserve">   NECTA NMNECTA   CD  SLDL  SLDU SCHOOLYEAR                 geometry</w:t>
      </w:r>
      <w:r>
        <w:br/>
      </w:r>
      <w:r>
        <w:rPr>
          <w:rStyle w:val="VerbatimChar"/>
        </w:rPr>
        <w:t xml:space="preserve">1      N       N 4502 45084 45025  2019-2020 POINT (1743560 619744.3)</w:t>
      </w:r>
      <w:r>
        <w:br/>
      </w:r>
      <w:r>
        <w:rPr>
          <w:rStyle w:val="VerbatimChar"/>
        </w:rPr>
        <w:t xml:space="preserve">2      N       N 4506 45095 45039  2019-2020 POINT (2044404 605856.3)</w:t>
      </w:r>
      <w:r>
        <w:br/>
      </w:r>
      <w:r>
        <w:rPr>
          <w:rStyle w:val="VerbatimChar"/>
        </w:rPr>
        <w:t xml:space="preserve">3      N       N 4506 45090 45040  2019-2020 POINT (1962235 538509.9)</w:t>
      </w:r>
      <w:r>
        <w:br/>
      </w:r>
      <w:r>
        <w:rPr>
          <w:rStyle w:val="VerbatimChar"/>
        </w:rPr>
        <w:t xml:space="preserve">4      N       N 4502 45083 45024  2019-2020 POINT (1708029 606866.3)</w:t>
      </w:r>
      <w:r>
        <w:br/>
      </w:r>
      <w:r>
        <w:rPr>
          <w:rStyle w:val="VerbatimChar"/>
        </w:rPr>
        <w:t xml:space="preserve">5      N       N 4506 45095 45040  2019-2020 POINT (2052011 622751.3)</w:t>
      </w:r>
      <w:r>
        <w:br/>
      </w:r>
      <w:r>
        <w:rPr>
          <w:rStyle w:val="VerbatimChar"/>
        </w:rPr>
        <w:t xml:space="preserve">6      N       N 4502 45081 45025  2019-2020 POINT (1766228 633710.3)</w:t>
      </w:r>
      <w:r>
        <w:br/>
      </w:r>
      <w:r>
        <w:rPr>
          <w:rStyle w:val="VerbatimChar"/>
        </w:rPr>
        <w:t xml:space="preserve">7      N       N 4506 45091 45045  2019-2020 POINT (1907482 429827.9)</w:t>
      </w:r>
      <w:r>
        <w:br/>
      </w:r>
      <w:r>
        <w:rPr>
          <w:rStyle w:val="VerbatimChar"/>
        </w:rPr>
        <w:t xml:space="preserve">8      N       N 4506 45095 45039  2019-2020 POINT (2046110 605685.6)</w:t>
      </w:r>
      <w:r>
        <w:br/>
      </w:r>
      <w:r>
        <w:rPr>
          <w:rStyle w:val="VerbatimChar"/>
        </w:rPr>
        <w:t xml:space="preserve">9      N       N 4506 45090 45040  2019-2020 POINT (1960939 536271.9)</w:t>
      </w:r>
      <w:r>
        <w:br/>
      </w:r>
      <w:r>
        <w:rPr>
          <w:rStyle w:val="VerbatimChar"/>
        </w:rPr>
        <w:t xml:space="preserve">10     N       N 4502 45081 45026  2019-2020 POINT (1781522 628812.8)</w:t>
      </w:r>
    </w:p>
    <w:p>
      <w:pPr>
        <w:pStyle w:val="Heading4"/>
      </w:pPr>
      <w:r>
        <w:t xml:space="preserve"> </w:t>
      </w: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w:t>
      </w:r>
    </w:p>
    <w:p>
      <w:pPr>
        <w:pStyle w:val="SourceCode"/>
      </w:pPr>
      <w:r>
        <w:rPr>
          <w:rStyle w:val="VerbatimChar"/>
        </w:rPr>
        <w:t xml:space="preserve">    OBJECTID  UNITID  ... SCHOOLYEAR                        geometry</w:t>
      </w:r>
      <w:r>
        <w:br/>
      </w:r>
      <w:r>
        <w:rPr>
          <w:rStyle w:val="VerbatimChar"/>
        </w:rPr>
        <w:t xml:space="preserve">0       3411  217615  ...  2019-2020  POINT (1743561.221 619741.983)</w:t>
      </w:r>
      <w:r>
        <w:br/>
      </w:r>
      <w:r>
        <w:rPr>
          <w:rStyle w:val="VerbatimChar"/>
        </w:rPr>
        <w:t xml:space="preserve">1       3424  217873  ...  2019-2020  POINT (2044404.666 605853.958)</w:t>
      </w:r>
      <w:r>
        <w:br/>
      </w:r>
      <w:r>
        <w:rPr>
          <w:rStyle w:val="VerbatimChar"/>
        </w:rPr>
        <w:t xml:space="preserve">2       3431  217989  ...  2019-2020  POINT (1962236.326 538507.569)</w:t>
      </w:r>
      <w:r>
        <w:br/>
      </w:r>
      <w:r>
        <w:rPr>
          <w:rStyle w:val="VerbatimChar"/>
        </w:rPr>
        <w:t xml:space="preserve">3       3439  218159  ...  2019-2020  POINT (1708030.354 606863.953)</w:t>
      </w:r>
      <w:r>
        <w:br/>
      </w:r>
      <w:r>
        <w:rPr>
          <w:rStyle w:val="VerbatimChar"/>
        </w:rPr>
        <w:t xml:space="preserve">4       3448  218487  ...  2019-2020   POINT (2052011.899 622748.89)</w:t>
      </w:r>
      <w:r>
        <w:br/>
      </w:r>
      <w:r>
        <w:rPr>
          <w:rStyle w:val="VerbatimChar"/>
        </w:rPr>
        <w:t xml:space="preserve">5       3451  218645  ...  2019-2020  POINT (1766228.593 633707.888)</w:t>
      </w:r>
      <w:r>
        <w:br/>
      </w:r>
      <w:r>
        <w:rPr>
          <w:rStyle w:val="VerbatimChar"/>
        </w:rPr>
        <w:t xml:space="preserve">6       3455  218681  ...  2019-2020  POINT (1907483.079 429825.628)</w:t>
      </w:r>
      <w:r>
        <w:br/>
      </w:r>
      <w:r>
        <w:rPr>
          <w:rStyle w:val="VerbatimChar"/>
        </w:rPr>
        <w:t xml:space="preserve">7       3459  218733  ...  2019-2020  POINT (2046110.928 605683.233)</w:t>
      </w:r>
      <w:r>
        <w:br/>
      </w:r>
      <w:r>
        <w:rPr>
          <w:rStyle w:val="VerbatimChar"/>
        </w:rPr>
        <w:t xml:space="preserve">8       3468  218919  ...  2019-2020   POINT (1960940.241 536269.53)</w:t>
      </w:r>
      <w:r>
        <w:br/>
      </w:r>
      <w:r>
        <w:rPr>
          <w:rStyle w:val="VerbatimChar"/>
        </w:rPr>
        <w:t xml:space="preserve">9       5829  457998  ...  2019-2020  POINT (1781523.402 628810.398)</w:t>
      </w:r>
      <w:r>
        <w:br/>
      </w:r>
      <w:r>
        <w:rPr>
          <w:rStyle w:val="VerbatimChar"/>
        </w:rPr>
        <w:t xml:space="preserve">10      6683  488022  ...  2019-2020  POINT (2043606.983 603651.758)</w:t>
      </w:r>
      <w:r>
        <w:br/>
      </w:r>
      <w:r>
        <w:br/>
      </w:r>
      <w:r>
        <w:rPr>
          <w:rStyle w:val="VerbatimChar"/>
        </w:rPr>
        <w:t xml:space="preserve">[11 rows x 25 columns]</w:t>
      </w:r>
    </w:p>
    <w:bookmarkEnd w:id="40"/>
    <w:bookmarkEnd w:id="41"/>
    <w:bookmarkEnd w:id="42"/>
    <w:bookmarkStart w:id="46"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43"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w:t>
      </w:r>
      <w:r>
        <w:t xml:space="preserve"> </w:t>
      </w:r>
      <w:r>
        <w:rPr>
          <w:rStyle w:val="VerbatimChar"/>
        </w:rPr>
        <w:t xml:space="preserve">{tidycensus}</w:t>
      </w:r>
      <w:r>
        <w:t xml:space="preserve"> </w:t>
      </w:r>
      <w:r>
        <w:t xml:space="preserve">package provides robust interpolation functionality that preserves the extensive nature of count variables while maintaining spatial relationships. For Python, the</w:t>
      </w:r>
      <w:r>
        <w:t xml:space="preserve"> </w:t>
      </w:r>
      <w:r>
        <w:rPr>
          <w:rStyle w:val="VerbatimChar"/>
        </w:rPr>
        <w:t xml:space="preserve">interpolate_pw()</w:t>
      </w:r>
      <w:r>
        <w:t xml:space="preserve"> </w:t>
      </w:r>
      <w:r>
        <w:t xml:space="preserve">function is implemented to achieve similar functionality using population-weighted interpolation.</w:t>
      </w:r>
    </w:p>
    <w:p>
      <w:pPr>
        <w:pStyle w:val="Heading4"/>
      </w:pPr>
      <w:r>
        <w:t xml:space="preserve"> </w:t>
      </w: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NormalTok"/>
        </w:rPr>
        <w:t xml:space="preserve">lscog_acs_cb</w:t>
      </w:r>
    </w:p>
    <w:p>
      <w:pPr>
        <w:pStyle w:val="SourceCode"/>
      </w:pPr>
      <w:r>
        <w:rPr>
          <w:rStyle w:val="VerbatimChar"/>
        </w:rPr>
        <w:t xml:space="preserve">Simple feature collection with 13961 features and 5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6</w:t>
      </w:r>
      <w:r>
        <w:br/>
      </w:r>
      <w:r>
        <w:rPr>
          <w:rStyle w:val="VerbatimChar"/>
        </w:rPr>
        <w:t xml:space="preserve">   GEOID                        geometry INC_TOTAL INC_14999 INC_49999 INC_50000</w:t>
      </w:r>
      <w:r>
        <w:br/>
      </w:r>
      <w:r>
        <w:rPr>
          <w:rStyle w:val="VerbatimChar"/>
        </w:rPr>
        <w:t xml:space="preserve">   &lt;chr&gt;           &lt;MULTIPOLYGON [foot]&gt;     &lt;dbl&gt;     &lt;dbl&gt;     &lt;dbl&gt;     &lt;dbl&gt;</w:t>
      </w:r>
      <w:r>
        <w:br/>
      </w:r>
      <w:r>
        <w:rPr>
          <w:rStyle w:val="VerbatimChar"/>
        </w:rPr>
        <w:t xml:space="preserve"> 1 4501795040… (((2084301 622308.5, 208…      0        0         0         0    </w:t>
      </w:r>
      <w:r>
        <w:br/>
      </w:r>
      <w:r>
        <w:rPr>
          <w:rStyle w:val="VerbatimChar"/>
        </w:rPr>
        <w:t xml:space="preserve"> 2 4501795040… (((2112519 626782.2, 211…      0        0         0         0    </w:t>
      </w:r>
      <w:r>
        <w:br/>
      </w:r>
      <w:r>
        <w:rPr>
          <w:rStyle w:val="VerbatimChar"/>
        </w:rPr>
        <w:t xml:space="preserve"> 3 4501795020… (((2067775 662339.5, 206…     20.6      4.27      7.56      8.72 </w:t>
      </w:r>
      <w:r>
        <w:br/>
      </w:r>
      <w:r>
        <w:rPr>
          <w:rStyle w:val="VerbatimChar"/>
        </w:rPr>
        <w:t xml:space="preserve"> 4 4501795040… (((2087947 684345.6, 208…      0        0         0         0    </w:t>
      </w:r>
      <w:r>
        <w:br/>
      </w:r>
      <w:r>
        <w:rPr>
          <w:rStyle w:val="VerbatimChar"/>
        </w:rPr>
        <w:t xml:space="preserve"> 5 4507501050… (((2089073 552687.4, 208…      5.78     1.94      0.924     2.92 </w:t>
      </w:r>
      <w:r>
        <w:br/>
      </w:r>
      <w:r>
        <w:rPr>
          <w:rStyle w:val="VerbatimChar"/>
        </w:rPr>
        <w:t xml:space="preserve"> 6 4507501170… (((2046694 542273.9, 204…      2.48     0.393     1.30      0.780</w:t>
      </w:r>
      <w:r>
        <w:br/>
      </w:r>
      <w:r>
        <w:rPr>
          <w:rStyle w:val="VerbatimChar"/>
        </w:rPr>
        <w:t xml:space="preserve"> 7 4507501170… (((2056704 510850.5, 205…      0        0         0         0    </w:t>
      </w:r>
      <w:r>
        <w:br/>
      </w:r>
      <w:r>
        <w:rPr>
          <w:rStyle w:val="VerbatimChar"/>
        </w:rPr>
        <w:t xml:space="preserve"> 8 4507501180… (((1960896 587381.7, 196…      3.19     0.694     1.42      1.08 </w:t>
      </w:r>
      <w:r>
        <w:br/>
      </w:r>
      <w:r>
        <w:rPr>
          <w:rStyle w:val="VerbatimChar"/>
        </w:rPr>
        <w:t xml:space="preserve"> 9 4507501200… (((2000969 657869.3, 200…      0        0         0         0    </w:t>
      </w:r>
      <w:r>
        <w:br/>
      </w:r>
      <w:r>
        <w:rPr>
          <w:rStyle w:val="VerbatimChar"/>
        </w:rPr>
        <w:t xml:space="preserve">10 4501795010… (((2016178 708106.6, 201…      0        0         0         0    </w:t>
      </w:r>
      <w:r>
        <w:br/>
      </w:r>
      <w:r>
        <w:rPr>
          <w:rStyle w:val="VerbatimChar"/>
        </w:rPr>
        <w:t xml:space="preserve"># ℹ 13,951 more rows</w:t>
      </w:r>
    </w:p>
    <w:p>
      <w:pPr>
        <w:pStyle w:val="Heading4"/>
      </w:pPr>
      <w:r>
        <w:t xml:space="preserve"> </w:t>
      </w:r>
      <w:r>
        <w:t xml:space="preserve">Python</w:t>
      </w:r>
    </w:p>
    <w:p>
      <w:pPr>
        <w:pStyle w:val="SourceCode"/>
      </w:pPr>
      <w:r>
        <w:rPr>
          <w:rStyle w:val="KeywordTok"/>
        </w:rPr>
        <w:t xml:space="preserve">def</w:t>
      </w:r>
      <w:r>
        <w:rPr>
          <w:rStyle w:val="NormalTok"/>
        </w:rPr>
        <w:t xml:space="preserve"> interpolate_pw(from_gdf, to_gdf, weights_gdf, to_id</w:t>
      </w:r>
      <w:r>
        <w:rPr>
          <w:rStyle w:val="OperatorTok"/>
        </w:rPr>
        <w:t xml:space="preserve">=</w:t>
      </w:r>
      <w:r>
        <w:rPr>
          <w:rStyle w:val="VariableTok"/>
        </w:rPr>
        <w:t xml:space="preserve">None</w:t>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VariableTok"/>
        </w:rPr>
        <w:t xml:space="preserve">None</w:t>
      </w:r>
      <w:r>
        <w:rPr>
          <w:rStyle w:val="NormalTok"/>
        </w:rPr>
        <w:t xml:space="preserve">, weight_placement</w:t>
      </w:r>
      <w:r>
        <w:rPr>
          <w:rStyle w:val="OperatorTok"/>
        </w:rPr>
        <w:t xml:space="preserve">=</w:t>
      </w:r>
      <w:r>
        <w:rPr>
          <w:rStyle w:val="StringTok"/>
        </w:rPr>
        <w:t xml:space="preserve">'surface'</w:t>
      </w:r>
      <w:r>
        <w:rPr>
          <w:rStyle w:val="NormalTok"/>
        </w:rPr>
        <w:t xml:space="preserve">, crs</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Population-weighted areal interpolation between geometries.</w:t>
      </w:r>
      <w:r>
        <w:br/>
      </w:r>
      <w:r>
        <w:br/>
      </w:r>
      <w:r>
        <w:rPr>
          <w:rStyle w:val="CommentTok"/>
        </w:rPr>
        <w:t xml:space="preserve">    Transfers numeric data from source geometries to target geometries using</w:t>
      </w:r>
      <w:r>
        <w:br/>
      </w:r>
      <w:r>
        <w:rPr>
          <w:rStyle w:val="CommentTok"/>
        </w:rPr>
        <w:t xml:space="preserve">    population-weighted interpolation based on point weights (e.g., census blocks).</w:t>
      </w:r>
      <w:r>
        <w:br/>
      </w:r>
      <w:r>
        <w:br/>
      </w:r>
      <w:r>
        <w:rPr>
          <w:rStyle w:val="CommentTok"/>
        </w:rPr>
        <w:t xml:space="preserve">    Parameters:</w:t>
      </w:r>
      <w:r>
        <w:br/>
      </w:r>
      <w:r>
        <w:rPr>
          <w:rStyle w:val="CommentTok"/>
        </w:rPr>
        <w:t xml:space="preserve">    -----------</w:t>
      </w:r>
      <w:r>
        <w:br/>
      </w:r>
      <w:r>
        <w:rPr>
          <w:rStyle w:val="CommentTok"/>
        </w:rPr>
        <w:t xml:space="preserve">    from_gdf : GeoDataFrame</w:t>
      </w:r>
      <w:r>
        <w:br/>
      </w:r>
      <w:r>
        <w:rPr>
          <w:rStyle w:val="CommentTok"/>
        </w:rPr>
        <w:t xml:space="preserve">        Source geometries with numeric data to interpolate</w:t>
      </w:r>
      <w:r>
        <w:br/>
      </w:r>
      <w:r>
        <w:rPr>
          <w:rStyle w:val="CommentTok"/>
        </w:rPr>
        <w:t xml:space="preserve">    to_gdf : GeoDataFrame</w:t>
      </w:r>
      <w:r>
        <w:br/>
      </w:r>
      <w:r>
        <w:rPr>
          <w:rStyle w:val="CommentTok"/>
        </w:rPr>
        <w:t xml:space="preserve">        Target geometries to interpolate data to</w:t>
      </w:r>
      <w:r>
        <w:br/>
      </w:r>
      <w:r>
        <w:rPr>
          <w:rStyle w:val="CommentTok"/>
        </w:rPr>
        <w:t xml:space="preserve">    weights_gdf : GeoDataFrame</w:t>
      </w:r>
      <w:r>
        <w:br/>
      </w:r>
      <w:r>
        <w:rPr>
          <w:rStyle w:val="CommentTok"/>
        </w:rPr>
        <w:t xml:space="preserve">        Weight geometries (e.g., census blocks) used for interpolation.</w:t>
      </w:r>
      <w:r>
        <w:br/>
      </w:r>
      <w:r>
        <w:rPr>
          <w:rStyle w:val="CommentTok"/>
        </w:rPr>
        <w:t xml:space="preserve">        If polygons, will be converted to points. Can be the same as to_gdf.</w:t>
      </w:r>
      <w:r>
        <w:br/>
      </w:r>
      <w:r>
        <w:rPr>
          <w:rStyle w:val="CommentTok"/>
        </w:rPr>
        <w:t xml:space="preserve">    to_id : str, optional</w:t>
      </w:r>
      <w:r>
        <w:br/>
      </w:r>
      <w:r>
        <w:rPr>
          <w:rStyle w:val="CommentTok"/>
        </w:rPr>
        <w:t xml:space="preserve">        Column name for unique identifier in target geometries.</w:t>
      </w:r>
      <w:r>
        <w:br/>
      </w:r>
      <w:r>
        <w:rPr>
          <w:rStyle w:val="CommentTok"/>
        </w:rPr>
        <w:t xml:space="preserve">        If None, creates an 'id' column.</w:t>
      </w:r>
      <w:r>
        <w:br/>
      </w:r>
      <w:r>
        <w:rPr>
          <w:rStyle w:val="CommentTok"/>
        </w:rPr>
        <w:t xml:space="preserve">    extensive : bool, default True</w:t>
      </w:r>
      <w:r>
        <w:br/>
      </w:r>
      <w:r>
        <w:rPr>
          <w:rStyle w:val="CommentTok"/>
        </w:rPr>
        <w:t xml:space="preserve">        If True, return weighted sums (for counts).</w:t>
      </w:r>
      <w:r>
        <w:br/>
      </w:r>
      <w:r>
        <w:rPr>
          <w:rStyle w:val="CommentTok"/>
        </w:rPr>
        <w:t xml:space="preserve">        If False, return weighted means (for rates/percentages).</w:t>
      </w:r>
      <w:r>
        <w:br/>
      </w:r>
      <w:r>
        <w:rPr>
          <w:rStyle w:val="CommentTok"/>
        </w:rPr>
        <w:t xml:space="preserve">    weight_column : str, optional</w:t>
      </w:r>
      <w:r>
        <w:br/>
      </w:r>
      <w:r>
        <w:rPr>
          <w:rStyle w:val="CommentTok"/>
        </w:rPr>
        <w:t xml:space="preserve">        Column name in weights_gdf for weighting (e.g., 'POP', 'HH').</w:t>
      </w:r>
      <w:r>
        <w:br/>
      </w:r>
      <w:r>
        <w:rPr>
          <w:rStyle w:val="CommentTok"/>
        </w:rPr>
        <w:t xml:space="preserve">        If None, all weights are equal.</w:t>
      </w:r>
      <w:r>
        <w:br/>
      </w:r>
      <w:r>
        <w:rPr>
          <w:rStyle w:val="CommentTok"/>
        </w:rPr>
        <w:t xml:space="preserve">    weight_placement : str, default 'surface'</w:t>
      </w:r>
      <w:r>
        <w:br/>
      </w:r>
      <w:r>
        <w:rPr>
          <w:rStyle w:val="CommentTok"/>
        </w:rPr>
        <w:t xml:space="preserve">        How to convert polygons to points: 'surface' or 'centroid'</w:t>
      </w:r>
      <w:r>
        <w:br/>
      </w:r>
      <w:r>
        <w:rPr>
          <w:rStyle w:val="CommentTok"/>
        </w:rPr>
        <w:t xml:space="preserve">    crs : str or CRS object, optional</w:t>
      </w:r>
      <w:r>
        <w:br/>
      </w:r>
      <w:r>
        <w:rPr>
          <w:rStyle w:val="CommentTok"/>
        </w:rPr>
        <w:t xml:space="preserve">        Coordinate reference system to project all datasets to</w:t>
      </w:r>
      <w:r>
        <w:br/>
      </w:r>
      <w:r>
        <w:br/>
      </w:r>
      <w:r>
        <w:rPr>
          <w:rStyle w:val="CommentTok"/>
        </w:rPr>
        <w:t xml:space="preserve">    Returns:</w:t>
      </w:r>
      <w:r>
        <w:br/>
      </w:r>
      <w:r>
        <w:rPr>
          <w:rStyle w:val="CommentTok"/>
        </w:rPr>
        <w:t xml:space="preserve">    --------</w:t>
      </w:r>
      <w:r>
        <w:br/>
      </w:r>
      <w:r>
        <w:rPr>
          <w:rStyle w:val="CommentTok"/>
        </w:rPr>
        <w:t xml:space="preserve">    GeoDataFrame</w:t>
      </w:r>
      <w:r>
        <w:br/>
      </w:r>
      <w:r>
        <w:rPr>
          <w:rStyle w:val="CommentTok"/>
        </w:rPr>
        <w:t xml:space="preserve">        Target geometries with interpolated numeric values</w:t>
      </w:r>
      <w:r>
        <w:br/>
      </w:r>
      <w:r>
        <w:rPr>
          <w:rStyle w:val="CommentTok"/>
        </w:rPr>
        <w:t xml:space="preserve">    """</w:t>
      </w:r>
      <w:r>
        <w:br/>
      </w:r>
      <w:r>
        <w:br/>
      </w:r>
      <w:r>
        <w:rPr>
          <w:rStyle w:val="NormalTok"/>
        </w:rPr>
        <w:t xml:space="preserve">    </w:t>
      </w:r>
      <w:r>
        <w:rPr>
          <w:rStyle w:val="CommentTok"/>
        </w:rPr>
        <w:t xml:space="preserve"># Input validation</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all</w:t>
      </w:r>
      <w:r>
        <w:rPr>
          <w:rStyle w:val="NormalTok"/>
        </w:rPr>
        <w:t xml:space="preserve">(</w:t>
      </w:r>
      <w:r>
        <w:rPr>
          <w:rStyle w:val="BuiltInTok"/>
        </w:rPr>
        <w:t xml:space="preserve">isinstance</w:t>
      </w:r>
      <w:r>
        <w:rPr>
          <w:rStyle w:val="NormalTok"/>
        </w:rPr>
        <w:t xml:space="preserve">(gdf, gpd.GeoDataFrame) </w:t>
      </w:r>
      <w:r>
        <w:rPr>
          <w:rStyle w:val="ControlFlowTok"/>
        </w:rPr>
        <w:t xml:space="preserve">for</w:t>
      </w:r>
      <w:r>
        <w:rPr>
          <w:rStyle w:val="NormalTok"/>
        </w:rPr>
        <w:t xml:space="preserve"> gdf </w:t>
      </w:r>
      <w:r>
        <w:rPr>
          <w:rStyle w:val="KeywordTok"/>
        </w:rPr>
        <w:t xml:space="preserve">in</w:t>
      </w:r>
      <w:r>
        <w:rPr>
          <w:rStyle w:val="NormalTok"/>
        </w:rPr>
        <w:t xml:space="preserve"> [from_gdf, to_gdf, weights_gdf]):</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be GeoDataFrames"</w:t>
      </w:r>
      <w:r>
        <w:rPr>
          <w:rStyle w:val="NormalTok"/>
        </w:rPr>
        <w:t xml:space="preserve">)</w:t>
      </w:r>
      <w:r>
        <w:br/>
      </w:r>
      <w:r>
        <w:br/>
      </w:r>
      <w:r>
        <w:rPr>
          <w:rStyle w:val="NormalTok"/>
        </w:rPr>
        <w:t xml:space="preserve">    </w:t>
      </w:r>
      <w:r>
        <w:rPr>
          <w:rStyle w:val="CommentTok"/>
        </w:rPr>
        <w:t xml:space="preserve"># Make copies to avoid modifying originals</w:t>
      </w:r>
      <w:r>
        <w:br/>
      </w:r>
      <w:r>
        <w:rPr>
          <w:rStyle w:val="NormalTok"/>
        </w:rPr>
        <w:t xml:space="preserve">    from_gdf </w:t>
      </w:r>
      <w:r>
        <w:rPr>
          <w:rStyle w:val="OperatorTok"/>
        </w:rPr>
        <w:t xml:space="preserve">=</w:t>
      </w:r>
      <w:r>
        <w:rPr>
          <w:rStyle w:val="NormalTok"/>
        </w:rPr>
        <w:t xml:space="preserve"> from_gdf.copy()</w:t>
      </w:r>
      <w:r>
        <w:br/>
      </w:r>
      <w:r>
        <w:rPr>
          <w:rStyle w:val="NormalTok"/>
        </w:rPr>
        <w:t xml:space="preserve">    to_gdf </w:t>
      </w:r>
      <w:r>
        <w:rPr>
          <w:rStyle w:val="OperatorTok"/>
        </w:rPr>
        <w:t xml:space="preserve">=</w:t>
      </w:r>
      <w:r>
        <w:rPr>
          <w:rStyle w:val="NormalTok"/>
        </w:rPr>
        <w:t xml:space="preserve"> to_gdf.copy()</w:t>
      </w:r>
      <w:r>
        <w:br/>
      </w:r>
      <w:r>
        <w:rPr>
          <w:rStyle w:val="NormalTok"/>
        </w:rPr>
        <w:t xml:space="preserve">    weights_gdf </w:t>
      </w:r>
      <w:r>
        <w:rPr>
          <w:rStyle w:val="OperatorTok"/>
        </w:rPr>
        <w:t xml:space="preserve">=</w:t>
      </w:r>
      <w:r>
        <w:rPr>
          <w:rStyle w:val="NormalTok"/>
        </w:rPr>
        <w:t xml:space="preserve"> weights_gdf.copy()</w:t>
      </w:r>
      <w:r>
        <w:br/>
      </w:r>
      <w:r>
        <w:br/>
      </w:r>
      <w:r>
        <w:rPr>
          <w:rStyle w:val="NormalTok"/>
        </w:rPr>
        <w:t xml:space="preserve">    </w:t>
      </w:r>
      <w:r>
        <w:rPr>
          <w:rStyle w:val="CommentTok"/>
        </w:rPr>
        <w:t xml:space="preserve"># Set CRS if provided</w:t>
      </w:r>
      <w:r>
        <w:br/>
      </w:r>
      <w:r>
        <w:rPr>
          <w:rStyle w:val="NormalTok"/>
        </w:rPr>
        <w:t xml:space="preserve">    </w:t>
      </w:r>
      <w:r>
        <w:rPr>
          <w:rStyle w:val="ControlFlowTok"/>
        </w:rPr>
        <w:t xml:space="preserve">if</w:t>
      </w:r>
      <w:r>
        <w:rPr>
          <w:rStyle w:val="NormalTok"/>
        </w:rPr>
        <w:t xml:space="preserve"> crs:</w:t>
      </w:r>
      <w:r>
        <w:br/>
      </w:r>
      <w:r>
        <w:rPr>
          <w:rStyle w:val="NormalTok"/>
        </w:rPr>
        <w:t xml:space="preserve">        from_gdf </w:t>
      </w:r>
      <w:r>
        <w:rPr>
          <w:rStyle w:val="OperatorTok"/>
        </w:rPr>
        <w:t xml:space="preserve">=</w:t>
      </w:r>
      <w:r>
        <w:rPr>
          <w:rStyle w:val="NormalTok"/>
        </w:rPr>
        <w:t xml:space="preserve"> from_gdf.to_crs(crs)</w:t>
      </w:r>
      <w:r>
        <w:br/>
      </w:r>
      <w:r>
        <w:rPr>
          <w:rStyle w:val="NormalTok"/>
        </w:rPr>
        <w:t xml:space="preserve">        to_gdf </w:t>
      </w:r>
      <w:r>
        <w:rPr>
          <w:rStyle w:val="OperatorTok"/>
        </w:rPr>
        <w:t xml:space="preserve">=</w:t>
      </w:r>
      <w:r>
        <w:rPr>
          <w:rStyle w:val="NormalTok"/>
        </w:rPr>
        <w:t xml:space="preserve"> to_gdf.to_crs(crs)</w:t>
      </w:r>
      <w:r>
        <w:br/>
      </w:r>
      <w:r>
        <w:rPr>
          <w:rStyle w:val="NormalTok"/>
        </w:rPr>
        <w:t xml:space="preserve">        weights_gdf </w:t>
      </w:r>
      <w:r>
        <w:rPr>
          <w:rStyle w:val="OperatorTok"/>
        </w:rPr>
        <w:t xml:space="preserve">=</w:t>
      </w:r>
      <w:r>
        <w:rPr>
          <w:rStyle w:val="NormalTok"/>
        </w:rPr>
        <w:t xml:space="preserve"> weights_gdf.to_crs(crs)</w:t>
      </w:r>
      <w:r>
        <w:br/>
      </w:r>
      <w:r>
        <w:br/>
      </w:r>
      <w:r>
        <w:rPr>
          <w:rStyle w:val="NormalTok"/>
        </w:rPr>
        <w:t xml:space="preserve">    </w:t>
      </w:r>
      <w:r>
        <w:rPr>
          <w:rStyle w:val="CommentTok"/>
        </w:rPr>
        <w:t xml:space="preserve"># Check CRS consistency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(from_gdf.crs </w:t>
      </w:r>
      <w:r>
        <w:rPr>
          <w:rStyle w:val="OperatorTok"/>
        </w:rPr>
        <w:t xml:space="preserve">==</w:t>
      </w:r>
      <w:r>
        <w:rPr>
          <w:rStyle w:val="NormalTok"/>
        </w:rPr>
        <w:t xml:space="preserve"> to_gdf.crs </w:t>
      </w:r>
      <w:r>
        <w:rPr>
          <w:rStyle w:val="OperatorTok"/>
        </w:rPr>
        <w:t xml:space="preserve">==</w:t>
      </w:r>
      <w:r>
        <w:rPr>
          <w:rStyle w:val="NormalTok"/>
        </w:rPr>
        <w:t xml:space="preserve"> weights_gdf.crs):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"All inputs must have the same CRS"</w:t>
      </w:r>
      <w:r>
        <w:rPr>
          <w:rStyle w:val="NormalTok"/>
        </w:rPr>
        <w:t xml:space="preserve">)</w:t>
      </w:r>
      <w:r>
        <w:br/>
      </w:r>
      <w:r>
        <w:br/>
      </w:r>
      <w:r>
        <w:rPr>
          <w:rStyle w:val="NormalTok"/>
        </w:rPr>
        <w:t xml:space="preserve">    </w:t>
      </w:r>
      <w:r>
        <w:rPr>
          <w:rStyle w:val="CommentTok"/>
        </w:rPr>
        <w:t xml:space="preserve"># Handle to_id</w:t>
      </w:r>
      <w:r>
        <w:br/>
      </w:r>
      <w:r>
        <w:rPr>
          <w:rStyle w:val="NormalTok"/>
        </w:rPr>
        <w:t xml:space="preserve">    </w:t>
      </w:r>
      <w:r>
        <w:rPr>
          <w:rStyle w:val="ControlFlowTok"/>
        </w:rPr>
        <w:t xml:space="preserve">if</w:t>
      </w:r>
      <w:r>
        <w:rPr>
          <w:rStyle w:val="NormalTok"/>
        </w:rPr>
        <w:t xml:space="preserve"> to_id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to_id </w:t>
      </w:r>
      <w:r>
        <w:rPr>
          <w:rStyle w:val="OperatorTok"/>
        </w:rPr>
        <w:t xml:space="preserve">=</w:t>
      </w:r>
      <w:r>
        <w:rPr>
          <w:rStyle w:val="NormalTok"/>
        </w:rPr>
        <w:t xml:space="preserve"> </w:t>
      </w:r>
      <w:r>
        <w:rPr>
          <w:rStyle w:val="StringTok"/>
        </w:rPr>
        <w:t xml:space="preserve">'id'</w:t>
      </w:r>
      <w:r>
        <w:br/>
      </w:r>
      <w:r>
        <w:rPr>
          <w:rStyle w:val="NormalTok"/>
        </w:rPr>
        <w:t xml:space="preserve">        to_gdf[to_id] </w:t>
      </w:r>
      <w:r>
        <w:rPr>
          <w:rStyle w:val="OperatorTok"/>
        </w:rPr>
        <w:t xml:space="preserve">=</w:t>
      </w:r>
      <w:r>
        <w:rPr>
          <w:rStyle w:val="NormalTok"/>
        </w:rPr>
        <w:t xml:space="preserve"> to_gdf.index.astype(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Remove conflicting columns</w:t>
      </w:r>
      <w:r>
        <w:br/>
      </w:r>
      <w:r>
        <w:rPr>
          <w:rStyle w:val="NormalTok"/>
        </w:rPr>
        <w:t xml:space="preserve">    </w:t>
      </w:r>
      <w:r>
        <w:rPr>
          <w:rStyle w:val="ControlFlowTok"/>
        </w:rPr>
        <w:t xml:space="preserve">if</w:t>
      </w:r>
      <w:r>
        <w:rPr>
          <w:rStyle w:val="NormalTok"/>
        </w:rPr>
        <w:t xml:space="preserve"> to_id </w:t>
      </w:r>
      <w:r>
        <w:rPr>
          <w:rStyle w:val="KeywordTok"/>
        </w:rPr>
        <w:t xml:space="preserve">in</w:t>
      </w:r>
      <w:r>
        <w:rPr>
          <w:rStyle w:val="NormalTok"/>
        </w:rPr>
        <w:t xml:space="preserve"> from_gdf.columns:</w:t>
      </w:r>
      <w:r>
        <w:br/>
      </w:r>
      <w:r>
        <w:rPr>
          <w:rStyle w:val="NormalTok"/>
        </w:rPr>
        <w:t xml:space="preserve">        from_gdf </w:t>
      </w:r>
      <w:r>
        <w:rPr>
          <w:rStyle w:val="OperatorTok"/>
        </w:rPr>
        <w:t xml:space="preserve">=</w:t>
      </w:r>
      <w:r>
        <w:rPr>
          <w:rStyle w:val="NormalTok"/>
        </w:rPr>
        <w:t xml:space="preserve"> from_gdf.drop(columns</w:t>
      </w:r>
      <w:r>
        <w:rPr>
          <w:rStyle w:val="OperatorTok"/>
        </w:rPr>
        <w:t xml:space="preserve">=</w:t>
      </w:r>
      <w:r>
        <w:rPr>
          <w:rStyle w:val="NormalTok"/>
        </w:rPr>
        <w:t xml:space="preserve">[to_id])</w:t>
      </w:r>
      <w:r>
        <w:br/>
      </w:r>
      <w:r>
        <w:br/>
      </w:r>
      <w:r>
        <w:rPr>
          <w:rStyle w:val="NormalTok"/>
        </w:rPr>
        <w:t xml:space="preserve">    </w:t>
      </w:r>
      <w:r>
        <w:rPr>
          <w:rStyle w:val="CommentTok"/>
        </w:rPr>
        <w:t xml:space="preserve"># Create unique from_id</w:t>
      </w:r>
      <w:r>
        <w:br/>
      </w:r>
      <w:r>
        <w:rPr>
          <w:rStyle w:val="NormalTok"/>
        </w:rPr>
        <w:t xml:space="preserve">    from_id </w:t>
      </w:r>
      <w:r>
        <w:rPr>
          <w:rStyle w:val="OperatorTok"/>
        </w:rPr>
        <w:t xml:space="preserve">=</w:t>
      </w:r>
      <w:r>
        <w:rPr>
          <w:rStyle w:val="NormalTok"/>
        </w:rPr>
        <w:t xml:space="preserve"> </w:t>
      </w:r>
      <w:r>
        <w:rPr>
          <w:rStyle w:val="StringTok"/>
        </w:rPr>
        <w:t xml:space="preserve">'from_id'</w:t>
      </w:r>
      <w:r>
        <w:br/>
      </w:r>
      <w:r>
        <w:rPr>
          <w:rStyle w:val="NormalTok"/>
        </w:rPr>
        <w:t xml:space="preserve">    from_gdf[from_id] </w:t>
      </w:r>
      <w:r>
        <w:rPr>
          <w:rStyle w:val="OperatorTok"/>
        </w:rPr>
        <w:t xml:space="preserve">=</w:t>
      </w:r>
      <w:r>
        <w:rPr>
          <w:rStyle w:val="NormalTok"/>
        </w:rPr>
        <w:t xml:space="preserve"> from_gdf.index.astype(</w:t>
      </w:r>
      <w:r>
        <w:rPr>
          <w:rStyle w:val="BuiltInTok"/>
        </w:rPr>
        <w:t xml:space="preserve">str</w:t>
      </w:r>
      <w:r>
        <w:rPr>
          <w:rStyle w:val="NormalTok"/>
        </w:rPr>
        <w:t xml:space="preserve">)</w:t>
      </w:r>
      <w:r>
        <w:br/>
      </w:r>
      <w:r>
        <w:br/>
      </w:r>
      <w:r>
        <w:rPr>
          <w:rStyle w:val="NormalTok"/>
        </w:rPr>
        <w:t xml:space="preserve">    </w:t>
      </w:r>
      <w:r>
        <w:rPr>
          <w:rStyle w:val="CommentTok"/>
        </w:rPr>
        <w:t xml:space="preserve"># Handle weight column</w:t>
      </w:r>
      <w:r>
        <w:br/>
      </w:r>
      <w:r>
        <w:rPr>
          <w:rStyle w:val="NormalTok"/>
        </w:rPr>
        <w:t xml:space="preserve">    </w:t>
      </w:r>
      <w:r>
        <w:rPr>
          <w:rStyle w:val="ControlFlowTok"/>
        </w:rPr>
        <w:t xml:space="preserve">if</w:t>
      </w:r>
      <w:r>
        <w:rPr>
          <w:rStyle w:val="NormalTok"/>
        </w:rPr>
        <w:t xml:space="preserve"> weight_column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rPr>
          <w:rStyle w:val="NormalTok"/>
        </w:rPr>
        <w:t xml:space="preserve">        weights_gdf[weight_column]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Rename to avoid conflicts</w:t>
      </w:r>
      <w:r>
        <w:br/>
      </w:r>
      <w:r>
        <w:rPr>
          <w:rStyle w:val="NormalTok"/>
        </w:rPr>
        <w:t xml:space="preserve">        weights_gdf[</w:t>
      </w:r>
      <w:r>
        <w:rPr>
          <w:rStyle w:val="StringTok"/>
        </w:rPr>
        <w:t xml:space="preserve">'interpolation_weight'</w:t>
      </w:r>
      <w:r>
        <w:rPr>
          <w:rStyle w:val="NormalTok"/>
        </w:rPr>
        <w:t xml:space="preserve">] </w:t>
      </w:r>
      <w:r>
        <w:rPr>
          <w:rStyle w:val="OperatorTok"/>
        </w:rPr>
        <w:t xml:space="preserve">=</w:t>
      </w:r>
      <w:r>
        <w:rPr>
          <w:rStyle w:val="NormalTok"/>
        </w:rPr>
        <w:t xml:space="preserve"> weights_gdf[weight_column]</w:t>
      </w:r>
      <w:r>
        <w:br/>
      </w:r>
      <w:r>
        <w:rPr>
          <w:rStyle w:val="NormalTok"/>
        </w:rPr>
        <w:t xml:space="preserve">        weight_column </w:t>
      </w:r>
      <w:r>
        <w:rPr>
          <w:rStyle w:val="OperatorTok"/>
        </w:rPr>
        <w:t xml:space="preserve">=</w:t>
      </w:r>
      <w:r>
        <w:rPr>
          <w:rStyle w:val="NormalTok"/>
        </w:rPr>
        <w:t xml:space="preserve"> </w:t>
      </w:r>
      <w:r>
        <w:rPr>
          <w:rStyle w:val="StringTok"/>
        </w:rPr>
        <w:t xml:space="preserve">'interpolation_weight'</w:t>
      </w:r>
      <w:r>
        <w:br/>
      </w:r>
      <w:r>
        <w:br/>
      </w:r>
      <w:r>
        <w:rPr>
          <w:rStyle w:val="NormalTok"/>
        </w:rPr>
        <w:t xml:space="preserve">    </w:t>
      </w:r>
      <w:r>
        <w:rPr>
          <w:rStyle w:val="CommentTok"/>
        </w:rPr>
        <w:t xml:space="preserve"># Convert weights to points if needed</w:t>
      </w:r>
      <w:r>
        <w:br/>
      </w:r>
      <w:r>
        <w:rPr>
          <w:rStyle w:val="NormalTok"/>
        </w:rPr>
        <w:t xml:space="preserve">    </w:t>
      </w:r>
      <w:r>
        <w:rPr>
          <w:rStyle w:val="ControlFlowTok"/>
        </w:rPr>
        <w:t xml:space="preserve">if</w:t>
      </w:r>
      <w:r>
        <w:rPr>
          <w:rStyle w:val="NormalTok"/>
        </w:rPr>
        <w:t xml:space="preserve"> weights_gdf.geometry.geom_type.iloc[</w:t>
      </w:r>
      <w:r>
        <w:rPr>
          <w:rStyle w:val="DecValTok"/>
        </w:rPr>
        <w:t xml:space="preserve">0</w:t>
      </w:r>
      <w:r>
        <w:rPr>
          <w:rStyle w:val="NormalTok"/>
        </w:rPr>
        <w:t xml:space="preserve">] </w:t>
      </w:r>
      <w:r>
        <w:rPr>
          <w:rStyle w:val="KeywordTok"/>
        </w:rPr>
        <w:t xml:space="preserve">in</w:t>
      </w:r>
      <w:r>
        <w:rPr>
          <w:rStyle w:val="NormalTok"/>
        </w:rPr>
        <w:t xml:space="preserve"> [</w:t>
      </w:r>
      <w:r>
        <w:rPr>
          <w:rStyle w:val="StringTok"/>
        </w:rPr>
        <w:t xml:space="preserve">'Polygon'</w:t>
      </w:r>
      <w:r>
        <w:rPr>
          <w:rStyle w:val="NormalTok"/>
        </w:rPr>
        <w:t xml:space="preserve">, </w:t>
      </w:r>
      <w:r>
        <w:rPr>
          <w:rStyle w:val="StringTok"/>
        </w:rPr>
        <w:t xml:space="preserve">'MultiPolygon'</w:t>
      </w:r>
      <w:r>
        <w:rPr>
          <w:rStyle w:val="NormalTok"/>
        </w:rPr>
        <w:t xml:space="preserve">]:</w:t>
      </w:r>
      <w:r>
        <w:br/>
      </w:r>
      <w:r>
        <w:rPr>
          <w:rStyle w:val="NormalTok"/>
        </w:rPr>
        <w:t xml:space="preserve">        </w:t>
      </w:r>
      <w:r>
        <w:rPr>
          <w:rStyle w:val="ControlFlowTok"/>
        </w:rPr>
        <w:t xml:space="preserve">if</w:t>
      </w:r>
      <w:r>
        <w:rPr>
          <w:rStyle w:val="NormalTok"/>
        </w:rPr>
        <w:t xml:space="preserve"> weight_placement </w:t>
      </w:r>
      <w:r>
        <w:rPr>
          <w:rStyle w:val="OperatorTok"/>
        </w:rPr>
        <w:t xml:space="preserve">==</w:t>
      </w:r>
      <w:r>
        <w:rPr>
          <w:rStyle w:val="NormalTok"/>
        </w:rPr>
        <w:t xml:space="preserve"> </w:t>
      </w:r>
      <w:r>
        <w:rPr>
          <w:rStyle w:val="StringTok"/>
        </w:rPr>
        <w:t xml:space="preserve">'surface'</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weights_gdf.geometry.representative_point()</w:t>
      </w:r>
      <w:r>
        <w:br/>
      </w:r>
      <w:r>
        <w:rPr>
          <w:rStyle w:val="NormalTok"/>
        </w:rPr>
        <w:t xml:space="preserve">        </w:t>
      </w:r>
      <w:r>
        <w:rPr>
          <w:rStyle w:val="ControlFlowTok"/>
        </w:rPr>
        <w:t xml:space="preserve">elif</w:t>
      </w:r>
      <w:r>
        <w:rPr>
          <w:rStyle w:val="NormalTok"/>
        </w:rPr>
        <w:t xml:space="preserve"> weight_placement </w:t>
      </w:r>
      <w:r>
        <w:rPr>
          <w:rStyle w:val="OperatorTok"/>
        </w:rPr>
        <w:t xml:space="preserve">==</w:t>
      </w:r>
      <w:r>
        <w:rPr>
          <w:rStyle w:val="NormalTok"/>
        </w:rPr>
        <w:t xml:space="preserve"> </w:t>
      </w:r>
      <w:r>
        <w:rPr>
          <w:rStyle w:val="StringTok"/>
        </w:rPr>
        <w:t xml:space="preserve">'centroid'</w:t>
      </w:r>
      <w:r>
        <w:rPr>
          <w:rStyle w:val="NormalTok"/>
        </w:rPr>
        <w:t xml:space="preserve">:</w:t>
      </w:r>
      <w:r>
        <w:br/>
      </w:r>
      <w:r>
        <w:rPr>
          <w:rStyle w:val="NormalTok"/>
        </w:rPr>
        <w:t xml:space="preserve">            weights_gdf </w:t>
      </w:r>
      <w:r>
        <w:rPr>
          <w:rStyle w:val="OperatorTok"/>
        </w:rPr>
        <w:t xml:space="preserve">=</w:t>
      </w:r>
      <w:r>
        <w:rPr>
          <w:rStyle w:val="NormalTok"/>
        </w:rPr>
        <w:t xml:space="preserve"> weights_gdf.copy()</w:t>
      </w:r>
      <w:r>
        <w:br/>
      </w:r>
      <w:r>
        <w:rPr>
          <w:rStyle w:val="NormalTok"/>
        </w:rPr>
        <w:t xml:space="preserve">            weights_gdf.geometry </w:t>
      </w:r>
      <w:r>
        <w:rPr>
          <w:rStyle w:val="OperatorTok"/>
        </w:rPr>
        <w:t xml:space="preserve">=</w:t>
      </w:r>
      <w:r>
        <w:rPr>
          <w:rStyle w:val="NormalTok"/>
        </w:rPr>
        <w:t xml:space="preserve"> weights_gdf.geometry.centroid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"weight_placement must be 'surface' or 'centroid'"</w:t>
      </w:r>
      <w:r>
        <w:rPr>
          <w:rStyle w:val="NormalTok"/>
        </w:rPr>
        <w:t xml:space="preserve">)</w:t>
      </w:r>
      <w:r>
        <w:br/>
      </w:r>
      <w:r>
        <w:br/>
      </w:r>
      <w:r>
        <w:rPr>
          <w:rStyle w:val="NormalTok"/>
        </w:rPr>
        <w:t xml:space="preserve">    </w:t>
      </w:r>
      <w:r>
        <w:rPr>
          <w:rStyle w:val="CommentTok"/>
        </w:rPr>
        <w:t xml:space="preserve"># Keep only weight column and geometry</w:t>
      </w:r>
      <w:r>
        <w:br/>
      </w:r>
      <w:r>
        <w:rPr>
          <w:rStyle w:val="NormalTok"/>
        </w:rPr>
        <w:t xml:space="preserve">    weight_points </w:t>
      </w:r>
      <w:r>
        <w:rPr>
          <w:rStyle w:val="OperatorTok"/>
        </w:rPr>
        <w:t xml:space="preserve">=</w:t>
      </w:r>
      <w:r>
        <w:rPr>
          <w:rStyle w:val="NormalTok"/>
        </w:rPr>
        <w:t xml:space="preserve"> weights_gdf[[weight_column, </w:t>
      </w:r>
      <w:r>
        <w:rPr>
          <w:rStyle w:val="StringTok"/>
        </w:rPr>
        <w:t xml:space="preserve">'geometry'</w:t>
      </w:r>
      <w:r>
        <w:rPr>
          <w:rStyle w:val="NormalTok"/>
        </w:rPr>
        <w:t xml:space="preserve">]].copy()</w:t>
      </w:r>
      <w:r>
        <w:br/>
      </w:r>
      <w:r>
        <w:br/>
      </w:r>
      <w:r>
        <w:rPr>
          <w:rStyle w:val="NormalTok"/>
        </w:rPr>
        <w:t xml:space="preserve">    </w:t>
      </w:r>
      <w:r>
        <w:rPr>
          <w:rStyle w:val="CommentTok"/>
        </w:rPr>
        <w:t xml:space="preserve"># Calculate denominators (total weights per source geometry)</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source_weights </w:t>
      </w:r>
      <w:r>
        <w:rPr>
          <w:rStyle w:val="OperatorTok"/>
        </w:rPr>
        <w:t xml:space="preserve">=</w:t>
      </w:r>
      <w:r>
        <w:rPr>
          <w:rStyle w:val="NormalTok"/>
        </w:rPr>
        <w:t xml:space="preserve"> gpd.sjoin(from_gdf,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denominators </w:t>
      </w:r>
      <w:r>
        <w:rPr>
          <w:rStyle w:val="OperatorTok"/>
        </w:rPr>
        <w:t xml:space="preserve">=</w:t>
      </w:r>
      <w:r>
        <w:rPr>
          <w:rStyle w:val="NormalTok"/>
        </w:rPr>
        <w:t xml:space="preserve"> (source_weights.groupby(from_id)[weight_column]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'weight_total'</w:t>
      </w:r>
      <w:r>
        <w:rPr>
          <w:rStyle w:val="NormalTok"/>
        </w:rPr>
        <w:t xml:space="preserve">}))</w:t>
      </w:r>
      <w:r>
        <w:br/>
      </w:r>
      <w:r>
        <w:br/>
      </w:r>
      <w:r>
        <w:rPr>
          <w:rStyle w:val="NormalTok"/>
        </w:rPr>
        <w:t xml:space="preserve">    </w:t>
      </w:r>
      <w:r>
        <w:rPr>
          <w:rStyle w:val="CommentTok"/>
        </w:rPr>
        <w:t xml:space="preserve"># Calculate intersections between from and to</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intersections </w:t>
      </w:r>
      <w:r>
        <w:rPr>
          <w:rStyle w:val="OperatorTok"/>
        </w:rPr>
        <w:t xml:space="preserve">=</w:t>
      </w:r>
      <w:r>
        <w:rPr>
          <w:rStyle w:val="NormalTok"/>
        </w:rPr>
        <w:t xml:space="preserve"> gpd.overlay(from_gdf, to_gdf, how</w:t>
      </w:r>
      <w:r>
        <w:rPr>
          <w:rStyle w:val="OperatorTok"/>
        </w:rPr>
        <w:t xml:space="preserve">=</w:t>
      </w:r>
      <w:r>
        <w:rPr>
          <w:rStyle w:val="StringTok"/>
        </w:rPr>
        <w:t xml:space="preserve">'intersection'</w:t>
      </w:r>
      <w:r>
        <w:rPr>
          <w:rStyle w:val="NormalTok"/>
        </w:rPr>
        <w:t xml:space="preserve">)</w:t>
      </w:r>
      <w:r>
        <w:br/>
      </w:r>
      <w:r>
        <w:br/>
      </w:r>
      <w:r>
        <w:rPr>
          <w:rStyle w:val="NormalTok"/>
        </w:rPr>
        <w:t xml:space="preserve">    </w:t>
      </w:r>
      <w:r>
        <w:rPr>
          <w:rStyle w:val="CommentTok"/>
        </w:rPr>
        <w:t xml:space="preserve"># Filter to keep only polygon intersections</w:t>
      </w:r>
      <w:r>
        <w:br/>
      </w:r>
      <w:r>
        <w:rPr>
          <w:rStyle w:val="NormalTok"/>
        </w:rPr>
        <w:t xml:space="preserve">    intersections </w:t>
      </w:r>
      <w:r>
        <w:rPr>
          <w:rStyle w:val="OperatorTok"/>
        </w:rPr>
        <w:t xml:space="preserve">=</w:t>
      </w:r>
      <w:r>
        <w:rPr>
          <w:rStyle w:val="NormalTok"/>
        </w:rPr>
        <w:t xml:space="preserve"> intersections[intersections.geometry.geom_type.isin([</w:t>
      </w:r>
      <w:r>
        <w:rPr>
          <w:rStyle w:val="StringTok"/>
        </w:rPr>
        <w:t xml:space="preserve">'Polygon'</w:t>
      </w:r>
      <w:r>
        <w:rPr>
          <w:rStyle w:val="NormalTok"/>
        </w:rPr>
        <w:t xml:space="preserve">, </w:t>
      </w:r>
      <w:r>
        <w:rPr>
          <w:rStyle w:val="StringTok"/>
        </w:rPr>
        <w:t xml:space="preserve">'MultiPolygon'</w:t>
      </w:r>
      <w:r>
        <w:rPr>
          <w:rStyle w:val="NormalTok"/>
        </w:rPr>
        <w:t xml:space="preserve">, </w:t>
      </w:r>
      <w:r>
        <w:rPr>
          <w:rStyle w:val="StringTok"/>
        </w:rPr>
        <w:t xml:space="preserve">'GeometryCollection'</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(intersections)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valid polygon intersections found between source and target geometries"</w:t>
      </w:r>
      <w:r>
        <w:rPr>
          <w:rStyle w:val="NormalTok"/>
        </w:rPr>
        <w:t xml:space="preserve">)</w:t>
      </w:r>
      <w:r>
        <w:br/>
      </w:r>
      <w:r>
        <w:br/>
      </w:r>
      <w:r>
        <w:rPr>
          <w:rStyle w:val="NormalTok"/>
        </w:rPr>
        <w:t xml:space="preserve">    </w:t>
      </w:r>
      <w:r>
        <w:rPr>
          <w:rStyle w:val="CommentTok"/>
        </w:rPr>
        <w:t xml:space="preserve"># Add intersection ID</w:t>
      </w:r>
      <w:r>
        <w:br/>
      </w:r>
      <w:r>
        <w:rPr>
          <w:rStyle w:val="NormalTok"/>
        </w:rPr>
        <w:t xml:space="preserve">    intersections[</w:t>
      </w:r>
      <w:r>
        <w:rPr>
          <w:rStyle w:val="StringTok"/>
        </w:rPr>
        <w:t xml:space="preserve">'intersection_id'</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(intersections))</w:t>
      </w:r>
      <w:r>
        <w:br/>
      </w:r>
      <w:r>
        <w:br/>
      </w:r>
      <w:r>
        <w:rPr>
          <w:rStyle w:val="NormalTok"/>
        </w:rPr>
        <w:t xml:space="preserve">    </w:t>
      </w:r>
      <w:r>
        <w:rPr>
          <w:rStyle w:val="CommentTok"/>
        </w:rPr>
        <w:t xml:space="preserve"># Spatial join intersections with weight points to get weights within each intersection</w:t>
      </w:r>
      <w:r>
        <w:br/>
      </w:r>
      <w:r>
        <w:rPr>
          <w:rStyle w:val="NormalTok"/>
        </w:rPr>
        <w:t xml:space="preserve">    </w:t>
      </w:r>
      <w:r>
        <w:rPr>
          <w:rStyle w:val="ControlFlowTok"/>
        </w:rPr>
        <w:t xml:space="preserve">with</w:t>
      </w:r>
      <w:r>
        <w:rPr>
          <w:rStyle w:val="NormalTok"/>
        </w:rPr>
        <w:t xml:space="preserve"> warnings.catch_warnings():</w:t>
      </w:r>
      <w:r>
        <w:br/>
      </w:r>
      <w:r>
        <w:rPr>
          <w:rStyle w:val="NormalTok"/>
        </w:rPr>
        <w:t xml:space="preserve">        warnings.filterwarnings(</w:t>
      </w:r>
      <w:r>
        <w:rPr>
          <w:rStyle w:val="StringTok"/>
        </w:rPr>
        <w:t xml:space="preserve">'ignore'</w:t>
      </w:r>
      <w:r>
        <w:rPr>
          <w:rStyle w:val="NormalTok"/>
        </w:rPr>
        <w:t xml:space="preserve">, category</w:t>
      </w:r>
      <w:r>
        <w:rPr>
          <w:rStyle w:val="OperatorTok"/>
        </w:rPr>
        <w:t xml:space="preserve">=</w:t>
      </w:r>
      <w:r>
        <w:rPr>
          <w:rStyle w:val="PreprocessorTok"/>
        </w:rPr>
        <w:t xml:space="preserve">UserWarning</w:t>
      </w:r>
      <w:r>
        <w:rPr>
          <w:rStyle w:val="NormalTok"/>
        </w:rPr>
        <w:t xml:space="preserve">)</w:t>
      </w:r>
      <w:r>
        <w:br/>
      </w:r>
      <w:r>
        <w:rPr>
          <w:rStyle w:val="NormalTok"/>
        </w:rPr>
        <w:t xml:space="preserve">        intersection_weights </w:t>
      </w:r>
      <w:r>
        <w:rPr>
          <w:rStyle w:val="OperatorTok"/>
        </w:rPr>
        <w:t xml:space="preserve">=</w:t>
      </w:r>
      <w:r>
        <w:rPr>
          <w:rStyle w:val="NormalTok"/>
        </w:rPr>
        <w:t xml:space="preserve"> gpd.sjoin(intersections, weight_points,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'contains'</w:t>
      </w:r>
      <w:r>
        <w:rPr>
          <w:rStyle w:val="NormalTok"/>
        </w:rPr>
        <w:t xml:space="preserve">)</w:t>
      </w:r>
      <w:r>
        <w:br/>
      </w:r>
      <w:r>
        <w:br/>
      </w:r>
      <w:r>
        <w:rPr>
          <w:rStyle w:val="NormalTok"/>
        </w:rPr>
        <w:t xml:space="preserve">    </w:t>
      </w:r>
      <w:r>
        <w:rPr>
          <w:rStyle w:val="CommentTok"/>
        </w:rPr>
        <w:t xml:space="preserve"># Calculate intersection values (sum of weights per intersection)</w:t>
      </w:r>
      <w:r>
        <w:br/>
      </w:r>
      <w:r>
        <w:rPr>
          <w:rStyle w:val="NormalTok"/>
        </w:rPr>
        <w:t xml:space="preserve">    intersection_values </w:t>
      </w:r>
      <w:r>
        <w:rPr>
          <w:rStyle w:val="OperatorTok"/>
        </w:rPr>
        <w:t xml:space="preserve">=</w:t>
      </w:r>
      <w:r>
        <w:rPr>
          <w:rStyle w:val="NormalTok"/>
        </w:rPr>
        <w:t xml:space="preserve"> (intersection_weights.groupby(</w:t>
      </w:r>
      <w:r>
        <w:rPr>
          <w:rStyle w:val="StringTok"/>
        </w:rPr>
        <w:t xml:space="preserve">'intersection_id'</w:t>
      </w:r>
      <w:r>
        <w:rPr>
          <w:rStyle w:val="NormalTok"/>
        </w:rPr>
        <w:t xml:space="preserve">)[weight_column]</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.rename(columns</w:t>
      </w:r>
      <w:r>
        <w:rPr>
          <w:rStyle w:val="OperatorTok"/>
        </w:rPr>
        <w:t xml:space="preserve">=</w:t>
      </w:r>
      <w:r>
        <w:rPr>
          <w:rStyle w:val="NormalTok"/>
        </w:rPr>
        <w:t xml:space="preserve">{weight_column: </w:t>
      </w:r>
      <w:r>
        <w:rPr>
          <w:rStyle w:val="StringTok"/>
        </w:rPr>
        <w:t xml:space="preserve">'intersection_value'</w:t>
      </w:r>
      <w:r>
        <w:rPr>
          <w:rStyle w:val="NormalTok"/>
        </w:rPr>
        <w:t xml:space="preserve">}))</w:t>
      </w:r>
      <w:r>
        <w:br/>
      </w:r>
      <w:r>
        <w:br/>
      </w:r>
      <w:r>
        <w:rPr>
          <w:rStyle w:val="NormalTok"/>
        </w:rPr>
        <w:t xml:space="preserve">    </w:t>
      </w:r>
      <w:r>
        <w:rPr>
          <w:rStyle w:val="CommentTok"/>
        </w:rPr>
        <w:t xml:space="preserve"># Merge back to intersections and keep only unique intersections</w:t>
      </w:r>
      <w:r>
        <w:br/>
      </w:r>
      <w:r>
        <w:rPr>
          <w:rStyle w:val="NormalTok"/>
        </w:rPr>
        <w:t xml:space="preserve">    intersections </w:t>
      </w:r>
      <w:r>
        <w:rPr>
          <w:rStyle w:val="OperatorTok"/>
        </w:rPr>
        <w:t xml:space="preserve">=</w:t>
      </w:r>
      <w:r>
        <w:rPr>
          <w:rStyle w:val="NormalTok"/>
        </w:rPr>
        <w:t xml:space="preserve"> intersections.merge(intersection_values, on</w:t>
      </w:r>
      <w:r>
        <w:rPr>
          <w:rStyle w:val="OperatorTok"/>
        </w:rPr>
        <w:t xml:space="preserve">=</w:t>
      </w:r>
      <w:r>
        <w:rPr>
          <w:rStyle w:val="StringTok"/>
        </w:rPr>
        <w:t xml:space="preserve">'intersection_id'</w:t>
      </w:r>
      <w:r>
        <w:rPr>
          <w:rStyle w:val="NormalTok"/>
        </w:rPr>
        <w:t xml:space="preserve">,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'intersection_value'</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Remove duplicates created by the spatial join</w:t>
      </w:r>
      <w:r>
        <w:br/>
      </w:r>
      <w:r>
        <w:rPr>
          <w:rStyle w:val="NormalTok"/>
        </w:rPr>
        <w:t xml:space="preserve">    intersections </w:t>
      </w:r>
      <w:r>
        <w:rPr>
          <w:rStyle w:val="OperatorTok"/>
        </w:rPr>
        <w:t xml:space="preserve">=</w:t>
      </w:r>
      <w:r>
        <w:rPr>
          <w:rStyle w:val="NormalTok"/>
        </w:rPr>
        <w:t xml:space="preserve"> intersections.drop_duplicates(subset</w:t>
      </w:r>
      <w:r>
        <w:rPr>
          <w:rStyle w:val="OperatorTok"/>
        </w:rPr>
        <w:t xml:space="preserve">=</w:t>
      </w:r>
      <w:r>
        <w:rPr>
          <w:rStyle w:val="StringTok"/>
        </w:rPr>
        <w:t xml:space="preserve">'intersection_id'</w:t>
      </w:r>
      <w:r>
        <w:rPr>
          <w:rStyle w:val="NormalTok"/>
        </w:rPr>
        <w:t xml:space="preserve">)</w:t>
      </w:r>
      <w:r>
        <w:br/>
      </w:r>
      <w:r>
        <w:br/>
      </w:r>
      <w:r>
        <w:rPr>
          <w:rStyle w:val="NormalTok"/>
        </w:rPr>
        <w:t xml:space="preserve">    </w:t>
      </w:r>
      <w:r>
        <w:rPr>
          <w:rStyle w:val="CommentTok"/>
        </w:rPr>
        <w:t xml:space="preserve"># Merge with denominators to calculate weight coefficients</w:t>
      </w:r>
      <w:r>
        <w:br/>
      </w:r>
      <w:r>
        <w:rPr>
          <w:rStyle w:val="NormalTok"/>
        </w:rPr>
        <w:t xml:space="preserve">    intersections </w:t>
      </w:r>
      <w:r>
        <w:rPr>
          <w:rStyle w:val="OperatorTok"/>
        </w:rPr>
        <w:t xml:space="preserve">=</w:t>
      </w:r>
      <w:r>
        <w:rPr>
          <w:rStyle w:val="NormalTok"/>
        </w:rPr>
        <w:t xml:space="preserve"> intersections.merge(denominators, on</w:t>
      </w:r>
      <w:r>
        <w:rPr>
          <w:rStyle w:val="OperatorTok"/>
        </w:rPr>
        <w:t xml:space="preserve">=</w:t>
      </w:r>
      <w:r>
        <w:rPr>
          <w:rStyle w:val="NormalTok"/>
        </w:rPr>
        <w:t xml:space="preserve">from_id, how</w:t>
      </w:r>
      <w:r>
        <w:rPr>
          <w:rStyle w:val="OperatorTok"/>
        </w:rPr>
        <w:t xml:space="preserve">=</w:t>
      </w:r>
      <w:r>
        <w:rPr>
          <w:rStyle w:val="StringTok"/>
        </w:rPr>
        <w:t xml:space="preserve">'left'</w:t>
      </w:r>
      <w:r>
        <w:rPr>
          <w:rStyle w:val="NormalTok"/>
        </w:rPr>
        <w:t xml:space="preserve">)</w:t>
      </w:r>
      <w:r>
        <w:br/>
      </w:r>
      <w:r>
        <w:rPr>
          <w:rStyle w:val="NormalTok"/>
        </w:rPr>
        <w:t xml:space="preserve">    intersections[</w:t>
      </w:r>
      <w:r>
        <w:rPr>
          <w:rStyle w:val="StringTok"/>
        </w:rPr>
        <w:t xml:space="preserve">'weight_total'</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].fillna(</w:t>
      </w:r>
      <w:r>
        <w:rPr>
          <w:rStyle w:val="DecValTok"/>
        </w:rPr>
        <w:t xml:space="preserve">1</w:t>
      </w:r>
      <w:r>
        <w:rPr>
          <w:rStyle w:val="NormalTok"/>
        </w:rPr>
        <w:t xml:space="preserve">)</w:t>
      </w:r>
      <w:r>
        <w:br/>
      </w:r>
      <w:r>
        <w:br/>
      </w:r>
      <w:r>
        <w:rPr>
          <w:rStyle w:val="NormalTok"/>
        </w:rPr>
        <w:t xml:space="preserve">    </w:t>
      </w:r>
      <w:r>
        <w:rPr>
          <w:rStyle w:val="CommentTok"/>
        </w:rPr>
        <w:t xml:space="preserve"># Calculate weight coefficients (intersection weight / total weight in source)</w:t>
      </w:r>
      <w:r>
        <w:br/>
      </w:r>
      <w:r>
        <w:rPr>
          <w:rStyle w:val="NormalTok"/>
        </w:rPr>
        <w:t xml:space="preserve">    intersections.loc[intersections[</w:t>
      </w:r>
      <w:r>
        <w:rPr>
          <w:rStyle w:val="StringTok"/>
        </w:rPr>
        <w:t xml:space="preserve">'weight_total'</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StringTok"/>
        </w:rPr>
        <w:t xml:space="preserve">'weight_coef'</w:t>
      </w:r>
      <w:r>
        <w:rPr>
          <w:rStyle w:val="NormalTok"/>
        </w:rPr>
        <w:t xml:space="preserve">] </w:t>
      </w:r>
      <w:r>
        <w:rPr>
          <w:rStyle w:val="OperatorTok"/>
        </w:rPr>
        <w:t xml:space="preserve">=</w:t>
      </w:r>
      <w:r>
        <w:rPr>
          <w:rStyle w:val="NormalTok"/>
        </w:rPr>
        <w:t xml:space="preserve"> (</w:t>
      </w:r>
      <w:r>
        <w:br/>
      </w:r>
      <w:r>
        <w:rPr>
          <w:rStyle w:val="NormalTok"/>
        </w:rPr>
        <w:t xml:space="preserve">        intersections[</w:t>
      </w:r>
      <w:r>
        <w:rPr>
          <w:rStyle w:val="StringTok"/>
        </w:rPr>
        <w:t xml:space="preserve">'intersection_value'</w:t>
      </w:r>
      <w:r>
        <w:rPr>
          <w:rStyle w:val="NormalTok"/>
        </w:rPr>
        <w:t xml:space="preserve">] </w:t>
      </w:r>
      <w:r>
        <w:rPr>
          <w:rStyle w:val="OperatorTok"/>
        </w:rPr>
        <w:t xml:space="preserve">/</w:t>
      </w:r>
      <w:r>
        <w:rPr>
          <w:rStyle w:val="NormalTok"/>
        </w:rPr>
        <w:t xml:space="preserve"> intersections[</w:t>
      </w:r>
      <w:r>
        <w:rPr>
          <w:rStyle w:val="StringTok"/>
        </w:rPr>
        <w:t xml:space="preserve">'weight_total'</w:t>
      </w:r>
      <w:r>
        <w:rPr>
          <w:rStyle w:val="NormalTok"/>
        </w:rPr>
        <w:t xml:space="preserve">]</w:t>
      </w:r>
      <w:r>
        <w:br/>
      </w:r>
      <w:r>
        <w:rPr>
          <w:rStyle w:val="NormalTok"/>
        </w:rPr>
        <w:t xml:space="preserve">    )</w:t>
      </w:r>
      <w:r>
        <w:br/>
      </w:r>
      <w:r>
        <w:rPr>
          <w:rStyle w:val="NormalTok"/>
        </w:rPr>
        <w:t xml:space="preserve">    intersections[</w:t>
      </w:r>
      <w:r>
        <w:rPr>
          <w:rStyle w:val="StringTok"/>
        </w:rPr>
        <w:t xml:space="preserve">'weight_coef'</w:t>
      </w:r>
      <w:r>
        <w:rPr>
          <w:rStyle w:val="NormalTok"/>
        </w:rPr>
        <w:t xml:space="preserve">] </w:t>
      </w:r>
      <w:r>
        <w:rPr>
          <w:rStyle w:val="OperatorTok"/>
        </w:rPr>
        <w:t xml:space="preserve">=</w:t>
      </w:r>
      <w:r>
        <w:rPr>
          <w:rStyle w:val="NormalTok"/>
        </w:rPr>
        <w:t xml:space="preserve"> intersections[</w:t>
      </w:r>
      <w:r>
        <w:rPr>
          <w:rStyle w:val="StringTok"/>
        </w:rPr>
        <w:t xml:space="preserve">'weight_coef'</w:t>
      </w:r>
      <w:r>
        <w:rPr>
          <w:rStyle w:val="NormalTok"/>
        </w:rPr>
        <w:t xml:space="preserve">].fillna(</w:t>
      </w:r>
      <w:r>
        <w:rPr>
          <w:rStyle w:val="DecValTok"/>
        </w:rPr>
        <w:t xml:space="preserve">0</w:t>
      </w:r>
      <w:r>
        <w:rPr>
          <w:rStyle w:val="NormalTok"/>
        </w:rPr>
        <w:t xml:space="preserve">)</w:t>
      </w:r>
      <w:r>
        <w:br/>
      </w:r>
      <w:r>
        <w:br/>
      </w:r>
      <w:r>
        <w:rPr>
          <w:rStyle w:val="NormalTok"/>
        </w:rPr>
        <w:t xml:space="preserve">    </w:t>
      </w:r>
      <w:r>
        <w:rPr>
          <w:rStyle w:val="CommentTok"/>
        </w:rPr>
        <w:t xml:space="preserve"># Get numeric columns from source data</w:t>
      </w:r>
      <w:r>
        <w:br/>
      </w:r>
      <w:r>
        <w:rPr>
          <w:rStyle w:val="NormalTok"/>
        </w:rPr>
        <w:t xml:space="preserve">    numeric_cols </w:t>
      </w:r>
      <w:r>
        <w:rPr>
          <w:rStyle w:val="OperatorTok"/>
        </w:rPr>
        <w:t xml:space="preserve">=</w:t>
      </w:r>
      <w:r>
        <w:rPr>
          <w:rStyle w:val="NormalTok"/>
        </w:rPr>
        <w:t xml:space="preserve"> from_gdf.select_dtypes(include</w:t>
      </w:r>
      <w:r>
        <w:rPr>
          <w:rStyle w:val="OperatorTok"/>
        </w:rPr>
        <w:t xml:space="preserve">=</w:t>
      </w:r>
      <w:r>
        <w:rPr>
          <w:rStyle w:val="NormalTok"/>
        </w:rPr>
        <w:t xml:space="preserve">[np.number]).columns</w:t>
      </w:r>
      <w:r>
        <w:br/>
      </w:r>
      <w:r>
        <w:rPr>
          <w:rStyle w:val="NormalTok"/>
        </w:rPr>
        <w:t xml:space="preserve">    </w:t>
      </w:r>
      <w:r>
        <w:rPr>
          <w:rStyle w:val="CommentTok"/>
        </w:rPr>
        <w:t xml:space="preserve"># Remove ID columns</w:t>
      </w:r>
      <w:r>
        <w:br/>
      </w:r>
      <w:r>
        <w:rPr>
          <w:rStyle w:val="NormalTok"/>
        </w:rPr>
        <w:t xml:space="preserve">    numeric_cols </w:t>
      </w:r>
      <w:r>
        <w:rPr>
          <w:rStyle w:val="OperatorTok"/>
        </w:rPr>
        <w:t xml:space="preserve">=</w:t>
      </w:r>
      <w:r>
        <w:rPr>
          <w:rStyle w:val="NormalTok"/>
        </w:rPr>
        <w:t xml:space="preserve"> [col </w:t>
      </w:r>
      <w:r>
        <w:rPr>
          <w:rStyle w:val="ControlFlowTok"/>
        </w:rPr>
        <w:t xml:space="preserve">for</w:t>
      </w:r>
      <w:r>
        <w:rPr>
          <w:rStyle w:val="NormalTok"/>
        </w:rPr>
        <w:t xml:space="preserve"> col </w:t>
      </w:r>
      <w:r>
        <w:rPr>
          <w:rStyle w:val="KeywordTok"/>
        </w:rPr>
        <w:t xml:space="preserve">in</w:t>
      </w:r>
      <w:r>
        <w:rPr>
          <w:rStyle w:val="NormalTok"/>
        </w:rPr>
        <w:t xml:space="preserve"> numeric_cols </w:t>
      </w:r>
      <w:r>
        <w:rPr>
          <w:rStyle w:val="ControlFlowTok"/>
        </w:rPr>
        <w:t xml:space="preserve">if</w:t>
      </w:r>
      <w:r>
        <w:rPr>
          <w:rStyle w:val="NormalTok"/>
        </w:rPr>
        <w:t xml:space="preserve"> col </w:t>
      </w:r>
      <w:r>
        <w:rPr>
          <w:rStyle w:val="KeywordTok"/>
        </w:rPr>
        <w:t xml:space="preserve">not</w:t>
      </w:r>
      <w:r>
        <w:rPr>
          <w:rStyle w:val="NormalTok"/>
        </w:rPr>
        <w:t xml:space="preserve"> </w:t>
      </w:r>
      <w:r>
        <w:rPr>
          <w:rStyle w:val="KeywordTok"/>
        </w:rPr>
        <w:t xml:space="preserve">in</w:t>
      </w:r>
      <w:r>
        <w:rPr>
          <w:rStyle w:val="NormalTok"/>
        </w:rPr>
        <w:t xml:space="preserve"> [from_id]]</w:t>
      </w:r>
      <w:r>
        <w:br/>
      </w:r>
      <w:r>
        <w:br/>
      </w:r>
      <w:r>
        <w:rPr>
          <w:rStyle w:val="NormalTok"/>
        </w:rPr>
        <w:t xml:space="preserve">    </w:t>
      </w:r>
      <w:r>
        <w:rPr>
          <w:rStyle w:val="CommentTok"/>
        </w:rPr>
        <w:t xml:space="preserve"># Prepare intersection data for interpolation</w:t>
      </w:r>
      <w:r>
        <w:br/>
      </w:r>
      <w:r>
        <w:rPr>
          <w:rStyle w:val="NormalTok"/>
        </w:rPr>
        <w:t xml:space="preserve">    intersection_data </w:t>
      </w:r>
      <w:r>
        <w:rPr>
          <w:rStyle w:val="OperatorTok"/>
        </w:rPr>
        <w:t xml:space="preserve">=</w:t>
      </w:r>
      <w:r>
        <w:rPr>
          <w:rStyle w:val="NormalTok"/>
        </w:rPr>
        <w:t xml:space="preserve"> intersections[[from_id, to_id, </w:t>
      </w:r>
      <w:r>
        <w:rPr>
          <w:rStyle w:val="StringTok"/>
        </w:rPr>
        <w:t xml:space="preserve">'weight_coef'</w:t>
      </w:r>
      <w:r>
        <w:rPr>
          <w:rStyle w:val="NormalTok"/>
        </w:rPr>
        <w:t xml:space="preserve">] </w:t>
      </w:r>
      <w:r>
        <w:rPr>
          <w:rStyle w:val="OperatorTok"/>
        </w:rPr>
        <w:t xml:space="preserve">+</w:t>
      </w:r>
      <w:r>
        <w:rPr>
          <w:rStyle w:val="NormalTok"/>
        </w:rPr>
        <w:t xml:space="preserve"> numeric_cols].copy()</w:t>
      </w:r>
      <w:r>
        <w:br/>
      </w:r>
      <w:r>
        <w:br/>
      </w:r>
      <w:r>
        <w:rPr>
          <w:rStyle w:val="NormalTok"/>
        </w:rPr>
        <w:t xml:space="preserve">    </w:t>
      </w:r>
      <w:r>
        <w:rPr>
          <w:rStyle w:val="ControlFlowTok"/>
        </w:rPr>
        <w:t xml:space="preserve">if</w:t>
      </w:r>
      <w:r>
        <w:rPr>
          <w:rStyle w:val="NormalTok"/>
        </w:rPr>
        <w:t xml:space="preserve"> extensive:</w:t>
      </w:r>
      <w:r>
        <w:br/>
      </w:r>
      <w:r>
        <w:rPr>
          <w:rStyle w:val="NormalTok"/>
        </w:rPr>
        <w:t xml:space="preserve">        </w:t>
      </w:r>
      <w:r>
        <w:rPr>
          <w:rStyle w:val="CommentTok"/>
        </w:rPr>
        <w:t xml:space="preserve"># For extensive variables: multiply by weight coefficient, then sum by target</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intersection_data[col] </w:t>
      </w:r>
      <w:r>
        <w:rPr>
          <w:rStyle w:val="OperatorTok"/>
        </w:rPr>
        <w:t xml:space="preserve">=</w:t>
      </w:r>
      <w:r>
        <w:rPr>
          <w:rStyle w:val="NormalTok"/>
        </w:rPr>
        <w:t xml:space="preserve"> intersection_data[col] </w:t>
      </w:r>
      <w:r>
        <w:rPr>
          <w:rStyle w:val="OperatorTok"/>
        </w:rPr>
        <w:t xml:space="preserve">*</w:t>
      </w:r>
      <w:r>
        <w:rPr>
          <w:rStyle w:val="NormalTok"/>
        </w:rPr>
        <w:t xml:space="preserve"> intersection_data[</w:t>
      </w:r>
      <w:r>
        <w:rPr>
          <w:rStyle w:val="StringTok"/>
        </w:rPr>
        <w:t xml:space="preserve">'weight_coef'</w:t>
      </w:r>
      <w:r>
        <w:rPr>
          <w:rStyle w:val="NormalTok"/>
        </w:rPr>
        <w:t xml:space="preserve">]</w:t>
      </w:r>
      <w:r>
        <w:br/>
      </w:r>
      <w:r>
        <w:br/>
      </w:r>
      <w:r>
        <w:rPr>
          <w:rStyle w:val="NormalTok"/>
        </w:rPr>
        <w:t xml:space="preserve">        interpolated </w:t>
      </w:r>
      <w:r>
        <w:rPr>
          <w:rStyle w:val="OperatorTok"/>
        </w:rPr>
        <w:t xml:space="preserve">=</w:t>
      </w:r>
      <w:r>
        <w:rPr>
          <w:rStyle w:val="NormalTok"/>
        </w:rPr>
        <w:t xml:space="preserve"> (intersection_data.groupby(to_id)[numeric_cols]</w:t>
      </w:r>
      <w:r>
        <w:br/>
      </w:r>
      <w:r>
        <w:rPr>
          <w:rStyle w:val="NormalTok"/>
        </w:rPr>
        <w:t xml:space="preserve">                       .</w:t>
      </w:r>
      <w:r>
        <w:rPr>
          <w:rStyle w:val="BuiltInTok"/>
        </w:rPr>
        <w:t xml:space="preserve">sum</w:t>
      </w:r>
      <w:r>
        <w:rPr>
          <w:rStyle w:val="NormalTok"/>
        </w:rPr>
        <w:t xml:space="preserve">()</w:t>
      </w:r>
      <w:r>
        <w:br/>
      </w:r>
      <w:r>
        <w:rPr>
          <w:rStyle w:val="NormalTok"/>
        </w:rPr>
        <w:t xml:space="preserve">                       .reset_index())</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For intensive variables: weighted average</w:t>
      </w:r>
      <w:r>
        <w:br/>
      </w:r>
      <w:r>
        <w:rPr>
          <w:rStyle w:val="NormalTok"/>
        </w:rPr>
        <w:t xml:space="preserve">        interpolated_data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target_id </w:t>
      </w:r>
      <w:r>
        <w:rPr>
          <w:rStyle w:val="KeywordTok"/>
        </w:rPr>
        <w:t xml:space="preserve">in</w:t>
      </w:r>
      <w:r>
        <w:rPr>
          <w:rStyle w:val="NormalTok"/>
        </w:rPr>
        <w:t xml:space="preserve"> intersection_data[to_id].unique():</w:t>
      </w:r>
      <w:r>
        <w:br/>
      </w:r>
      <w:r>
        <w:rPr>
          <w:rStyle w:val="NormalTok"/>
        </w:rPr>
        <w:t xml:space="preserve">            target_data </w:t>
      </w:r>
      <w:r>
        <w:rPr>
          <w:rStyle w:val="OperatorTok"/>
        </w:rPr>
        <w:t xml:space="preserve">=</w:t>
      </w:r>
      <w:r>
        <w:rPr>
          <w:rStyle w:val="NormalTok"/>
        </w:rPr>
        <w:t xml:space="preserve"> intersection_data[intersection_data[to_id] </w:t>
      </w:r>
      <w:r>
        <w:rPr>
          <w:rStyle w:val="OperatorTok"/>
        </w:rPr>
        <w:t xml:space="preserve">==</w:t>
      </w:r>
      <w:r>
        <w:rPr>
          <w:rStyle w:val="NormalTok"/>
        </w:rPr>
        <w:t xml:space="preserve"> target_id]</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(target_data)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weighted_vals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weighted_vals[col] </w:t>
      </w:r>
      <w:r>
        <w:rPr>
          <w:rStyle w:val="OperatorTok"/>
        </w:rPr>
        <w:t xml:space="preserve">=</w:t>
      </w:r>
      <w:r>
        <w:rPr>
          <w:rStyle w:val="NormalTok"/>
        </w:rPr>
        <w:t xml:space="preserve"> (target_data[col]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 </w:t>
      </w:r>
      <w:r>
        <w:rPr>
          <w:rStyle w:val="OperatorTok"/>
        </w:rPr>
        <w:t xml:space="preserve">/</w:t>
      </w:r>
      <w:r>
        <w:rPr>
          <w:rStyle w:val="NormalTok"/>
        </w:rPr>
        <w:t xml:space="preserve"> target_data[</w:t>
      </w:r>
      <w:r>
        <w:rPr>
          <w:rStyle w:val="StringTok"/>
        </w:rPr>
        <w:t xml:space="preserve">'weight_coef'</w:t>
      </w:r>
      <w:r>
        <w:rPr>
          <w:rStyle w:val="NormalTok"/>
        </w:rPr>
        <w:t xml:space="preserve">].</w:t>
      </w:r>
      <w:r>
        <w:rPr>
          <w:rStyle w:val="BuiltInTok"/>
        </w:rPr>
        <w:t xml:space="preserve">sum</w:t>
      </w:r>
      <w:r>
        <w:rPr>
          <w:rStyle w:val="NormalTok"/>
        </w:rPr>
        <w:t xml:space="preserve">()</w:t>
      </w:r>
      <w:r>
        <w:br/>
      </w:r>
      <w:r>
        <w:rPr>
          <w:rStyle w:val="NormalTok"/>
        </w:rPr>
        <w:t xml:space="preserve">                weighted_vals[to_id] </w:t>
      </w:r>
      <w:r>
        <w:rPr>
          <w:rStyle w:val="OperatorTok"/>
        </w:rPr>
        <w:t xml:space="preserve">=</w:t>
      </w:r>
      <w:r>
        <w:rPr>
          <w:rStyle w:val="NormalTok"/>
        </w:rPr>
        <w:t xml:space="preserve"> target_id</w:t>
      </w:r>
      <w:r>
        <w:br/>
      </w:r>
      <w:r>
        <w:rPr>
          <w:rStyle w:val="NormalTok"/>
        </w:rPr>
        <w:t xml:space="preserve">                interpolated_data.append(weighted_vals)</w:t>
      </w:r>
      <w:r>
        <w:br/>
      </w:r>
      <w:r>
        <w:br/>
      </w:r>
      <w:r>
        <w:rPr>
          <w:rStyle w:val="NormalTok"/>
        </w:rPr>
        <w:t xml:space="preserve">        interpolated </w:t>
      </w:r>
      <w:r>
        <w:rPr>
          <w:rStyle w:val="OperatorTok"/>
        </w:rPr>
        <w:t xml:space="preserve">=</w:t>
      </w:r>
      <w:r>
        <w:rPr>
          <w:rStyle w:val="NormalTok"/>
        </w:rPr>
        <w:t xml:space="preserve"> pd.DataFrame(interpolated_data)</w:t>
      </w:r>
      <w:r>
        <w:br/>
      </w:r>
      <w:r>
        <w:br/>
      </w:r>
      <w:r>
        <w:rPr>
          <w:rStyle w:val="NormalTok"/>
        </w:rPr>
        <w:t xml:space="preserve">    </w:t>
      </w:r>
      <w:r>
        <w:rPr>
          <w:rStyle w:val="CommentTok"/>
        </w:rPr>
        <w:t xml:space="preserve"># Merge with target geometries</w:t>
      </w:r>
      <w:r>
        <w:br/>
      </w:r>
      <w:r>
        <w:rPr>
          <w:rStyle w:val="NormalTok"/>
        </w:rPr>
        <w:t xml:space="preserve">    result </w:t>
      </w:r>
      <w:r>
        <w:rPr>
          <w:rStyle w:val="OperatorTok"/>
        </w:rPr>
        <w:t xml:space="preserve">=</w:t>
      </w:r>
      <w:r>
        <w:rPr>
          <w:rStyle w:val="NormalTok"/>
        </w:rPr>
        <w:t xml:space="preserve"> to_gdf[[to_id, </w:t>
      </w:r>
      <w:r>
        <w:rPr>
          <w:rStyle w:val="StringTok"/>
        </w:rPr>
        <w:t xml:space="preserve">'geometry'</w:t>
      </w:r>
      <w:r>
        <w:rPr>
          <w:rStyle w:val="NormalTok"/>
        </w:rPr>
        <w:t xml:space="preserve">]].merge(interpolated, on</w:t>
      </w:r>
      <w:r>
        <w:rPr>
          <w:rStyle w:val="OperatorTok"/>
        </w:rPr>
        <w:t xml:space="preserve">=</w:t>
      </w:r>
      <w:r>
        <w:rPr>
          <w:rStyle w:val="NormalTok"/>
        </w:rPr>
        <w:t xml:space="preserve">to_id, how</w:t>
      </w:r>
      <w:r>
        <w:rPr>
          <w:rStyle w:val="OperatorTok"/>
        </w:rPr>
        <w:t xml:space="preserve">=</w:t>
      </w:r>
      <w:r>
        <w:rPr>
          <w:rStyle w:val="StringTok"/>
        </w:rPr>
        <w:t xml:space="preserve">'left'</w:t>
      </w:r>
      <w:r>
        <w:rPr>
          <w:rStyle w:val="NormalTok"/>
        </w:rPr>
        <w:t xml:space="preserve">)</w:t>
      </w:r>
      <w:r>
        <w:br/>
      </w:r>
      <w:r>
        <w:br/>
      </w:r>
      <w:r>
        <w:rPr>
          <w:rStyle w:val="NormalTok"/>
        </w:rPr>
        <w:t xml:space="preserve">    </w:t>
      </w:r>
      <w:r>
        <w:rPr>
          <w:rStyle w:val="CommentTok"/>
        </w:rPr>
        <w:t xml:space="preserve"># Fill NaN values with 0 for missing interpolations</w:t>
      </w:r>
      <w:r>
        <w:br/>
      </w:r>
      <w:r>
        <w:rPr>
          <w:rStyle w:val="NormalTok"/>
        </w:rPr>
        <w:t xml:space="preserve">    </w:t>
      </w:r>
      <w:r>
        <w:rPr>
          <w:rStyle w:val="ControlFlowTok"/>
        </w:rPr>
        <w:t xml:space="preserve">for</w:t>
      </w:r>
      <w:r>
        <w:rPr>
          <w:rStyle w:val="NormalTok"/>
        </w:rPr>
        <w:t xml:space="preserve"> col </w:t>
      </w:r>
      <w:r>
        <w:rPr>
          <w:rStyle w:val="KeywordTok"/>
        </w:rPr>
        <w:t xml:space="preserve">in</w:t>
      </w:r>
      <w:r>
        <w:rPr>
          <w:rStyle w:val="NormalTok"/>
        </w:rPr>
        <w:t xml:space="preserve"> numeric_cols:</w:t>
      </w:r>
      <w:r>
        <w:br/>
      </w:r>
      <w:r>
        <w:rPr>
          <w:rStyle w:val="NormalTok"/>
        </w:rPr>
        <w:t xml:space="preserve">        </w:t>
      </w:r>
      <w:r>
        <w:rPr>
          <w:rStyle w:val="ControlFlowTok"/>
        </w:rPr>
        <w:t xml:space="preserve">if</w:t>
      </w:r>
      <w:r>
        <w:rPr>
          <w:rStyle w:val="NormalTok"/>
        </w:rPr>
        <w:t xml:space="preserve"> col </w:t>
      </w:r>
      <w:r>
        <w:rPr>
          <w:rStyle w:val="KeywordTok"/>
        </w:rPr>
        <w:t xml:space="preserve">in</w:t>
      </w:r>
      <w:r>
        <w:rPr>
          <w:rStyle w:val="NormalTok"/>
        </w:rPr>
        <w:t xml:space="preserve"> result.columns:</w:t>
      </w:r>
      <w:r>
        <w:br/>
      </w:r>
      <w:r>
        <w:rPr>
          <w:rStyle w:val="NormalTok"/>
        </w:rPr>
        <w:t xml:space="preserve">            result[col] </w:t>
      </w:r>
      <w:r>
        <w:rPr>
          <w:rStyle w:val="OperatorTok"/>
        </w:rPr>
        <w:t xml:space="preserve">=</w:t>
      </w:r>
      <w:r>
        <w:rPr>
          <w:rStyle w:val="NormalTok"/>
        </w:rPr>
        <w:t xml:space="preserve"> result[col].fillna(</w:t>
      </w:r>
      <w:r>
        <w:rPr>
          <w:rStyle w:val="DecValTok"/>
        </w:rPr>
        <w:t xml:space="preserve">0</w:t>
      </w:r>
      <w:r>
        <w:rPr>
          <w:rStyle w:val="NormalTok"/>
        </w:rPr>
        <w:t xml:space="preserve">)</w:t>
      </w:r>
      <w:r>
        <w:br/>
      </w:r>
      <w:r>
        <w:br/>
      </w:r>
      <w:r>
        <w:rPr>
          <w:rStyle w:val="NormalTok"/>
        </w:rPr>
        <w:t xml:space="preserve">    </w:t>
      </w:r>
      <w:r>
        <w:rPr>
          <w:rStyle w:val="ControlFlowTok"/>
        </w:rPr>
        <w:t xml:space="preserve">return</w:t>
      </w:r>
      <w:r>
        <w:rPr>
          <w:rStyle w:val="NormalTok"/>
        </w:rPr>
        <w:t xml:space="preserve"> result</w:t>
      </w:r>
    </w:p>
    <w:p>
      <w:pPr>
        <w:pStyle w:val="SourceCode"/>
      </w:pPr>
      <w:r>
        <w:rPr>
          <w:rStyle w:val="CommentTok"/>
        </w:rPr>
        <w:t xml:space="preserve"># Interpolate ACS data to Decennial Census blocks</w:t>
      </w:r>
      <w:r>
        <w:br/>
      </w:r>
      <w:r>
        <w:rPr>
          <w:rStyle w:val="NormalTok"/>
        </w:rPr>
        <w:t xml:space="preserve">lscog_acs_cb </w:t>
      </w:r>
      <w:r>
        <w:rPr>
          <w:rStyle w:val="OperatorTok"/>
        </w:rPr>
        <w:t xml:space="preserve">=</w:t>
      </w:r>
      <w:r>
        <w:rPr>
          <w:rStyle w:val="NormalTok"/>
        </w:rPr>
        <w:t xml:space="preserve"> interpolate_pw(</w:t>
      </w:r>
      <w:r>
        <w:br/>
      </w:r>
      <w:r>
        <w:rPr>
          <w:rStyle w:val="NormalTok"/>
        </w:rPr>
        <w:t xml:space="preserve">    from_gdf</w:t>
      </w:r>
      <w:r>
        <w:rPr>
          <w:rStyle w:val="OperatorTok"/>
        </w:rPr>
        <w:t xml:space="preserve">=</w:t>
      </w:r>
      <w:r>
        <w:rPr>
          <w:rStyle w:val="NormalTok"/>
        </w:rPr>
        <w:t xml:space="preserve">lscog_acs,</w:t>
      </w:r>
      <w:r>
        <w:br/>
      </w:r>
      <w:r>
        <w:rPr>
          <w:rStyle w:val="NormalTok"/>
        </w:rPr>
        <w:t xml:space="preserve">    to_gdf</w:t>
      </w:r>
      <w:r>
        <w:rPr>
          <w:rStyle w:val="OperatorTok"/>
        </w:rPr>
        <w:t xml:space="preserve">=</w:t>
      </w:r>
      <w:r>
        <w:rPr>
          <w:rStyle w:val="NormalTok"/>
        </w:rPr>
        <w:t xml:space="preserve">lscog_dec,</w:t>
      </w:r>
      <w:r>
        <w:br/>
      </w:r>
      <w:r>
        <w:rPr>
          <w:rStyle w:val="NormalTok"/>
        </w:rPr>
        <w:t xml:space="preserve">    weights_gdf</w:t>
      </w:r>
      <w:r>
        <w:rPr>
          <w:rStyle w:val="OperatorTok"/>
        </w:rPr>
        <w:t xml:space="preserve">=</w:t>
      </w:r>
      <w:r>
        <w:rPr>
          <w:rStyle w:val="NormalTok"/>
        </w:rPr>
        <w:t xml:space="preserve">lscog_dec,</w:t>
      </w:r>
      <w:r>
        <w:br/>
      </w:r>
      <w:r>
        <w:rPr>
          <w:rStyle w:val="NormalTok"/>
        </w:rPr>
        <w:t xml:space="preserve">    to_id</w:t>
      </w:r>
      <w:r>
        <w:rPr>
          <w:rStyle w:val="OperatorTok"/>
        </w:rPr>
        <w:t xml:space="preserve">=</w:t>
      </w:r>
      <w:r>
        <w:rPr>
          <w:rStyle w:val="StringTok"/>
        </w:rPr>
        <w:t xml:space="preserve">'GEOID'</w:t>
      </w:r>
      <w:r>
        <w:rPr>
          <w:rStyle w:val="NormalTok"/>
        </w:rPr>
        <w:t xml:space="preserve">,</w:t>
      </w:r>
      <w:r>
        <w:br/>
      </w:r>
      <w:r>
        <w:rPr>
          <w:rStyle w:val="NormalTok"/>
        </w:rPr>
        <w:t xml:space="preserve">    extensive</w:t>
      </w:r>
      <w:r>
        <w:rPr>
          <w:rStyle w:val="OperatorTok"/>
        </w:rPr>
        <w:t xml:space="preserve">=</w:t>
      </w:r>
      <w:r>
        <w:rPr>
          <w:rStyle w:val="VariableTok"/>
        </w:rPr>
        <w:t xml:space="preserve">True</w:t>
      </w:r>
      <w:r>
        <w:rPr>
          <w:rStyle w:val="NormalTok"/>
        </w:rPr>
        <w:t xml:space="preserve">,</w:t>
      </w:r>
      <w:r>
        <w:br/>
      </w:r>
      <w:r>
        <w:rPr>
          <w:rStyle w:val="NormalTok"/>
        </w:rPr>
        <w:t xml:space="preserve">    weight_column</w:t>
      </w:r>
      <w:r>
        <w:rPr>
          <w:rStyle w:val="OperatorTok"/>
        </w:rPr>
        <w:t xml:space="preserve">=</w:t>
      </w:r>
      <w:r>
        <w:rPr>
          <w:rStyle w:val="StringTok"/>
        </w:rPr>
        <w:t xml:space="preserve">'HH'</w:t>
      </w:r>
      <w:r>
        <w:rPr>
          <w:rStyle w:val="NormalTok"/>
        </w:rPr>
        <w:t xml:space="preserve">,</w:t>
      </w:r>
      <w:r>
        <w:br/>
      </w:r>
      <w:r>
        <w:rPr>
          <w:rStyle w:val="NormalTok"/>
        </w:rPr>
        <w:t xml:space="preserve">    crs</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lscog_acs_cb.head()</w:t>
      </w:r>
    </w:p>
    <w:p>
      <w:pPr>
        <w:pStyle w:val="SourceCode"/>
      </w:pPr>
      <w:r>
        <w:rPr>
          <w:rStyle w:val="VerbatimChar"/>
        </w:rPr>
        <w:t xml:space="preserve">             GEOID  ... INC_50000</w:t>
      </w:r>
      <w:r>
        <w:br/>
      </w:r>
      <w:r>
        <w:rPr>
          <w:rStyle w:val="VerbatimChar"/>
        </w:rPr>
        <w:t xml:space="preserve">0  450179504004051  ...  0.000000</w:t>
      </w:r>
      <w:r>
        <w:br/>
      </w:r>
      <w:r>
        <w:rPr>
          <w:rStyle w:val="VerbatimChar"/>
        </w:rPr>
        <w:t xml:space="preserve">1  450179504003011  ...  0.000000</w:t>
      </w:r>
      <w:r>
        <w:br/>
      </w:r>
      <w:r>
        <w:rPr>
          <w:rStyle w:val="VerbatimChar"/>
        </w:rPr>
        <w:t xml:space="preserve">2  450179502011045  ...  8.723288</w:t>
      </w:r>
      <w:r>
        <w:br/>
      </w:r>
      <w:r>
        <w:rPr>
          <w:rStyle w:val="VerbatimChar"/>
        </w:rPr>
        <w:t xml:space="preserve">3  450179504001020  ...  0.000000</w:t>
      </w:r>
      <w:r>
        <w:br/>
      </w:r>
      <w:r>
        <w:rPr>
          <w:rStyle w:val="VerbatimChar"/>
        </w:rPr>
        <w:t xml:space="preserve">4  450750105003029  ...  2.916335</w:t>
      </w:r>
      <w:r>
        <w:br/>
      </w:r>
      <w:r>
        <w:br/>
      </w:r>
      <w:r>
        <w:rPr>
          <w:rStyle w:val="VerbatimChar"/>
        </w:rPr>
        <w:t xml:space="preserve">[5 rows x 6 columns]</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 </w:t>
      </w: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 </w:t>
      </w: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43"/>
    <w:bookmarkStart w:id="44"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 </w:t>
      </w: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NormalTok"/>
        </w:rPr>
        <w:t xml:space="preserve">lscog_pop_hh</w:t>
      </w:r>
    </w:p>
    <w:p>
      <w:pPr>
        <w:pStyle w:val="SourceCode"/>
      </w:pPr>
      <w:r>
        <w:rPr>
          <w:rStyle w:val="VerbatimChar"/>
        </w:rPr>
        <w:t xml:space="preserve">Simple feature collection with 13961 features and 14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5 more variables: geometry &lt;MULTIPOLYGON [foot]&gt;, INC_TOTAL &lt;dbl&gt;,</w:t>
      </w:r>
      <w:r>
        <w:br/>
      </w:r>
      <w:r>
        <w:rPr>
          <w:rStyle w:val="VerbatimChar"/>
        </w:rPr>
        <w:t xml:space="preserve">#   INC_14999 &lt;dbl&gt;, INC_49999 &lt;dbl&gt;, INC_50000 &lt;dbl&gt;</w:t>
      </w:r>
    </w:p>
    <w:p>
      <w:pPr>
        <w:pStyle w:val="Heading4"/>
      </w:pPr>
      <w:r>
        <w:t xml:space="preserve"> </w:t>
      </w: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0      450179504004051       0      0  ...   0.000000   0.000000   0.000000</w:t>
      </w:r>
      <w:r>
        <w:br/>
      </w:r>
      <w:r>
        <w:rPr>
          <w:rStyle w:val="VerbatimChar"/>
        </w:rPr>
        <w:t xml:space="preserve">1      450179504003011       0      0  ...   0.000000   0.000000   0.000000</w:t>
      </w:r>
      <w:r>
        <w:br/>
      </w:r>
      <w:r>
        <w:rPr>
          <w:rStyle w:val="VerbatimChar"/>
        </w:rPr>
        <w:t xml:space="preserve">2      450179502011045      54      4  ...   4.273973   7.561644   8.723288</w:t>
      </w:r>
      <w:r>
        <w:br/>
      </w:r>
      <w:r>
        <w:rPr>
          <w:rStyle w:val="VerbatimChar"/>
        </w:rPr>
        <w:t xml:space="preserve">3      450179504001020       0      0  ...   0.000000   0.000000   0.000000</w:t>
      </w:r>
      <w:r>
        <w:br/>
      </w:r>
      <w:r>
        <w:rPr>
          <w:rStyle w:val="VerbatimChar"/>
        </w:rPr>
        <w:t xml:space="preserve">4      450750105003029      13      0  ...   1.944223   0.924303   2.916335</w:t>
      </w:r>
      <w:r>
        <w:br/>
      </w:r>
      <w:r>
        <w:rPr>
          <w:rStyle w:val="VerbatimChar"/>
        </w:rPr>
        <w:t xml:space="preserve">...                ...     ...    ...  ...        ...        ...        ...</w:t>
      </w:r>
      <w:r>
        <w:br/>
      </w:r>
      <w:r>
        <w:rPr>
          <w:rStyle w:val="VerbatimChar"/>
        </w:rPr>
        <w:t xml:space="preserve">13956  450059705003050       5      0  ...   0.000000   0.000000   0.000000</w:t>
      </w:r>
      <w:r>
        <w:br/>
      </w:r>
      <w:r>
        <w:rPr>
          <w:rStyle w:val="VerbatimChar"/>
        </w:rPr>
        <w:t xml:space="preserve">13957  450030203042000       0      0  ...   0.000000   0.000000   0.000000</w:t>
      </w:r>
      <w:r>
        <w:br/>
      </w:r>
      <w:r>
        <w:rPr>
          <w:rStyle w:val="VerbatimChar"/>
        </w:rPr>
        <w:t xml:space="preserve">13958  450030218002115       8      0  ...   0.101167   0.470817   0.295720</w:t>
      </w:r>
      <w:r>
        <w:br/>
      </w:r>
      <w:r>
        <w:rPr>
          <w:rStyle w:val="VerbatimChar"/>
        </w:rPr>
        <w:t xml:space="preserve">13959  450030206012008       0      0  ...   0.000000   0.000000   0.000000</w:t>
      </w:r>
      <w:r>
        <w:br/>
      </w:r>
      <w:r>
        <w:rPr>
          <w:rStyle w:val="VerbatimChar"/>
        </w:rPr>
        <w:t xml:space="preserve">13960  450059705002005       0      0  ...   0.000000   0.000000   0.000000</w:t>
      </w:r>
      <w:r>
        <w:br/>
      </w:r>
      <w:r>
        <w:br/>
      </w:r>
      <w:r>
        <w:rPr>
          <w:rStyle w:val="VerbatimChar"/>
        </w:rPr>
        <w:t xml:space="preserve">[13961 rows x 15 columns]</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 </w:t>
      </w: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NormalTok"/>
        </w:rPr>
        <w:t xml:space="preserve">lscog_pop_hh</w:t>
      </w:r>
    </w:p>
    <w:p>
      <w:pPr>
        <w:pStyle w:val="SourceCode"/>
      </w:pPr>
      <w:r>
        <w:rPr>
          <w:rStyle w:val="VerbatimChar"/>
        </w:rPr>
        <w:t xml:space="preserve">Simple feature collection with 13961 features and 13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14</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4 more variables: geometry &lt;MULTIPOLYGON [foot]&gt;, INC_14999 &lt;dbl&gt;,</w:t>
      </w:r>
      <w:r>
        <w:br/>
      </w:r>
      <w:r>
        <w:rPr>
          <w:rStyle w:val="VerbatimChar"/>
        </w:rPr>
        <w:t xml:space="preserve">#   INC_49999 &lt;dbl&gt;, INC_50000 &lt;dbl&gt;</w:t>
      </w:r>
    </w:p>
    <w:p>
      <w:pPr>
        <w:pStyle w:val="Heading4"/>
      </w:pPr>
      <w:r>
        <w:t xml:space="preserve"> </w:t>
      </w: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w:t>
      </w:r>
    </w:p>
    <w:p>
      <w:pPr>
        <w:pStyle w:val="SourceCode"/>
      </w:pPr>
      <w:r>
        <w:rPr>
          <w:rStyle w:val="VerbatimChar"/>
        </w:rPr>
        <w:t xml:space="preserve">                 GEOID  TOTPOP  GQPOP  ...  INC_14999  INC_49999  INC_50000</w:t>
      </w:r>
      <w:r>
        <w:br/>
      </w:r>
      <w:r>
        <w:rPr>
          <w:rStyle w:val="VerbatimChar"/>
        </w:rPr>
        <w:t xml:space="preserve">0      450179504004051       0      0  ...        0.0        0.0        0.0</w:t>
      </w:r>
      <w:r>
        <w:br/>
      </w:r>
      <w:r>
        <w:rPr>
          <w:rStyle w:val="VerbatimChar"/>
        </w:rPr>
        <w:t xml:space="preserve">1      450179504003011       0      0  ...        0.0        0.0        0.0</w:t>
      </w:r>
      <w:r>
        <w:br/>
      </w:r>
      <w:r>
        <w:rPr>
          <w:rStyle w:val="VerbatimChar"/>
        </w:rPr>
        <w:t xml:space="preserve">2      450179502011045      54      4  ...        3.0        6.0        7.0</w:t>
      </w:r>
      <w:r>
        <w:br/>
      </w:r>
      <w:r>
        <w:rPr>
          <w:rStyle w:val="VerbatimChar"/>
        </w:rPr>
        <w:t xml:space="preserve">3      450179504001020       0      0  ...        0.0        0.0        0.0</w:t>
      </w:r>
      <w:r>
        <w:br/>
      </w:r>
      <w:r>
        <w:rPr>
          <w:rStyle w:val="VerbatimChar"/>
        </w:rPr>
        <w:t xml:space="preserve">4      450750105003029      13      0  ...        1.0        1.0        2.0</w:t>
      </w:r>
      <w:r>
        <w:br/>
      </w:r>
      <w:r>
        <w:rPr>
          <w:rStyle w:val="VerbatimChar"/>
        </w:rPr>
        <w:t xml:space="preserve">...                ...     ...    ...  ...        ...        ...        ...</w:t>
      </w:r>
      <w:r>
        <w:br/>
      </w:r>
      <w:r>
        <w:rPr>
          <w:rStyle w:val="VerbatimChar"/>
        </w:rPr>
        <w:t xml:space="preserve">13956  450059705003050       5      0  ...        0.0        0.0        0.0</w:t>
      </w:r>
      <w:r>
        <w:br/>
      </w:r>
      <w:r>
        <w:rPr>
          <w:rStyle w:val="VerbatimChar"/>
        </w:rPr>
        <w:t xml:space="preserve">13957  450030203042000       0      0  ...        0.0        0.0        0.0</w:t>
      </w:r>
      <w:r>
        <w:br/>
      </w:r>
      <w:r>
        <w:rPr>
          <w:rStyle w:val="VerbatimChar"/>
        </w:rPr>
        <w:t xml:space="preserve">13958  450030218002115       8      0  ...        0.0        1.0        0.0</w:t>
      </w:r>
      <w:r>
        <w:br/>
      </w:r>
      <w:r>
        <w:rPr>
          <w:rStyle w:val="VerbatimChar"/>
        </w:rPr>
        <w:t xml:space="preserve">13959  450030206012008       0      0  ...        0.0        0.0        0.0</w:t>
      </w:r>
      <w:r>
        <w:br/>
      </w:r>
      <w:r>
        <w:rPr>
          <w:rStyle w:val="VerbatimChar"/>
        </w:rPr>
        <w:t xml:space="preserve">13960  450059705002005       0      0  ...        0.0        0.0        0.0</w:t>
      </w:r>
      <w:r>
        <w:br/>
      </w:r>
      <w:r>
        <w:br/>
      </w:r>
      <w:r>
        <w:rPr>
          <w:rStyle w:val="VerbatimChar"/>
        </w:rPr>
        <w:t xml:space="preserve">[13961 rows x 14 columns]</w:t>
      </w:r>
    </w:p>
    <w:bookmarkEnd w:id="44"/>
    <w:bookmarkStart w:id="45"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 </w:t>
      </w: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NormalTok"/>
        </w:rPr>
        <w:t xml:space="preserve">lscog_pop_hh_emp</w:t>
      </w:r>
    </w:p>
    <w:p>
      <w:pPr>
        <w:pStyle w:val="SourceCode"/>
      </w:pPr>
      <w:r>
        <w:rPr>
          <w:rStyle w:val="VerbatimChar"/>
        </w:rPr>
        <w:t xml:space="preserve">Simple feature collection with 13961 features and 24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1691517 ymin: 331891.7 xmax: 2237472 ymax: 744669.5</w:t>
      </w:r>
      <w:r>
        <w:br/>
      </w:r>
      <w:r>
        <w:rPr>
          <w:rStyle w:val="VerbatimChar"/>
        </w:rPr>
        <w:t xml:space="preserve">Projected CRS: NAD83(HARN) / South Carolina (ft)</w:t>
      </w:r>
      <w:r>
        <w:br/>
      </w:r>
      <w:r>
        <w:rPr>
          <w:rStyle w:val="VerbatimChar"/>
        </w:rPr>
        <w:t xml:space="preserve"># A tibble: 13,961 × 25</w:t>
      </w:r>
      <w:r>
        <w:br/>
      </w:r>
      <w:r>
        <w:rPr>
          <w:rStyle w:val="VerbatimChar"/>
        </w:rPr>
        <w:t xml:space="preserve">   GEOID           TOTPOP GQPOP HHPOP    HH  HH_1  HH_2  HH_3  HH_4    DU</w:t>
      </w:r>
      <w:r>
        <w:br/>
      </w:r>
      <w:r>
        <w:rPr>
          <w:rStyle w:val="VerbatimChar"/>
        </w:rPr>
        <w:t xml:space="preserve">   &lt;chr&gt;            &lt;dbl&gt; &lt;dbl&gt; &lt;dbl&gt; &lt;dbl&gt; &lt;dbl&gt; &lt;dbl&gt; &lt;dbl&gt; &lt;dbl&gt; &lt;dbl&gt;</w:t>
      </w:r>
      <w:r>
        <w:br/>
      </w:r>
      <w:r>
        <w:rPr>
          <w:rStyle w:val="VerbatimChar"/>
        </w:rPr>
        <w:t xml:space="preserve"> 1 450179504004051      0     0     0     0     0     0     0     0     0</w:t>
      </w:r>
      <w:r>
        <w:br/>
      </w:r>
      <w:r>
        <w:rPr>
          <w:rStyle w:val="VerbatimChar"/>
        </w:rPr>
        <w:t xml:space="preserve"> 2 450179504003011      0     0     0     0     0     0     0     0     0</w:t>
      </w:r>
      <w:r>
        <w:br/>
      </w:r>
      <w:r>
        <w:rPr>
          <w:rStyle w:val="VerbatimChar"/>
        </w:rPr>
        <w:t xml:space="preserve"> 3 450179502011045     54     4    50    16     3     1     3     9    18</w:t>
      </w:r>
      <w:r>
        <w:br/>
      </w:r>
      <w:r>
        <w:rPr>
          <w:rStyle w:val="VerbatimChar"/>
        </w:rPr>
        <w:t xml:space="preserve"> 4 450179504001020      0     0     0     0     0     0     0     0     0</w:t>
      </w:r>
      <w:r>
        <w:br/>
      </w:r>
      <w:r>
        <w:rPr>
          <w:rStyle w:val="VerbatimChar"/>
        </w:rPr>
        <w:t xml:space="preserve"> 5 450750105003029     13     0    13     4     0     3     0     1     4</w:t>
      </w:r>
      <w:r>
        <w:br/>
      </w:r>
      <w:r>
        <w:rPr>
          <w:rStyle w:val="VerbatimChar"/>
        </w:rPr>
        <w:t xml:space="preserve"> 6 450750117021009     10     0    10     3     3     0     0     0     8</w:t>
      </w:r>
      <w:r>
        <w:br/>
      </w:r>
      <w:r>
        <w:rPr>
          <w:rStyle w:val="VerbatimChar"/>
        </w:rPr>
        <w:t xml:space="preserve"> 7 450750117011051      0     0     0     0     0     0     0     0     0</w:t>
      </w:r>
      <w:r>
        <w:br/>
      </w:r>
      <w:r>
        <w:rPr>
          <w:rStyle w:val="VerbatimChar"/>
        </w:rPr>
        <w:t xml:space="preserve"> 8 450750118021087      6     0     6     4     0     1     2     1     4</w:t>
      </w:r>
      <w:r>
        <w:br/>
      </w:r>
      <w:r>
        <w:rPr>
          <w:rStyle w:val="VerbatimChar"/>
        </w:rPr>
        <w:t xml:space="preserve"> 9 450750120003020      0     0     0     0     0     0     0     0     0</w:t>
      </w:r>
      <w:r>
        <w:br/>
      </w:r>
      <w:r>
        <w:rPr>
          <w:rStyle w:val="VerbatimChar"/>
        </w:rPr>
        <w:t xml:space="preserve">10 450179501003046     18     0    18     0     0     0     0     0     1</w:t>
      </w:r>
      <w:r>
        <w:br/>
      </w:r>
      <w:r>
        <w:rPr>
          <w:rStyle w:val="VerbatimChar"/>
        </w:rPr>
        <w:t xml:space="preserve"># ℹ 13,951 more rows</w:t>
      </w:r>
      <w:r>
        <w:br/>
      </w:r>
      <w:r>
        <w:rPr>
          <w:rStyle w:val="VerbatimChar"/>
        </w:rPr>
        <w:t xml:space="preserve"># ℹ 15 more variables: geometry &lt;MULTIPOLYGON [foot]&gt;, INC_14999 &lt;dbl&gt;,</w:t>
      </w:r>
      <w:r>
        <w:br/>
      </w:r>
      <w:r>
        <w:rPr>
          <w:rStyle w:val="VerbatimChar"/>
        </w:rPr>
        <w:t xml:space="preserve">#   INC_49999 &lt;dbl&gt;, INC_50000 &lt;dbl&gt;, TOTAL_EMP &lt;dbl&gt;, AGR_FOR_FI &lt;dbl&gt;,</w:t>
      </w:r>
      <w:r>
        <w:br/>
      </w:r>
      <w:r>
        <w:rPr>
          <w:rStyle w:val="VerbatimChar"/>
        </w:rPr>
        <w:t xml:space="preserve">#   MINING &lt;dbl&gt;, CONSTRUCTI &lt;dbl&gt;, MANUFACTUR &lt;dbl&gt;, TRANSP_COM &lt;dbl&gt;,</w:t>
      </w:r>
      <w:r>
        <w:br/>
      </w:r>
      <w:r>
        <w:rPr>
          <w:rStyle w:val="VerbatimChar"/>
        </w:rPr>
        <w:t xml:space="preserve">#   WHOLESALE &lt;dbl&gt;, RETAIL &lt;dbl&gt;, FIRE &lt;dbl&gt;, SERVICES &lt;dbl&gt;, PUBLIC_ADM &lt;dbl&gt;</w:t>
      </w:r>
    </w:p>
    <w:p>
      <w:pPr>
        <w:pStyle w:val="Heading4"/>
      </w:pPr>
      <w:r>
        <w:t xml:space="preserve"> </w:t>
      </w: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w:t>
      </w:r>
    </w:p>
    <w:p>
      <w:pPr>
        <w:pStyle w:val="SourceCode"/>
      </w:pPr>
      <w:r>
        <w:rPr>
          <w:rStyle w:val="VerbatimChar"/>
        </w:rPr>
        <w:t xml:space="preserve">                 GEOID  TOTPOP  GQPOP  ...  FIRE  SERVICES  PUBLIC_ADM</w:t>
      </w:r>
      <w:r>
        <w:br/>
      </w:r>
      <w:r>
        <w:rPr>
          <w:rStyle w:val="VerbatimChar"/>
        </w:rPr>
        <w:t xml:space="preserve">0      450179504004051       0      0  ...   NaN       NaN         NaN</w:t>
      </w:r>
      <w:r>
        <w:br/>
      </w:r>
      <w:r>
        <w:rPr>
          <w:rStyle w:val="VerbatimChar"/>
        </w:rPr>
        <w:t xml:space="preserve">1      450179504003011       0      0  ...   NaN       NaN         NaN</w:t>
      </w:r>
      <w:r>
        <w:br/>
      </w:r>
      <w:r>
        <w:rPr>
          <w:rStyle w:val="VerbatimChar"/>
        </w:rPr>
        <w:t xml:space="preserve">2      450179502011045      54      4  ...   NaN       NaN         NaN</w:t>
      </w:r>
      <w:r>
        <w:br/>
      </w:r>
      <w:r>
        <w:rPr>
          <w:rStyle w:val="VerbatimChar"/>
        </w:rPr>
        <w:t xml:space="preserve">3      450179504001020       0      0  ...   NaN       NaN         NaN</w:t>
      </w:r>
      <w:r>
        <w:br/>
      </w:r>
      <w:r>
        <w:rPr>
          <w:rStyle w:val="VerbatimChar"/>
        </w:rPr>
        <w:t xml:space="preserve">4      450750105003029      13      0  ...   NaN       NaN         NaN</w:t>
      </w:r>
      <w:r>
        <w:br/>
      </w:r>
      <w:r>
        <w:rPr>
          <w:rStyle w:val="VerbatimChar"/>
        </w:rPr>
        <w:t xml:space="preserve">...                ...     ...    ...  ...   ...       ...         ...</w:t>
      </w:r>
      <w:r>
        <w:br/>
      </w:r>
      <w:r>
        <w:rPr>
          <w:rStyle w:val="VerbatimChar"/>
        </w:rPr>
        <w:t xml:space="preserve">13956  450059705003050       5      0  ...   NaN       NaN         NaN</w:t>
      </w:r>
      <w:r>
        <w:br/>
      </w:r>
      <w:r>
        <w:rPr>
          <w:rStyle w:val="VerbatimChar"/>
        </w:rPr>
        <w:t xml:space="preserve">13957  450030203042000       0      0  ...   NaN       NaN         NaN</w:t>
      </w:r>
      <w:r>
        <w:br/>
      </w:r>
      <w:r>
        <w:rPr>
          <w:rStyle w:val="VerbatimChar"/>
        </w:rPr>
        <w:t xml:space="preserve">13958  450030218002115       8      0  ...   NaN       NaN         NaN</w:t>
      </w:r>
      <w:r>
        <w:br/>
      </w:r>
      <w:r>
        <w:rPr>
          <w:rStyle w:val="VerbatimChar"/>
        </w:rPr>
        <w:t xml:space="preserve">13959  450030206012008       0      0  ...   NaN       NaN         NaN</w:t>
      </w:r>
      <w:r>
        <w:br/>
      </w:r>
      <w:r>
        <w:rPr>
          <w:rStyle w:val="VerbatimChar"/>
        </w:rPr>
        <w:t xml:space="preserve">13960  450059705002005       0      0  ...   NaN       NaN         NaN</w:t>
      </w:r>
      <w:r>
        <w:br/>
      </w:r>
      <w:r>
        <w:br/>
      </w:r>
      <w:r>
        <w:rPr>
          <w:rStyle w:val="VerbatimChar"/>
        </w:rPr>
        <w:t xml:space="preserve">[13961 rows x 25 columns]</w:t>
      </w:r>
    </w:p>
    <w:bookmarkEnd w:id="45"/>
    <w:bookmarkEnd w:id="46"/>
    <w:bookmarkStart w:id="54"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7"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Start w:id="48"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8"/>
    <w:bookmarkStart w:id="49"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9"/>
    <w:bookmarkStart w:id="50"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0"/>
    <w:bookmarkStart w:id="51"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51"/>
    <w:bookmarkStart w:id="52"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2"/>
    <w:bookmarkStart w:id="53"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53"/>
    <w:bookmarkEnd w:id="54"/>
    <w:bookmarkStart w:id="57"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55"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 </w:t>
      </w: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lscog_taz_pop</w:t>
      </w:r>
    </w:p>
    <w:p>
      <w:pPr>
        <w:pStyle w:val="SourceCode"/>
      </w:pPr>
      <w:r>
        <w:rPr>
          <w:rStyle w:val="VerbatimChar"/>
        </w:rPr>
        <w:t xml:space="preserve">Simple feature collection with 585 features and 29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30</w:t>
      </w:r>
      <w:r>
        <w:br/>
      </w:r>
      <w:r>
        <w:rPr>
          <w:rStyle w:val="VerbatimChar"/>
        </w:rPr>
        <w:t xml:space="preserve">       ID   Area TAZ_ID COUNTY AREA_TYPE COUNTYID TOTPOP GQPOP HHPOP    HH  HH_1</w:t>
      </w:r>
      <w:r>
        <w:br/>
      </w:r>
      <w:r>
        <w:rPr>
          <w:rStyle w:val="VerbatimChar"/>
        </w:rPr>
        <w:t xml:space="preserve">    &lt;int&gt;  &lt;dbl&gt;  &lt;int&gt; &lt;chr&gt;  &lt;chr&gt;        &lt;int&gt;  &lt;dbl&gt; &lt;dbl&gt; &lt;dbl&gt; &lt;dbl&gt; &lt;dbl&gt;</w:t>
      </w:r>
      <w:r>
        <w:br/>
      </w:r>
      <w:r>
        <w:rPr>
          <w:rStyle w:val="VerbatimChar"/>
        </w:rPr>
        <w:t xml:space="preserve"> 1 3.01e6 0.846  3.01e6 Aiken… SUBURBAN     45003     66     0    66    20     2</w:t>
      </w:r>
      <w:r>
        <w:br/>
      </w:r>
      <w:r>
        <w:rPr>
          <w:rStyle w:val="VerbatimChar"/>
        </w:rPr>
        <w:t xml:space="preserve"> 2 3.01e6 1.10   3.01e6 Aiken… URBAN        45003   1299     0  1299   482    84</w:t>
      </w:r>
      <w:r>
        <w:br/>
      </w:r>
      <w:r>
        <w:rPr>
          <w:rStyle w:val="VerbatimChar"/>
        </w:rPr>
        <w:t xml:space="preserve"> 3 3.01e6 0.395  3.01e6 Aiken… URBAN        45003    657     0   657   268    46</w:t>
      </w:r>
      <w:r>
        <w:br/>
      </w:r>
      <w:r>
        <w:rPr>
          <w:rStyle w:val="VerbatimChar"/>
        </w:rPr>
        <w:t xml:space="preserve"> 4 3.01e6 0.338  3.01e6 Aiken… URBAN        45003    593     1   592   237    67</w:t>
      </w:r>
      <w:r>
        <w:br/>
      </w:r>
      <w:r>
        <w:rPr>
          <w:rStyle w:val="VerbatimChar"/>
        </w:rPr>
        <w:t xml:space="preserve"> 5 3.01e6 0.381  3.01e6 Aiken… URBAN        45003    462     0   462   261   152</w:t>
      </w:r>
      <w:r>
        <w:br/>
      </w:r>
      <w:r>
        <w:rPr>
          <w:rStyle w:val="VerbatimChar"/>
        </w:rPr>
        <w:t xml:space="preserve"> 6 3.01e6 0.125  3.01e6 Aiken… URBAN        45003    383     0   383   189    64</w:t>
      </w:r>
      <w:r>
        <w:br/>
      </w:r>
      <w:r>
        <w:rPr>
          <w:rStyle w:val="VerbatimChar"/>
        </w:rPr>
        <w:t xml:space="preserve"> 7 3.01e6 0.0879 3.01e6 Aiken… URBAN        45003    160     0   160    62     5</w:t>
      </w:r>
      <w:r>
        <w:br/>
      </w:r>
      <w:r>
        <w:rPr>
          <w:rStyle w:val="VerbatimChar"/>
        </w:rPr>
        <w:t xml:space="preserve"> 8 3.01e6 0.103  3.01e6 Aiken… URBAN        45003    420     0   420   194    50</w:t>
      </w:r>
      <w:r>
        <w:br/>
      </w:r>
      <w:r>
        <w:rPr>
          <w:rStyle w:val="VerbatimChar"/>
        </w:rPr>
        <w:t xml:space="preserve"> 9 3.01e6 0.0659 3.01e6 Aiken… URBAN        45003    142     0   142    67    19</w:t>
      </w:r>
      <w:r>
        <w:br/>
      </w:r>
      <w:r>
        <w:rPr>
          <w:rStyle w:val="VerbatimChar"/>
        </w:rPr>
        <w:t xml:space="preserve">10 3.01e6 0.0279 3.01e6 Aiken… URBAN        45003    100     0   100    71    30</w:t>
      </w:r>
      <w:r>
        <w:br/>
      </w:r>
      <w:r>
        <w:rPr>
          <w:rStyle w:val="VerbatimChar"/>
        </w:rPr>
        <w:t xml:space="preserve"># ℹ 575 more rows</w:t>
      </w:r>
      <w:r>
        <w:br/>
      </w:r>
      <w:r>
        <w:rPr>
          <w:rStyle w:val="VerbatimChar"/>
        </w:rPr>
        <w:t xml:space="preserve"># ℹ 19 more variables: HH_2 &lt;dbl&gt;, HH_3 &lt;dbl&gt;, HH_4 &lt;dbl&gt;, DU &lt;dbl&gt;,</w:t>
      </w:r>
      <w:r>
        <w:br/>
      </w:r>
      <w:r>
        <w:rPr>
          <w:rStyle w:val="VerbatimChar"/>
        </w:rPr>
        <w:t xml:space="preserve">#   INC_14999 &lt;dbl&gt;, INC_49999 &lt;dbl&gt;, INC_50000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p>
    <w:p>
      <w:pPr>
        <w:pStyle w:val="Heading4"/>
      </w:pPr>
      <w:r>
        <w:t xml:space="preserve"> </w:t>
      </w: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w:t>
      </w:r>
      <w:r>
        <w:br/>
      </w:r>
      <w:r>
        <w:rPr>
          <w:rStyle w:val="NormalTok"/>
        </w:rPr>
        <w:t xml:space="preserve">    .sjoin(</w:t>
      </w:r>
      <w:r>
        <w:br/>
      </w:r>
      <w:r>
        <w:rPr>
          <w:rStyle w:val="NormalTok"/>
        </w:rPr>
        <w:t xml:space="preserve">        lscog_pop_hh_emp.assign(geometry</w:t>
      </w:r>
      <w:r>
        <w:rPr>
          <w:rStyle w:val="OperatorTok"/>
        </w:rPr>
        <w:t xml:space="preserve">=</w:t>
      </w:r>
      <w:r>
        <w:rPr>
          <w:rStyle w:val="NormalTok"/>
        </w:rPr>
        <w:t xml:space="preserve">lscog_pop_hh_emp.geometry.centroid).to_crs(lscog_taz.crs),</w:t>
      </w:r>
      <w:r>
        <w:br/>
      </w:r>
      <w:r>
        <w:rPr>
          <w:rStyle w:val="NormalTok"/>
        </w:rPr>
        <w:t xml:space="preserve">        how</w:t>
      </w:r>
      <w:r>
        <w:rPr>
          <w:rStyle w:val="OperatorTok"/>
        </w:rPr>
        <w:t xml:space="preserve">=</w:t>
      </w:r>
      <w:r>
        <w:rPr>
          <w:rStyle w:val="StringTok"/>
        </w:rPr>
        <w:t xml:space="preserve">'left'</w:t>
      </w:r>
      <w:r>
        <w:br/>
      </w:r>
      <w:r>
        <w:rPr>
          <w:rStyle w:val="NormalTok"/>
        </w:rPr>
        <w:t xml:space="preserve">    )</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rPr>
          <w:rStyle w:val="NormalTok"/>
        </w:rPr>
        <w:t xml:space="preserve">, dropna</w:t>
      </w:r>
      <w:r>
        <w:rPr>
          <w:rStyle w:val="OperatorTok"/>
        </w:rPr>
        <w:t xml:space="preserve">=</w:t>
      </w:r>
      <w:r>
        <w:rPr>
          <w:rStyle w:val="VariableTok"/>
        </w:rPr>
        <w:t xml:space="preserve">False</w:t>
      </w:r>
      <w:r>
        <w:rPr>
          <w:rStyle w:val="NormalTok"/>
        </w:rPr>
        <w:t xml:space="preserve">)</w:t>
      </w:r>
      <w:r>
        <w:br/>
      </w:r>
      <w:r>
        <w:rPr>
          <w:rStyle w:val="NormalTok"/>
        </w:rPr>
        <w:t xml:space="preserve">    .agg({</w:t>
      </w:r>
      <w:r>
        <w:br/>
      </w:r>
      <w:r>
        <w:rPr>
          <w:rStyle w:val="NormalTok"/>
        </w:rPr>
        <w:t xml:space="preserve">        </w:t>
      </w:r>
      <w:r>
        <w:rPr>
          <w:rStyle w:val="CommentTok"/>
        </w:rPr>
        <w:t xml:space="preserve"># Population and Household Size</w:t>
      </w:r>
      <w:r>
        <w:br/>
      </w:r>
      <w:r>
        <w:rPr>
          <w:rStyle w:val="NormalTok"/>
        </w:rPr>
        <w:t xml:space="preserve">        </w:t>
      </w:r>
      <w:r>
        <w:rPr>
          <w:rStyle w:val="StringTok"/>
        </w:rPr>
        <w:t xml:space="preserve">'TOTPOP'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StringTok"/>
        </w:rPr>
        <w:t xml:space="preserve">'INC_14999'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StringTok"/>
        </w:rPr>
        <w:t xml:space="preserve">'TOTAL_EMP'</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KeywordTok"/>
        </w:rPr>
        <w:t xml:space="preserve">lambda</w:t>
      </w:r>
      <w:r>
        <w:rPr>
          <w:rStyle w:val="NormalTok"/>
        </w:rPr>
        <w:t xml:space="preserve"> x: x.</w:t>
      </w:r>
      <w:r>
        <w:rPr>
          <w:rStyle w:val="BuiltInTok"/>
        </w:rPr>
        <w:t xml:space="preserve">sum</w:t>
      </w:r>
      <w:r>
        <w:rPr>
          <w:rStyle w:val="NormalTok"/>
        </w:rPr>
        <w:t xml:space="preserve">(skipna</w:t>
      </w:r>
      <w:r>
        <w:rPr>
          <w:rStyle w:val="OperatorTok"/>
        </w:rPr>
        <w:t xml:space="preserve">=</w:t>
      </w:r>
      <w:r>
        <w:rPr>
          <w:rStyle w:val="VariableTok"/>
        </w:rPr>
        <w:t xml:space="preserve">True</w:t>
      </w:r>
      <w:r>
        <w:rPr>
          <w:rStyle w:val="NormalTok"/>
        </w:rPr>
        <w:t xml:space="preserve">),</w:t>
      </w:r>
      <w:r>
        <w:br/>
      </w:r>
      <w:r>
        <w:rPr>
          <w:rStyle w:val="NormalTok"/>
        </w:rPr>
        <w:t xml:space="preserve">        </w:t>
      </w:r>
      <w:r>
        <w:rPr>
          <w:rStyle w:val="StringTok"/>
        </w:rPr>
        <w:t xml:space="preserve">'geometry'</w:t>
      </w:r>
      <w:r>
        <w:rPr>
          <w:rStyle w:val="NormalTok"/>
        </w:rPr>
        <w:t xml:space="preserve">: </w:t>
      </w:r>
      <w:r>
        <w:rPr>
          <w:rStyle w:val="StringTok"/>
        </w:rPr>
        <w:t xml:space="preserve">'first'</w:t>
      </w:r>
      <w:r>
        <w:br/>
      </w:r>
      <w:r>
        <w:rPr>
          <w:rStyle w:val="NormalTok"/>
        </w:rPr>
        <w:t xml:space="preserve">    })</w:t>
      </w:r>
      <w:r>
        <w:br/>
      </w:r>
      <w:r>
        <w:rPr>
          <w:rStyle w:val="NormalTok"/>
        </w:rPr>
        <w:t xml:space="preserve">)</w:t>
      </w:r>
      <w:r>
        <w:br/>
      </w:r>
      <w:r>
        <w:br/>
      </w:r>
      <w:r>
        <w:rPr>
          <w:rStyle w:val="NormalTok"/>
        </w:rPr>
        <w:t xml:space="preserve">lscog_taz_pop </w:t>
      </w:r>
      <w:r>
        <w:rPr>
          <w:rStyle w:val="OperatorTok"/>
        </w:rPr>
        <w:t xml:space="preserve">=</w:t>
      </w:r>
      <w:r>
        <w:rPr>
          <w:rStyle w:val="NormalTok"/>
        </w:rPr>
        <w:t xml:space="preserve"> gpd.GeoDataFrame(lscog_taz_pop, crs</w:t>
      </w:r>
      <w:r>
        <w:rPr>
          <w:rStyle w:val="OperatorTok"/>
        </w:rPr>
        <w:t xml:space="preserve">=</w:t>
      </w:r>
      <w:r>
        <w:rPr>
          <w:rStyle w:val="NormalTok"/>
        </w:rPr>
        <w:t xml:space="preserve">lscog_taz.crs)</w:t>
      </w:r>
      <w:r>
        <w:br/>
      </w:r>
      <w:r>
        <w:rPr>
          <w:rStyle w:val="NormalTok"/>
        </w:rPr>
        <w:t xml:space="preserve">lscog_taz_pop</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30 columns]</w:t>
      </w:r>
    </w:p>
    <w:bookmarkEnd w:id="55"/>
    <w:bookmarkStart w:id="56"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 </w:t>
      </w: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NormalTok"/>
        </w:rPr>
        <w:t xml:space="preserve">lscog_sch_enroll</w:t>
      </w:r>
    </w:p>
    <w:p>
      <w:pPr>
        <w:pStyle w:val="SourceCode"/>
      </w:pPr>
      <w:r>
        <w:rPr>
          <w:rStyle w:val="VerbatimChar"/>
        </w:rPr>
        <w:t xml:space="preserve">Simple feature collection with 122 features and 9 fields</w:t>
      </w:r>
      <w:r>
        <w:br/>
      </w:r>
      <w:r>
        <w:rPr>
          <w:rStyle w:val="VerbatimChar"/>
        </w:rPr>
        <w:t xml:space="preserve">Geometry type: POINT</w:t>
      </w:r>
      <w:r>
        <w:br/>
      </w:r>
      <w:r>
        <w:rPr>
          <w:rStyle w:val="VerbatimChar"/>
        </w:rPr>
        <w:t xml:space="preserve">Dimension:     XY</w:t>
      </w:r>
      <w:r>
        <w:br/>
      </w:r>
      <w:r>
        <w:rPr>
          <w:rStyle w:val="VerbatimChar"/>
        </w:rPr>
        <w:t xml:space="preserve">Bounding box:  xmin: 1700952 ymin: 406810.6 xmax: 2203406 ymax: 724699.4</w:t>
      </w:r>
      <w:r>
        <w:br/>
      </w:r>
      <w:r>
        <w:rPr>
          <w:rStyle w:val="VerbatimChar"/>
        </w:rPr>
        <w:t xml:space="preserve">Projected CRS: NAD83(HARN) / South Carolina (ft)</w:t>
      </w:r>
      <w:r>
        <w:br/>
      </w:r>
      <w:r>
        <w:rPr>
          <w:rStyle w:val="VerbatimChar"/>
        </w:rPr>
        <w:t xml:space="preserve">First 10 features:</w:t>
      </w:r>
      <w:r>
        <w:br/>
      </w:r>
      <w:r>
        <w:rPr>
          <w:rStyle w:val="VerbatimChar"/>
        </w:rPr>
        <w:t xml:space="preserve">   INSTITUTION_ID                          NAME STATE STUDENT_COUNT_PUB</w:t>
      </w:r>
      <w:r>
        <w:br/>
      </w:r>
      <w:r>
        <w:rPr>
          <w:rStyle w:val="VerbatimChar"/>
        </w:rPr>
        <w:t xml:space="preserve">1    450108001163           Barnwell Elementary    SC               462</w:t>
      </w:r>
      <w:r>
        <w:br/>
      </w:r>
      <w:r>
        <w:rPr>
          <w:rStyle w:val="VerbatimChar"/>
        </w:rPr>
        <w:t xml:space="preserve">2    450075000064        Allendale Fairfax High    SC               283</w:t>
      </w:r>
      <w:r>
        <w:br/>
      </w:r>
      <w:r>
        <w:rPr>
          <w:rStyle w:val="VerbatimChar"/>
        </w:rPr>
        <w:t xml:space="preserve">3    450075001184          Allendale Elementary    SC               245</w:t>
      </w:r>
      <w:r>
        <w:br/>
      </w:r>
      <w:r>
        <w:rPr>
          <w:rStyle w:val="VerbatimChar"/>
        </w:rPr>
        <w:t xml:space="preserve">4    450075001415      Allendale-Fairfax Middle    SC               268</w:t>
      </w:r>
      <w:r>
        <w:br/>
      </w:r>
      <w:r>
        <w:rPr>
          <w:rStyle w:val="VerbatimChar"/>
        </w:rPr>
        <w:t xml:space="preserve">5    450093000119         Bamberg-Ehrhardt High    SC               381</w:t>
      </w:r>
      <w:r>
        <w:br/>
      </w:r>
      <w:r>
        <w:rPr>
          <w:rStyle w:val="VerbatimChar"/>
        </w:rPr>
        <w:t xml:space="preserve">6    450093000120       Bamberg-Ehrhardt Middle    SC               188</w:t>
      </w:r>
      <w:r>
        <w:br/>
      </w:r>
      <w:r>
        <w:rPr>
          <w:rStyle w:val="VerbatimChar"/>
        </w:rPr>
        <w:t xml:space="preserve">7    450096000122             Denmark Olar High    SC               162</w:t>
      </w:r>
      <w:r>
        <w:br/>
      </w:r>
      <w:r>
        <w:rPr>
          <w:rStyle w:val="VerbatimChar"/>
        </w:rPr>
        <w:t xml:space="preserve">8    450096000123           Denmark-Olar Middle    SC               149</w:t>
      </w:r>
      <w:r>
        <w:br/>
      </w:r>
      <w:r>
        <w:rPr>
          <w:rStyle w:val="VerbatimChar"/>
        </w:rPr>
        <w:t xml:space="preserve">9    450096001426       Denmark-Olar Elementary    SC               353</w:t>
      </w:r>
      <w:r>
        <w:br/>
      </w:r>
      <w:r>
        <w:rPr>
          <w:rStyle w:val="VerbatimChar"/>
        </w:rPr>
        <w:t xml:space="preserve">10   450098000127 Barnwell County Career Center    SC                 0</w:t>
      </w:r>
      <w:r>
        <w:br/>
      </w:r>
      <w:r>
        <w:rPr>
          <w:rStyle w:val="VerbatimChar"/>
        </w:rPr>
        <w:t xml:space="preserve">   TEACHER_COUNT_PUB STUDENT_COUNT_PVT TEACHER_COUNT_PVT</w:t>
      </w:r>
      <w:r>
        <w:br/>
      </w:r>
      <w:r>
        <w:rPr>
          <w:rStyle w:val="VerbatimChar"/>
        </w:rPr>
        <w:t xml:space="preserve">1               32.0                NA                NA</w:t>
      </w:r>
      <w:r>
        <w:br/>
      </w:r>
      <w:r>
        <w:rPr>
          <w:rStyle w:val="VerbatimChar"/>
        </w:rPr>
        <w:t xml:space="preserve">2               28.9                NA                NA</w:t>
      </w:r>
      <w:r>
        <w:br/>
      </w:r>
      <w:r>
        <w:rPr>
          <w:rStyle w:val="VerbatimChar"/>
        </w:rPr>
        <w:t xml:space="preserve">3               18.0                NA                NA</w:t>
      </w:r>
      <w:r>
        <w:br/>
      </w:r>
      <w:r>
        <w:rPr>
          <w:rStyle w:val="VerbatimChar"/>
        </w:rPr>
        <w:t xml:space="preserve">4               18.0                NA                NA</w:t>
      </w:r>
      <w:r>
        <w:br/>
      </w:r>
      <w:r>
        <w:rPr>
          <w:rStyle w:val="VerbatimChar"/>
        </w:rPr>
        <w:t xml:space="preserve">5               28.5                NA                NA</w:t>
      </w:r>
      <w:r>
        <w:br/>
      </w:r>
      <w:r>
        <w:rPr>
          <w:rStyle w:val="VerbatimChar"/>
        </w:rPr>
        <w:t xml:space="preserve">6               15.0                NA                NA</w:t>
      </w:r>
      <w:r>
        <w:br/>
      </w:r>
      <w:r>
        <w:rPr>
          <w:rStyle w:val="VerbatimChar"/>
        </w:rPr>
        <w:t xml:space="preserve">7               20.0                NA                NA</w:t>
      </w:r>
      <w:r>
        <w:br/>
      </w:r>
      <w:r>
        <w:rPr>
          <w:rStyle w:val="VerbatimChar"/>
        </w:rPr>
        <w:t xml:space="preserve">8               10.0                NA                NA</w:t>
      </w:r>
      <w:r>
        <w:br/>
      </w:r>
      <w:r>
        <w:rPr>
          <w:rStyle w:val="VerbatimChar"/>
        </w:rPr>
        <w:t xml:space="preserve">9               25.0                NA                NA</w:t>
      </w:r>
      <w:r>
        <w:br/>
      </w:r>
      <w:r>
        <w:rPr>
          <w:rStyle w:val="VerbatimChar"/>
        </w:rPr>
        <w:t xml:space="preserve">10              12.0                NA                NA</w:t>
      </w:r>
      <w:r>
        <w:br/>
      </w:r>
      <w:r>
        <w:rPr>
          <w:rStyle w:val="VerbatimChar"/>
        </w:rPr>
        <w:t xml:space="preserve">                   geometry STUDENT_COUNT TEACHER_COUNT</w:t>
      </w:r>
      <w:r>
        <w:br/>
      </w:r>
      <w:r>
        <w:rPr>
          <w:rStyle w:val="VerbatimChar"/>
        </w:rPr>
        <w:t xml:space="preserve">1  POINT (1891531 517378.5)           462          32.0</w:t>
      </w:r>
      <w:r>
        <w:br/>
      </w:r>
      <w:r>
        <w:rPr>
          <w:rStyle w:val="VerbatimChar"/>
        </w:rPr>
        <w:t xml:space="preserve">2  POINT (1913416 420526.6)           283          28.9</w:t>
      </w:r>
      <w:r>
        <w:br/>
      </w:r>
      <w:r>
        <w:rPr>
          <w:rStyle w:val="VerbatimChar"/>
        </w:rPr>
        <w:t xml:space="preserve">3  POINT (1916344 418212.2)           245          18.0</w:t>
      </w:r>
      <w:r>
        <w:br/>
      </w:r>
      <w:r>
        <w:rPr>
          <w:rStyle w:val="VerbatimChar"/>
        </w:rPr>
        <w:t xml:space="preserve">4  POINT (1913416 420526.6)           268          18.0</w:t>
      </w:r>
      <w:r>
        <w:br/>
      </w:r>
      <w:r>
        <w:rPr>
          <w:rStyle w:val="VerbatimChar"/>
        </w:rPr>
        <w:t xml:space="preserve">5  POINT (1991502 535259.1)           381          28.5</w:t>
      </w:r>
      <w:r>
        <w:br/>
      </w:r>
      <w:r>
        <w:rPr>
          <w:rStyle w:val="VerbatimChar"/>
        </w:rPr>
        <w:t xml:space="preserve">6  POINT (1990622 534442.6)           188          15.0</w:t>
      </w:r>
      <w:r>
        <w:br/>
      </w:r>
      <w:r>
        <w:rPr>
          <w:rStyle w:val="VerbatimChar"/>
        </w:rPr>
        <w:t xml:space="preserve">7    POINT (1962410 543779)           162          20.0</w:t>
      </w:r>
      <w:r>
        <w:br/>
      </w:r>
      <w:r>
        <w:rPr>
          <w:rStyle w:val="VerbatimChar"/>
        </w:rPr>
        <w:t xml:space="preserve">8  POINT (1956236 534420.3)           149          10.0</w:t>
      </w:r>
      <w:r>
        <w:br/>
      </w:r>
      <w:r>
        <w:rPr>
          <w:rStyle w:val="VerbatimChar"/>
        </w:rPr>
        <w:t xml:space="preserve">9  POINT (1960237 537023.1)           353          25.0</w:t>
      </w:r>
      <w:r>
        <w:br/>
      </w:r>
      <w:r>
        <w:rPr>
          <w:rStyle w:val="VerbatimChar"/>
        </w:rPr>
        <w:t xml:space="preserve">10   POINT (1894891 540093)             0          12.0</w:t>
      </w:r>
    </w:p>
    <w:p>
      <w:pPr>
        <w:pStyle w:val="Heading4"/>
      </w:pPr>
      <w:r>
        <w:t xml:space="preserve"> </w:t>
      </w: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w:t>
      </w:r>
    </w:p>
    <w:p>
      <w:pPr>
        <w:pStyle w:val="SourceCode"/>
      </w:pPr>
      <w:r>
        <w:rPr>
          <w:rStyle w:val="VerbatimChar"/>
        </w:rPr>
        <w:t xml:space="preserve">      INSTITUTION_ID  ... TEACHER_COUNT_PVT</w:t>
      </w:r>
      <w:r>
        <w:br/>
      </w:r>
      <w:r>
        <w:rPr>
          <w:rStyle w:val="VerbatimChar"/>
        </w:rPr>
        <w:t xml:space="preserve">0       450108001163  ...               NaN</w:t>
      </w:r>
      <w:r>
        <w:br/>
      </w:r>
      <w:r>
        <w:rPr>
          <w:rStyle w:val="VerbatimChar"/>
        </w:rPr>
        <w:t xml:space="preserve">1       450075000064  ...               NaN</w:t>
      </w:r>
      <w:r>
        <w:br/>
      </w:r>
      <w:r>
        <w:rPr>
          <w:rStyle w:val="VerbatimChar"/>
        </w:rPr>
        <w:t xml:space="preserve">2       450075001184  ...               NaN</w:t>
      </w:r>
      <w:r>
        <w:br/>
      </w:r>
      <w:r>
        <w:rPr>
          <w:rStyle w:val="VerbatimChar"/>
        </w:rPr>
        <w:t xml:space="preserve">3       450075001415  ...               NaN</w:t>
      </w:r>
      <w:r>
        <w:br/>
      </w:r>
      <w:r>
        <w:rPr>
          <w:rStyle w:val="VerbatimChar"/>
        </w:rPr>
        <w:t xml:space="preserve">4       450093000119  ...               NaN</w:t>
      </w:r>
      <w:r>
        <w:br/>
      </w:r>
      <w:r>
        <w:rPr>
          <w:rStyle w:val="VerbatimChar"/>
        </w:rPr>
        <w:t xml:space="preserve">...              ...  ...               ...</w:t>
      </w:r>
      <w:r>
        <w:br/>
      </w:r>
      <w:r>
        <w:rPr>
          <w:rStyle w:val="VerbatimChar"/>
        </w:rPr>
        <w:t xml:space="preserve">17663       K9305640  ...               3.0</w:t>
      </w:r>
      <w:r>
        <w:br/>
      </w:r>
      <w:r>
        <w:rPr>
          <w:rStyle w:val="VerbatimChar"/>
        </w:rPr>
        <w:t xml:space="preserve">17672       A9703170  ...               4.8</w:t>
      </w:r>
      <w:r>
        <w:br/>
      </w:r>
      <w:r>
        <w:rPr>
          <w:rStyle w:val="VerbatimChar"/>
        </w:rPr>
        <w:t xml:space="preserve">17676       01262826  ...              23.0</w:t>
      </w:r>
      <w:r>
        <w:br/>
      </w:r>
      <w:r>
        <w:rPr>
          <w:rStyle w:val="VerbatimChar"/>
        </w:rPr>
        <w:t xml:space="preserve">17722       01932407  ...               6.0</w:t>
      </w:r>
      <w:r>
        <w:br/>
      </w:r>
      <w:r>
        <w:rPr>
          <w:rStyle w:val="VerbatimChar"/>
        </w:rPr>
        <w:t xml:space="preserve">17733       A9903957  ...               1.0</w:t>
      </w:r>
      <w:r>
        <w:br/>
      </w:r>
      <w:r>
        <w:br/>
      </w:r>
      <w:r>
        <w:rPr>
          <w:rStyle w:val="VerbatimChar"/>
        </w:rPr>
        <w:t xml:space="preserve">[122 rows x 10 columns]</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 </w:t>
      </w: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lscog_taz_enroll</w:t>
      </w:r>
    </w:p>
    <w:p>
      <w:pPr>
        <w:pStyle w:val="SourceCode"/>
      </w:pPr>
      <w:r>
        <w:rPr>
          <w:rStyle w:val="VerbatimChar"/>
        </w:rPr>
        <w:t xml:space="preserve">Simple feature collection with 585 features and 7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8</w:t>
      </w:r>
      <w:r>
        <w:br/>
      </w:r>
      <w:r>
        <w:rPr>
          <w:rStyle w:val="VerbatimChar"/>
        </w:rPr>
        <w:t xml:space="preserve">        ID   Area  TAZ_ID COUNTY   AREA_TYPE COUNTYID STUDENT_COUNT</w:t>
      </w:r>
      <w:r>
        <w:br/>
      </w:r>
      <w:r>
        <w:rPr>
          <w:rStyle w:val="VerbatimChar"/>
        </w:rPr>
        <w:t xml:space="preserve">     &lt;int&gt;  &lt;dbl&gt;   &lt;int&gt; &lt;chr&gt;    &lt;chr&gt;        &lt;int&gt;         &lt;dbl&gt;</w:t>
      </w:r>
      <w:r>
        <w:br/>
      </w:r>
      <w:r>
        <w:rPr>
          <w:rStyle w:val="VerbatimChar"/>
        </w:rPr>
        <w:t xml:space="preserve"> 1 3010700 0.846  3010700 Aiken SC SUBURBAN     45003             0</w:t>
      </w:r>
      <w:r>
        <w:br/>
      </w:r>
      <w:r>
        <w:rPr>
          <w:rStyle w:val="VerbatimChar"/>
        </w:rPr>
        <w:t xml:space="preserve"> 2 3010701 1.10   3010701 Aiken SC URBAN        45003             0</w:t>
      </w:r>
      <w:r>
        <w:br/>
      </w:r>
      <w:r>
        <w:rPr>
          <w:rStyle w:val="VerbatimChar"/>
        </w:rPr>
        <w:t xml:space="preserve"> 3 3010702 0.395  3010702 Aiken SC URBAN        45003             0</w:t>
      </w:r>
      <w:r>
        <w:br/>
      </w:r>
      <w:r>
        <w:rPr>
          <w:rStyle w:val="VerbatimChar"/>
        </w:rPr>
        <w:t xml:space="preserve"> 4 3010703 0.338  3010703 Aiken SC URBAN        45003             0</w:t>
      </w:r>
      <w:r>
        <w:br/>
      </w:r>
      <w:r>
        <w:rPr>
          <w:rStyle w:val="VerbatimChar"/>
        </w:rPr>
        <w:t xml:space="preserve"> 5 3010704 0.381  3010704 Aiken SC URBAN        45003             0</w:t>
      </w:r>
      <w:r>
        <w:br/>
      </w:r>
      <w:r>
        <w:rPr>
          <w:rStyle w:val="VerbatimChar"/>
        </w:rPr>
        <w:t xml:space="preserve"> 6 3010705 0.125  3010705 Aiken SC URBAN        45003           717</w:t>
      </w:r>
      <w:r>
        <w:br/>
      </w:r>
      <w:r>
        <w:rPr>
          <w:rStyle w:val="VerbatimChar"/>
        </w:rPr>
        <w:t xml:space="preserve"> 7 3010706 0.0879 3010706 Aiken SC URBAN        45003             0</w:t>
      </w:r>
      <w:r>
        <w:br/>
      </w:r>
      <w:r>
        <w:rPr>
          <w:rStyle w:val="VerbatimChar"/>
        </w:rPr>
        <w:t xml:space="preserve"> 8 3010707 0.103  3010707 Aiken SC URBAN        45003             0</w:t>
      </w:r>
      <w:r>
        <w:br/>
      </w:r>
      <w:r>
        <w:rPr>
          <w:rStyle w:val="VerbatimChar"/>
        </w:rPr>
        <w:t xml:space="preserve"> 9 3010708 0.0659 3010708 Aiken SC URBAN        45003             0</w:t>
      </w:r>
      <w:r>
        <w:br/>
      </w:r>
      <w:r>
        <w:rPr>
          <w:rStyle w:val="VerbatimChar"/>
        </w:rPr>
        <w:t xml:space="preserve">10 3010709 0.0279 3010709 Aiken SC URBAN        45003             0</w:t>
      </w:r>
      <w:r>
        <w:br/>
      </w:r>
      <w:r>
        <w:rPr>
          <w:rStyle w:val="VerbatimChar"/>
        </w:rPr>
        <w:t xml:space="preserve"># ℹ 575 more rows</w:t>
      </w:r>
      <w:r>
        <w:br/>
      </w:r>
      <w:r>
        <w:rPr>
          <w:rStyle w:val="VerbatimChar"/>
        </w:rPr>
        <w:t xml:space="preserve"># ℹ 1 more variable: SHAPE &lt;MULTIPOLYGON [foot]&gt;</w:t>
      </w:r>
    </w:p>
    <w:p>
      <w:pPr>
        <w:pStyle w:val="Heading4"/>
      </w:pPr>
      <w:r>
        <w:t xml:space="preserve"> </w:t>
      </w: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r>
        <w:br/>
      </w:r>
      <w:r>
        <w:br/>
      </w:r>
      <w:r>
        <w:rPr>
          <w:rStyle w:val="NormalTok"/>
        </w:rPr>
        <w:t xml:space="preserve">lscog_taz_enroll</w:t>
      </w:r>
    </w:p>
    <w:p>
      <w:pPr>
        <w:pStyle w:val="SourceCode"/>
      </w:pPr>
      <w:r>
        <w:rPr>
          <w:rStyle w:val="VerbatimChar"/>
        </w:rPr>
        <w:t xml:space="preserve">           ID       Area    TAZ_ID  ... AREA_TYPE COUNTYID  STUDENT_COUNT</w:t>
      </w:r>
      <w:r>
        <w:br/>
      </w:r>
      <w:r>
        <w:rPr>
          <w:rStyle w:val="VerbatimChar"/>
        </w:rPr>
        <w:t xml:space="preserve">0     3010700   0.846321   3010700  ...  SUBURBAN    45003            0.0</w:t>
      </w:r>
      <w:r>
        <w:br/>
      </w:r>
      <w:r>
        <w:rPr>
          <w:rStyle w:val="VerbatimChar"/>
        </w:rPr>
        <w:t xml:space="preserve">1     3010701   1.098166   3010701  ...     URBAN    45003            0.0</w:t>
      </w:r>
      <w:r>
        <w:br/>
      </w:r>
      <w:r>
        <w:rPr>
          <w:rStyle w:val="VerbatimChar"/>
        </w:rPr>
        <w:t xml:space="preserve">2     3010702   0.395302   3010702  ...     URBAN    45003            0.0</w:t>
      </w:r>
      <w:r>
        <w:br/>
      </w:r>
      <w:r>
        <w:rPr>
          <w:rStyle w:val="VerbatimChar"/>
        </w:rPr>
        <w:t xml:space="preserve">3     3010703   0.338204   3010703  ...     URBAN    45003            0.0</w:t>
      </w:r>
      <w:r>
        <w:br/>
      </w:r>
      <w:r>
        <w:rPr>
          <w:rStyle w:val="VerbatimChar"/>
        </w:rPr>
        <w:t xml:space="preserve">4     3010704   0.381229   3010704  ...     URBAN    45003            0.0</w:t>
      </w:r>
      <w:r>
        <w:br/>
      </w:r>
      <w:r>
        <w:rPr>
          <w:rStyle w:val="VerbatimChar"/>
        </w:rPr>
        <w:t xml:space="preserve">..        ...        ...       ...  ...       ...      ...            ...</w:t>
      </w:r>
      <w:r>
        <w:br/>
      </w:r>
      <w:r>
        <w:rPr>
          <w:rStyle w:val="VerbatimChar"/>
        </w:rPr>
        <w:t xml:space="preserve">580  75050360   9.593491  75050360  ...     RURAL    45075          549.0</w:t>
      </w:r>
      <w:r>
        <w:br/>
      </w:r>
      <w:r>
        <w:rPr>
          <w:rStyle w:val="VerbatimChar"/>
        </w:rPr>
        <w:t xml:space="preserve">581  75050361  17.433178  75050361  ...     RURAL    45075            0.0</w:t>
      </w:r>
      <w:r>
        <w:br/>
      </w:r>
      <w:r>
        <w:rPr>
          <w:rStyle w:val="VerbatimChar"/>
        </w:rPr>
        <w:t xml:space="preserve">582  75050362  13.319107  75050362  ...     RURAL    45075            0.0</w:t>
      </w:r>
      <w:r>
        <w:br/>
      </w:r>
      <w:r>
        <w:rPr>
          <w:rStyle w:val="VerbatimChar"/>
        </w:rPr>
        <w:t xml:space="preserve">583  75050366   4.323094  75050366  ...  SUBURBAN    45075            0.0</w:t>
      </w:r>
      <w:r>
        <w:br/>
      </w:r>
      <w:r>
        <w:rPr>
          <w:rStyle w:val="VerbatimChar"/>
        </w:rPr>
        <w:t xml:space="preserve">584  75050373   6.635425  75050373  ...     RURAL    45075            0.0</w:t>
      </w:r>
      <w:r>
        <w:br/>
      </w:r>
      <w:r>
        <w:br/>
      </w:r>
      <w:r>
        <w:rPr>
          <w:rStyle w:val="VerbatimChar"/>
        </w:rPr>
        <w:t xml:space="preserve">[585 rows x 7 columns]</w:t>
      </w:r>
    </w:p>
    <w:bookmarkEnd w:id="56"/>
    <w:bookmarkEnd w:id="57"/>
    <w:bookmarkStart w:id="58"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 </w:t>
      </w: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NormalTok"/>
        </w:rPr>
        <w:t xml:space="preserve">lscog_se_base</w:t>
      </w:r>
    </w:p>
    <w:p>
      <w:pPr>
        <w:pStyle w:val="SourceCode"/>
      </w:pPr>
      <w:r>
        <w:rPr>
          <w:rStyle w:val="VerbatimChar"/>
        </w:rPr>
        <w:t xml:space="preserve">Simple feature collection with 585 features and 30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1691490 ymin: 331894 xmax: 2237471 ymax: 744679.9</w:t>
      </w:r>
      <w:r>
        <w:br/>
      </w:r>
      <w:r>
        <w:rPr>
          <w:rStyle w:val="VerbatimChar"/>
        </w:rPr>
        <w:t xml:space="preserve">Projected CRS: NAD83(HARN) / South Carolina (ft)</w:t>
      </w:r>
      <w:r>
        <w:br/>
      </w:r>
      <w:r>
        <w:rPr>
          <w:rStyle w:val="VerbatimChar"/>
        </w:rPr>
        <w:t xml:space="preserve"># A tibble: 585 × 31</w:t>
      </w:r>
      <w:r>
        <w:br/>
      </w:r>
      <w:r>
        <w:rPr>
          <w:rStyle w:val="VerbatimChar"/>
        </w:rPr>
        <w:t xml:space="preserve">        ID   Area TAZ_ID COUNTY AREA_TYPE COUNTYID INC_14999 INC_49999 INC_50000</w:t>
      </w:r>
      <w:r>
        <w:br/>
      </w:r>
      <w:r>
        <w:rPr>
          <w:rStyle w:val="VerbatimChar"/>
        </w:rPr>
        <w:t xml:space="preserve">     &lt;int&gt;  &lt;dbl&gt;  &lt;int&gt; &lt;chr&gt;  &lt;chr&gt;        &lt;int&gt;     &lt;dbl&gt;     &lt;dbl&gt;     &lt;dbl&gt;</w:t>
      </w:r>
      <w:r>
        <w:br/>
      </w:r>
      <w:r>
        <w:rPr>
          <w:rStyle w:val="VerbatimChar"/>
        </w:rPr>
        <w:t xml:space="preserve"> 1 3010700 0.846  3.01e6 Aiken… SUBURBAN     45003         0         4        16</w:t>
      </w:r>
      <w:r>
        <w:br/>
      </w:r>
      <w:r>
        <w:rPr>
          <w:rStyle w:val="VerbatimChar"/>
        </w:rPr>
        <w:t xml:space="preserve"> 2 3010701 1.10   3.01e6 Aiken… URBAN        45003        12        85       385</w:t>
      </w:r>
      <w:r>
        <w:br/>
      </w:r>
      <w:r>
        <w:rPr>
          <w:rStyle w:val="VerbatimChar"/>
        </w:rPr>
        <w:t xml:space="preserve"> 3 3010702 0.395  3.01e6 Aiken… URBAN        45003         5        88       175</w:t>
      </w:r>
      <w:r>
        <w:br/>
      </w:r>
      <w:r>
        <w:rPr>
          <w:rStyle w:val="VerbatimChar"/>
        </w:rPr>
        <w:t xml:space="preserve"> 4 3010703 0.338  3.01e6 Aiken… URBAN        45003         7        86       144</w:t>
      </w:r>
      <w:r>
        <w:br/>
      </w:r>
      <w:r>
        <w:rPr>
          <w:rStyle w:val="VerbatimChar"/>
        </w:rPr>
        <w:t xml:space="preserve"> 5 3010704 0.381  3.01e6 Aiken… URBAN        45003        49        48       164</w:t>
      </w:r>
      <w:r>
        <w:br/>
      </w:r>
      <w:r>
        <w:rPr>
          <w:rStyle w:val="VerbatimChar"/>
        </w:rPr>
        <w:t xml:space="preserve"> 6 3010705 0.125  3.01e6 Aiken… URBAN        45003         3        69       117</w:t>
      </w:r>
      <w:r>
        <w:br/>
      </w:r>
      <w:r>
        <w:rPr>
          <w:rStyle w:val="VerbatimChar"/>
        </w:rPr>
        <w:t xml:space="preserve"> 7 3010706 0.0879 3.01e6 Aiken… URBAN        45003         1        23        38</w:t>
      </w:r>
      <w:r>
        <w:br/>
      </w:r>
      <w:r>
        <w:rPr>
          <w:rStyle w:val="VerbatimChar"/>
        </w:rPr>
        <w:t xml:space="preserve"> 8 3010707 0.103  3.01e6 Aiken… URBAN        45003         0        99        95</w:t>
      </w:r>
      <w:r>
        <w:br/>
      </w:r>
      <w:r>
        <w:rPr>
          <w:rStyle w:val="VerbatimChar"/>
        </w:rPr>
        <w:t xml:space="preserve"> 9 3010708 0.0659 3.01e6 Aiken… URBAN        45003         0        35        32</w:t>
      </w:r>
      <w:r>
        <w:br/>
      </w:r>
      <w:r>
        <w:rPr>
          <w:rStyle w:val="VerbatimChar"/>
        </w:rPr>
        <w:t xml:space="preserve">10 3010709 0.0279 3.01e6 Aiken… URBAN        45003         0        36        35</w:t>
      </w:r>
      <w:r>
        <w:br/>
      </w:r>
      <w:r>
        <w:rPr>
          <w:rStyle w:val="VerbatimChar"/>
        </w:rPr>
        <w:t xml:space="preserve"># ℹ 575 more rows</w:t>
      </w:r>
      <w:r>
        <w:br/>
      </w:r>
      <w:r>
        <w:rPr>
          <w:rStyle w:val="VerbatimChar"/>
        </w:rPr>
        <w:t xml:space="preserve"># ℹ 22 more variables: TOTPOP &lt;dbl&gt;, GQPOP &lt;dbl&gt;, HHPOP &lt;dbl&gt;, HH &lt;dbl&gt;,</w:t>
      </w:r>
      <w:r>
        <w:br/>
      </w:r>
      <w:r>
        <w:rPr>
          <w:rStyle w:val="VerbatimChar"/>
        </w:rPr>
        <w:t xml:space="preserve">#   HH_1 &lt;dbl&gt;, HH_2 &lt;dbl&gt;, HH_3 &lt;dbl&gt;, HH_4 &lt;dbl&gt;, DU &lt;dbl&gt;, TOTAL_EMP &lt;dbl&gt;,</w:t>
      </w:r>
      <w:r>
        <w:br/>
      </w:r>
      <w:r>
        <w:rPr>
          <w:rStyle w:val="VerbatimChar"/>
        </w:rPr>
        <w:t xml:space="preserve">#   AGR_FOR_FI &lt;dbl&gt;, MINING &lt;dbl&gt;, CONSTRUCTI &lt;dbl&gt;, MANUFACTUR &lt;dbl&gt;,</w:t>
      </w:r>
      <w:r>
        <w:br/>
      </w:r>
      <w:r>
        <w:rPr>
          <w:rStyle w:val="VerbatimChar"/>
        </w:rPr>
        <w:t xml:space="preserve">#   TRANSP_COM &lt;dbl&gt;, WHOLESALE &lt;dbl&gt;, RETAIL &lt;dbl&gt;, FIRE &lt;dbl&gt;,</w:t>
      </w:r>
      <w:r>
        <w:br/>
      </w:r>
      <w:r>
        <w:rPr>
          <w:rStyle w:val="VerbatimChar"/>
        </w:rPr>
        <w:t xml:space="preserve">#   SERVICES &lt;dbl&gt;, PUBLIC_ADM &lt;dbl&gt;, SHAPE &lt;MULTIPOLYGON [foot]&gt;,</w:t>
      </w:r>
      <w:r>
        <w:br/>
      </w:r>
      <w:r>
        <w:rPr>
          <w:rStyle w:val="VerbatimChar"/>
        </w:rPr>
        <w:t xml:space="preserve">#   STUDENT_COUNT &lt;dbl&gt;</w:t>
      </w:r>
    </w:p>
    <w:p>
      <w:pPr>
        <w:pStyle w:val="Heading4"/>
      </w:pPr>
      <w:r>
        <w:t xml:space="preserve"> </w:t>
      </w:r>
      <w:r>
        <w:t xml:space="preserve">Python</w:t>
      </w:r>
    </w:p>
    <w:p>
      <w:pPr>
        <w:pStyle w:val="SourceCode"/>
      </w:pPr>
      <w:r>
        <w:rPr>
          <w:rStyle w:val="CommentTok"/>
        </w:rPr>
        <w:t xml:space="preserve"># Define the column order</w:t>
      </w:r>
      <w:r>
        <w:br/>
      </w:r>
      <w:r>
        <w:rPr>
          <w:rStyle w:val="NormalTok"/>
        </w:rPr>
        <w:t xml:space="preserve">field_order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w:t>
      </w:r>
      <w:r>
        <w:br/>
      </w:r>
      <w:r>
        <w:br/>
      </w: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lscog_se_base </w:t>
      </w:r>
      <w:r>
        <w:rPr>
          <w:rStyle w:val="OperatorTok"/>
        </w:rPr>
        <w:t xml:space="preserve">=</w:t>
      </w:r>
      <w:r>
        <w:rPr>
          <w:rStyle w:val="NormalTok"/>
        </w:rPr>
        <w:t xml:space="preserve"> lscog_se_base[field_order </w:t>
      </w:r>
      <w:r>
        <w:rPr>
          <w:rStyle w:val="OperatorTok"/>
        </w:rPr>
        <w:t xml:space="preserve">+</w:t>
      </w:r>
      <w:r>
        <w:br/>
      </w:r>
      <w:r>
        <w:rPr>
          <w:rStyle w:val="NormalTok"/>
        </w:rPr>
        <w:t xml:space="preserve">                              </w:t>
      </w:r>
      <w:r>
        <w:rPr>
          <w:rStyle w:val="BuiltInTok"/>
        </w:rPr>
        <w:t xml:space="preserve">list</w:t>
      </w:r>
      <w:r>
        <w:rPr>
          <w:rStyle w:val="NormalTok"/>
        </w:rPr>
        <w:t xml:space="preserve">(lscog_se_base.columns.difference(field_order))]</w:t>
      </w:r>
      <w:r>
        <w:br/>
      </w:r>
      <w:r>
        <w:br/>
      </w:r>
      <w:r>
        <w:rPr>
          <w:rStyle w:val="NormalTok"/>
        </w:rPr>
        <w:t xml:space="preserve">lscog_se_base</w:t>
      </w:r>
    </w:p>
    <w:p>
      <w:pPr>
        <w:pStyle w:val="SourceCode"/>
      </w:pPr>
      <w:r>
        <w:rPr>
          <w:rStyle w:val="VerbatimChar"/>
        </w:rPr>
        <w:t xml:space="preserve">           ID  ...                                           geometry</w:t>
      </w:r>
      <w:r>
        <w:br/>
      </w:r>
      <w:r>
        <w:rPr>
          <w:rStyle w:val="VerbatimChar"/>
        </w:rPr>
        <w:t xml:space="preserve">0     3010700  ...  MULTIPOLYGON (((1699181.31 620454.142, 1699123...</w:t>
      </w:r>
      <w:r>
        <w:br/>
      </w:r>
      <w:r>
        <w:rPr>
          <w:rStyle w:val="VerbatimChar"/>
        </w:rPr>
        <w:t xml:space="preserve">1     3010701  ...  MULTIPOLYGON (((1694583.352 615949.391, 169461...</w:t>
      </w:r>
      <w:r>
        <w:br/>
      </w:r>
      <w:r>
        <w:rPr>
          <w:rStyle w:val="VerbatimChar"/>
        </w:rPr>
        <w:t xml:space="preserve">2     3010702  ...  MULTIPOLYGON (((1700348.674 611719.751, 170010...</w:t>
      </w:r>
      <w:r>
        <w:br/>
      </w:r>
      <w:r>
        <w:rPr>
          <w:rStyle w:val="VerbatimChar"/>
        </w:rPr>
        <w:t xml:space="preserve">3     3010703  ...  MULTIPOLYGON (((1701031.299 609784.953, 170063...</w:t>
      </w:r>
      <w:r>
        <w:br/>
      </w:r>
      <w:r>
        <w:rPr>
          <w:rStyle w:val="VerbatimChar"/>
        </w:rPr>
        <w:t xml:space="preserve">4     3010704  ...  MULTIPOLYGON (((1698257.603 608476.138, 169825...</w:t>
      </w:r>
      <w:r>
        <w:br/>
      </w:r>
      <w:r>
        <w:rPr>
          <w:rStyle w:val="VerbatimChar"/>
        </w:rPr>
        <w:t xml:space="preserve">..        ...  ...                                                ...</w:t>
      </w:r>
      <w:r>
        <w:br/>
      </w:r>
      <w:r>
        <w:rPr>
          <w:rStyle w:val="VerbatimChar"/>
        </w:rPr>
        <w:t xml:space="preserve">580  75050360  ...  MULTIPOLYGON (((1967942.928 639523.392, 196793...</w:t>
      </w:r>
      <w:r>
        <w:br/>
      </w:r>
      <w:r>
        <w:rPr>
          <w:rStyle w:val="VerbatimChar"/>
        </w:rPr>
        <w:t xml:space="preserve">581  75050361  ...  MULTIPOLYGON (((1942618.133 631129.68, 1942312...</w:t>
      </w:r>
      <w:r>
        <w:br/>
      </w:r>
      <w:r>
        <w:rPr>
          <w:rStyle w:val="VerbatimChar"/>
        </w:rPr>
        <w:t xml:space="preserve">582  75050362  ...  MULTIPOLYGON (((1985475.577 652643.249, 198567...</w:t>
      </w:r>
      <w:r>
        <w:br/>
      </w:r>
      <w:r>
        <w:rPr>
          <w:rStyle w:val="VerbatimChar"/>
        </w:rPr>
        <w:t xml:space="preserve">583  75050366  ...  MULTIPOLYGON (((2047618.073 635211.818, 204760...</w:t>
      </w:r>
      <w:r>
        <w:br/>
      </w:r>
      <w:r>
        <w:rPr>
          <w:rStyle w:val="VerbatimChar"/>
        </w:rPr>
        <w:t xml:space="preserve">584  75050373  ...  MULTIPOLYGON (((2053533.596 627788.863, 205352...</w:t>
      </w:r>
      <w:r>
        <w:br/>
      </w:r>
      <w:r>
        <w:br/>
      </w:r>
      <w:r>
        <w:rPr>
          <w:rStyle w:val="VerbatimChar"/>
        </w:rPr>
        <w:t xml:space="preserve">[585 rows x 31 columns]</w:t>
      </w:r>
    </w:p>
    <w:bookmarkEnd w:id="58"/>
    <w:bookmarkStart w:id="62"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9"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 </w:t>
      </w: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59"/>
    <w:bookmarkStart w:id="60"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 </w:t>
      </w: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household by income level</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0"/>
    <w:bookmarkStart w:id="61"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 </w:t>
      </w: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 </w:t>
      </w: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p>
      <w:pPr>
        <w:pStyle w:val="SourceCode"/>
      </w:pPr>
      <w:r>
        <w:rPr>
          <w:rStyle w:val="VerbatimChar"/>
        </w:rPr>
        <w:t xml:space="preserve">0</w:t>
      </w:r>
    </w:p>
    <w:bookmarkEnd w:id="61"/>
    <w:bookmarkEnd w:id="62"/>
    <w:bookmarkStart w:id="63"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 </w:t>
      </w: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 </w:t>
      </w: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 </w:t>
      </w: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_rels/footnotes.xml.rels><?xml version="1.0" encoding="UTF-8"?><Relationships xmlns="http://schemas.openxmlformats.org/package/2006/relationships"><Relationship Type="http://schemas.openxmlformats.org/officeDocument/2006/relationships/hyperlink" Id="rId33" Target="https://lehd.ces.census.gov/data/lodes/LODES8/LODESTechDoc8.3.pdf" TargetMode="External" /><Relationship Type="http://schemas.openxmlformats.org/officeDocument/2006/relationships/hyperlink" Id="rId35" Target="https://nces.ed.gov/ccd/" TargetMode="External" /><Relationship Type="http://schemas.openxmlformats.org/officeDocument/2006/relationships/hyperlink" Id="rId39" Target="https://nces.ed.gov/ipeds/" TargetMode="External" /><Relationship Type="http://schemas.openxmlformats.org/officeDocument/2006/relationships/hyperlink" Id="rId37" Target="https://nces.ed.gov/surveys/pss/" TargetMode="External" /><Relationship Type="http://schemas.openxmlformats.org/officeDocument/2006/relationships/hyperlink" Id="rId22" Target="https://www.census.gov/developers/" TargetMode="External" /><Relationship Type="http://schemas.openxmlformats.org/officeDocument/2006/relationships/hyperlink" Id="rId31" Target="https://www.census.gov/programs-surveys/acs/technical-documentation.html" TargetMode="External" /><Relationship Type="http://schemas.openxmlformats.org/officeDocument/2006/relationships/hyperlink" Id="rId29" Target="https://www.census.gov/programs-surveys/decennial-census/technical-document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2025-08-04T04:21:04Z</dcterms:created>
  <dcterms:modified xsi:type="dcterms:W3CDTF">2025-08-04T04:21:04Z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title-block-banner">
    <vt:lpwstr>True</vt:lpwstr>
  </property>
  <property fmtid="{D5CDD505-2E9C-101B-9397-08002B2CF9AE}" pid="17" name="toc-title">
    <vt:lpwstr>Table of contents</vt:lpwstr>
  </property>
</Properties>
</file>