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20"/>
    <w:bookmarkStart w:id="21"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21"/>
    <w:bookmarkStart w:id="23"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bookmarkStart w:id="22"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22"/>
    <w:bookmarkEnd w:id="23"/>
    <w:bookmarkStart w:id="25"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24"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24"/>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25"/>
    <w:bookmarkStart w:id="32" w:name="understanding-the-app-structure"/>
    <w:p>
      <w:pPr>
        <w:pStyle w:val="Heading2"/>
      </w:pPr>
      <w:r>
        <w:t xml:space="preserve">5 Understanding the App Structure</w:t>
      </w:r>
    </w:p>
    <w:bookmarkStart w:id="27" w:name="setting-up-the-user-interface"/>
    <w:p>
      <w:pPr>
        <w:pStyle w:val="Heading3"/>
      </w:pPr>
      <w:r>
        <w:t xml:space="preserve">Setting Up the User Interface</w:t>
      </w:r>
    </w:p>
    <w:bookmarkStart w:id="26"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26"/>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27"/>
    <w:bookmarkStart w:id="29" w:name="configuring-the-map"/>
    <w:p>
      <w:pPr>
        <w:pStyle w:val="Heading3"/>
      </w:pPr>
      <w:r>
        <w:t xml:space="preserve">Configuring the Map</w:t>
      </w:r>
    </w:p>
    <w:bookmarkStart w:id="28"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8"/>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9"/>
    <w:bookmarkStart w:id="31" w:name="implementing-section-behaviors"/>
    <w:p>
      <w:pPr>
        <w:pStyle w:val="Heading3"/>
      </w:pPr>
      <w:r>
        <w:t xml:space="preserve">Implementing Section Behaviors</w:t>
      </w:r>
    </w:p>
    <w:bookmarkStart w:id="30"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30"/>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31"/>
    <w:bookmarkEnd w:id="32"/>
    <w:bookmarkStart w:id="33"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33"/>
    <w:bookmarkStart w:id="38" w:name="additional-resources"/>
    <w:p>
      <w:pPr>
        <w:pStyle w:val="Heading2"/>
      </w:pPr>
      <w:r>
        <w:t xml:space="preserve">7 Additional Resources</w:t>
      </w:r>
    </w:p>
    <w:p>
      <w:pPr>
        <w:pStyle w:val="Compact"/>
        <w:numPr>
          <w:ilvl w:val="0"/>
          <w:numId w:val="1002"/>
        </w:numPr>
      </w:pPr>
      <w:hyperlink r:id="rId34">
        <w:r>
          <w:rPr>
            <w:rStyle w:val="Hyperlink"/>
          </w:rPr>
          <w:t xml:space="preserve">{mapgl} package documentation</w:t>
        </w:r>
      </w:hyperlink>
    </w:p>
    <w:p>
      <w:pPr>
        <w:pStyle w:val="Compact"/>
        <w:numPr>
          <w:ilvl w:val="0"/>
          <w:numId w:val="1002"/>
        </w:numPr>
      </w:pPr>
      <w:hyperlink r:id="rId35">
        <w:r>
          <w:rPr>
            <w:rStyle w:val="Hyperlink"/>
          </w:rPr>
          <w:t xml:space="preserve">MapLibre GL JS documentation</w:t>
        </w:r>
      </w:hyperlink>
    </w:p>
    <w:p>
      <w:pPr>
        <w:pStyle w:val="Compact"/>
        <w:numPr>
          <w:ilvl w:val="0"/>
          <w:numId w:val="1002"/>
        </w:numPr>
      </w:pPr>
      <w:hyperlink r:id="rId36">
        <w:r>
          <w:rPr>
            <w:rStyle w:val="Hyperlink"/>
          </w:rPr>
          <w:t xml:space="preserve">OpenFreeMap styles</w:t>
        </w:r>
      </w:hyperlink>
    </w:p>
    <w:p>
      <w:pPr>
        <w:pStyle w:val="Compact"/>
        <w:numPr>
          <w:ilvl w:val="0"/>
          <w:numId w:val="1002"/>
        </w:numPr>
      </w:pPr>
      <w:hyperlink r:id="rId37">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maplibre.org/maplibre-gl-js-docs/" TargetMode="External" /><Relationship Type="http://schemas.openxmlformats.org/officeDocument/2006/relationships/hyperlink" Id="rId36" Target="https://openfreemap.org/" TargetMode="External" /><Relationship Type="http://schemas.openxmlformats.org/officeDocument/2006/relationships/hyperlink" Id="rId37" Target="https://quarto.org/" TargetMode="External" /><Relationship Type="http://schemas.openxmlformats.org/officeDocument/2006/relationships/hyperlink" Id="rId34"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35" Target="https://maplibre.org/maplibre-gl-js-docs/" TargetMode="External" /><Relationship Type="http://schemas.openxmlformats.org/officeDocument/2006/relationships/hyperlink" Id="rId36" Target="https://openfreemap.org/" TargetMode="External" /><Relationship Type="http://schemas.openxmlformats.org/officeDocument/2006/relationships/hyperlink" Id="rId37" Target="https://quarto.org/" TargetMode="External" /><Relationship Type="http://schemas.openxmlformats.org/officeDocument/2006/relationships/hyperlink" Id="rId34"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2026-02-28T03:49:14Z</dcterms:created>
  <dcterms:modified xsi:type="dcterms:W3CDTF">2026-02-28T03:49:14Z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