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2026-10-25T03:02:18Z</dcterms:created>
  <dcterms:modified xsi:type="dcterms:W3CDTF">2026-10-25T03:02:18Z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2026-10-19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mage-alt">
    <vt:lpwstr>Utah Education Explorer map of public schools, private schools and colleges as clustered markers, with a layers panel and a year timeline.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Schools, colleges and district boundaries on one map, with 25+ years of history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