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svg" ContentType="image/svg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20"/>
    <w:bookmarkStart w:id="21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21"/>
    <w:bookmarkStart w:id="25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Scraped Electoral Map of Nepal in SVG format" title="" id="23" name="Picture"/>
            <a:graphic>
              <a:graphicData uri="http://schemas.openxmlformats.org/drawingml/2006/picture">
                <pic:pic>
                  <pic:nvPicPr>
                    <pic:cNvPr descr="./output/nepal_electoral_map.svg" id="2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Scraped Electoral Map of Nepal in SVG format</w:t>
      </w:r>
    </w:p>
    <w:bookmarkEnd w:id="25"/>
    <w:bookmarkStart w:id="26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26"/>
    <w:bookmarkStart w:id="27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27"/>
    <w:bookmarkStart w:id="34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31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svg" /><Relationship Type="http://schemas.openxmlformats.org/officeDocument/2006/relationships/image" Id="rId28" Target="media/rId28.png" /><Relationship Type="http://schemas.openxmlformats.org/officeDocument/2006/relationships/hyperlink" Id="rId33" Target="./_output/nepal_electoral_map.geojson" TargetMode="External" /><Relationship Type="http://schemas.openxmlformats.org/officeDocument/2006/relationships/hyperlink" Id="rId31" Target="./_output/nepal_electoral_map.svg" TargetMode="External" /><Relationship Type="http://schemas.openxmlformats.org/officeDocument/2006/relationships/hyperlink" Id="rId32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./_output/nepal_electoral_map.geojson" TargetMode="External" /><Relationship Type="http://schemas.openxmlformats.org/officeDocument/2006/relationships/hyperlink" Id="rId31" Target="./_output/nepal_electoral_map.svg" TargetMode="External" /><Relationship Type="http://schemas.openxmlformats.org/officeDocument/2006/relationships/hyperlink" Id="rId32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cp:keywords/>
  <dcterms:created xsi:type="dcterms:W3CDTF">2026-02-09T06:24:17Z</dcterms:created>
  <dcterms:modified xsi:type="dcterms:W3CDTF">2026-02-09T06:24:17Z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2026-01-18</vt:lpwstr>
  </property>
  <property fmtid="{D5CDD505-2E9C-101B-9397-08002B2CF9AE}" pid="9" name="draft">
    <vt:lpwstr>True</vt:lpwstr>
  </property>
  <property fmtid="{D5CDD505-2E9C-101B-9397-08002B2CF9AE}" pid="10" name="header-includes">
    <vt:lpwstr/>
  </property>
  <property fmtid="{D5CDD505-2E9C-101B-9397-08002B2CF9AE}" pid="11" name="image">
    <vt:lpwstr>nepal_election_geojson.png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resources">
    <vt:lpwstr/>
  </property>
  <property fmtid="{D5CDD505-2E9C-101B-9397-08002B2CF9AE}" pid="20" name="subtitle">
    <vt:lpwstr>Scraping SVG, converting to GIS, and Georeferencing data with R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