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EA77" w14:textId="77777777" w:rsidR="005F4051" w:rsidRPr="006A0481" w:rsidRDefault="005F4051" w:rsidP="005F405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 w:rsidRPr="00236A49">
        <w:rPr>
          <w:rFonts w:eastAsia="Times New Roman" w:cs="Times New Roman"/>
        </w:rPr>
        <w:t xml:space="preserve">науки и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14:paraId="6CD9CDF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7AC05F4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411487CE" w14:textId="77777777" w:rsidR="00C53ADA" w:rsidRPr="006A0481" w:rsidRDefault="005F405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236A49">
        <w:rPr>
          <w:rFonts w:eastAsia="Times New Roman" w:cs="Times New Roman"/>
        </w:rPr>
        <w:t>Высшая школа кибербезопасности</w:t>
      </w:r>
    </w:p>
    <w:p w14:paraId="4BAAAF4B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6E13B8B2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05A1667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E3FEE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B6B57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05B7B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9DDA5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2CDB9E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60E61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6916FF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BA3DF1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8B381BA" w14:textId="2255403E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78121A">
        <w:rPr>
          <w:b/>
          <w:sz w:val="32"/>
          <w:szCs w:val="32"/>
        </w:rPr>
        <w:t>4</w:t>
      </w:r>
    </w:p>
    <w:p w14:paraId="798491E9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DDE9393" w14:textId="71582046" w:rsidR="00601F8B" w:rsidRPr="0078121A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78121A">
        <w:rPr>
          <w:rFonts w:eastAsia="Times New Roman" w:cs="Times New Roman"/>
          <w:b/>
          <w:bCs/>
        </w:rPr>
        <w:t>«</w:t>
      </w:r>
      <w:r w:rsidR="0078121A" w:rsidRPr="0078121A">
        <w:rPr>
          <w:rFonts w:eastAsia="Times New Roman" w:cs="Times New Roman"/>
          <w:b/>
          <w:bCs/>
        </w:rPr>
        <w:t>Проведение пассивной разведки заданного хоста</w:t>
      </w:r>
      <w:r w:rsidRPr="0078121A">
        <w:rPr>
          <w:rFonts w:eastAsia="Times New Roman" w:cs="Times New Roman"/>
          <w:b/>
          <w:bCs/>
        </w:rPr>
        <w:t>»</w:t>
      </w:r>
    </w:p>
    <w:p w14:paraId="0ED059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69F4274D" w14:textId="546863B8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bookmarkStart w:id="0" w:name="_Hlk177942278"/>
      <w:r w:rsidR="0078121A" w:rsidRPr="0078121A">
        <w:rPr>
          <w:rFonts w:eastAsia="Times New Roman" w:cs="Times New Roman"/>
        </w:rPr>
        <w:t>Программно-аппаратные</w:t>
      </w:r>
      <w:r w:rsidR="0078121A">
        <w:rPr>
          <w:rFonts w:eastAsia="Times New Roman" w:cs="Times New Roman"/>
        </w:rPr>
        <w:t xml:space="preserve"> </w:t>
      </w:r>
      <w:r w:rsidR="0078121A" w:rsidRPr="0078121A">
        <w:rPr>
          <w:rFonts w:eastAsia="Times New Roman" w:cs="Times New Roman"/>
        </w:rPr>
        <w:t>средства</w:t>
      </w:r>
      <w:r w:rsidR="0078121A">
        <w:rPr>
          <w:rFonts w:eastAsia="Times New Roman" w:cs="Times New Roman"/>
        </w:rPr>
        <w:t xml:space="preserve"> </w:t>
      </w:r>
      <w:r w:rsidR="0078121A" w:rsidRPr="0078121A">
        <w:rPr>
          <w:rFonts w:eastAsia="Times New Roman" w:cs="Times New Roman"/>
        </w:rPr>
        <w:t>обеспечения</w:t>
      </w:r>
      <w:r w:rsidR="0078121A">
        <w:rPr>
          <w:rFonts w:eastAsia="Times New Roman" w:cs="Times New Roman"/>
        </w:rPr>
        <w:t xml:space="preserve"> </w:t>
      </w:r>
      <w:r w:rsidR="0078121A" w:rsidRPr="0078121A">
        <w:rPr>
          <w:rFonts w:eastAsia="Times New Roman" w:cs="Times New Roman"/>
        </w:rPr>
        <w:t>информационной</w:t>
      </w:r>
      <w:r w:rsidR="0078121A">
        <w:rPr>
          <w:rFonts w:eastAsia="Times New Roman" w:cs="Times New Roman"/>
        </w:rPr>
        <w:t xml:space="preserve"> </w:t>
      </w:r>
      <w:r w:rsidR="0078121A" w:rsidRPr="0078121A">
        <w:rPr>
          <w:rFonts w:eastAsia="Times New Roman" w:cs="Times New Roman"/>
        </w:rPr>
        <w:t>безопасности</w:t>
      </w:r>
      <w:bookmarkEnd w:id="0"/>
      <w:r w:rsidRPr="006A0481">
        <w:rPr>
          <w:rFonts w:eastAsia="Times New Roman" w:cs="Times New Roman"/>
        </w:rPr>
        <w:t>»</w:t>
      </w:r>
    </w:p>
    <w:p w14:paraId="569492EF" w14:textId="77777777" w:rsidR="00C53ADA" w:rsidRDefault="00C53ADA" w:rsidP="00C53ADA"/>
    <w:p w14:paraId="1CD5AC20" w14:textId="77777777" w:rsidR="00C53ADA" w:rsidRDefault="00C53ADA" w:rsidP="00C53ADA"/>
    <w:p w14:paraId="4C38FE2C" w14:textId="77777777" w:rsidR="00830F2D" w:rsidRDefault="00830F2D" w:rsidP="00C53ADA"/>
    <w:p w14:paraId="417BC0D1" w14:textId="77777777" w:rsidR="00D36FBB" w:rsidRDefault="00D36FBB" w:rsidP="00C53ADA"/>
    <w:p w14:paraId="43A0DBCE" w14:textId="77777777" w:rsidR="00830F2D" w:rsidRDefault="00830F2D" w:rsidP="00C53ADA"/>
    <w:p w14:paraId="0D1D4B6D" w14:textId="77777777" w:rsidR="00D36FBB" w:rsidRDefault="00D36FBB" w:rsidP="00C53ADA"/>
    <w:p w14:paraId="37E3430E" w14:textId="77777777" w:rsidR="00D36FBB" w:rsidRDefault="00D36FBB" w:rsidP="00C53ADA"/>
    <w:p w14:paraId="24903B3E" w14:textId="77777777" w:rsidR="00830F2D" w:rsidRDefault="00830F2D" w:rsidP="00C53ADA"/>
    <w:p w14:paraId="4C3D741E" w14:textId="77777777" w:rsidR="00C53ADA" w:rsidRPr="00B57B60" w:rsidRDefault="00C53ADA" w:rsidP="003C218B">
      <w:pPr>
        <w:pStyle w:val="af5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6C9C7E62" w14:textId="77777777" w:rsidR="005F4051" w:rsidRPr="00B57B60" w:rsidRDefault="005F4051" w:rsidP="005F4051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236A49">
        <w:rPr>
          <w:rFonts w:cs="Times New Roman"/>
        </w:rPr>
        <w:t xml:space="preserve"> </w:t>
      </w:r>
      <w:r>
        <w:rPr>
          <w:rFonts w:cs="Times New Roman"/>
        </w:rPr>
        <w:t>5151004/10101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Плохотникова М.С.</w:t>
      </w:r>
    </w:p>
    <w:p w14:paraId="4AA96D7D" w14:textId="77777777" w:rsidR="00C53ADA" w:rsidRPr="00B57B60" w:rsidRDefault="00C53ADA" w:rsidP="003C218B">
      <w:pPr>
        <w:pStyle w:val="af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0DA1FDC" w14:textId="77777777" w:rsidR="000F71FD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B0537C1" w14:textId="77777777" w:rsidR="00C53ADA" w:rsidRPr="00B57B60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</w:t>
      </w:r>
      <w:r w:rsidR="005F4051">
        <w:rPr>
          <w:rFonts w:cs="Times New Roman"/>
        </w:rPr>
        <w:t>оверил</w:t>
      </w:r>
    </w:p>
    <w:p w14:paraId="0238B21F" w14:textId="217E6018" w:rsidR="00C53ADA" w:rsidRPr="00B57B60" w:rsidRDefault="00C93DCC" w:rsidP="003C218B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преподавател</w:t>
      </w:r>
      <w:r w:rsidR="005F4051">
        <w:rPr>
          <w:rFonts w:cs="Times New Roman"/>
        </w:rPr>
        <w:t>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78121A">
        <w:rPr>
          <w:rFonts w:cs="Times New Roman"/>
        </w:rPr>
        <w:t>Семенов</w:t>
      </w:r>
      <w:r w:rsidR="006E2B77">
        <w:rPr>
          <w:rFonts w:cs="Times New Roman"/>
        </w:rPr>
        <w:t xml:space="preserve"> </w:t>
      </w:r>
      <w:r w:rsidR="0078121A">
        <w:rPr>
          <w:rFonts w:cs="Times New Roman"/>
        </w:rPr>
        <w:t>П</w:t>
      </w:r>
      <w:r w:rsidR="006E2B77">
        <w:rPr>
          <w:rFonts w:cs="Times New Roman"/>
        </w:rPr>
        <w:t>.</w:t>
      </w:r>
      <w:r w:rsidR="0078121A">
        <w:rPr>
          <w:rFonts w:cs="Times New Roman"/>
        </w:rPr>
        <w:t>О</w:t>
      </w:r>
      <w:r w:rsidR="006E2B77">
        <w:rPr>
          <w:rFonts w:cs="Times New Roman"/>
        </w:rPr>
        <w:t>.</w:t>
      </w:r>
    </w:p>
    <w:p w14:paraId="5415FBEB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6A6E4A1A" w14:textId="77777777" w:rsidR="00830F2D" w:rsidRPr="00D36FBB" w:rsidRDefault="00830F2D" w:rsidP="00D36FBB">
      <w:pPr>
        <w:pStyle w:val="af5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41DAF39" w14:textId="77777777" w:rsidR="00C53ADA" w:rsidRDefault="00C53ADA" w:rsidP="00D36FB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1D7E724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2CB03D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7EE5D513" w14:textId="3ABF5B8F" w:rsidR="00C93DCC" w:rsidRPr="0078121A" w:rsidRDefault="00C53ADA" w:rsidP="0078121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F4051">
        <w:rPr>
          <w:rFonts w:eastAsia="Times New Roman" w:cs="Times New Roman"/>
        </w:rPr>
        <w:t>024</w:t>
      </w:r>
    </w:p>
    <w:p w14:paraId="522C3E00" w14:textId="77777777" w:rsidR="00601F8B" w:rsidRPr="00D740EB" w:rsidRDefault="00C93DCC" w:rsidP="00CB032C">
      <w:pPr>
        <w:pStyle w:val="1"/>
      </w:pPr>
      <w:r w:rsidRPr="00D740EB">
        <w:lastRenderedPageBreak/>
        <w:t>Цель работы</w:t>
      </w:r>
    </w:p>
    <w:p w14:paraId="40772A90" w14:textId="74BFF2AA" w:rsidR="00C93DCC" w:rsidRDefault="00C74024" w:rsidP="00C93DCC">
      <w:pPr>
        <w:suppressAutoHyphens/>
        <w:rPr>
          <w:rFonts w:eastAsia="Times New Roman" w:cs="Times New Roman"/>
        </w:rPr>
      </w:pPr>
      <w:r w:rsidRPr="00C74024">
        <w:rPr>
          <w:rFonts w:eastAsia="Times New Roman" w:cs="Times New Roman"/>
        </w:rPr>
        <w:t>Прове</w:t>
      </w:r>
      <w:r>
        <w:rPr>
          <w:rFonts w:eastAsia="Times New Roman" w:cs="Times New Roman"/>
        </w:rPr>
        <w:t>сти</w:t>
      </w:r>
      <w:r w:rsidRPr="00C74024">
        <w:rPr>
          <w:rFonts w:eastAsia="Times New Roman" w:cs="Times New Roman"/>
        </w:rPr>
        <w:t xml:space="preserve"> пассивн</w:t>
      </w:r>
      <w:r>
        <w:rPr>
          <w:rFonts w:eastAsia="Times New Roman" w:cs="Times New Roman"/>
        </w:rPr>
        <w:t>ую</w:t>
      </w:r>
      <w:r w:rsidR="003515C0">
        <w:rPr>
          <w:rFonts w:eastAsia="Times New Roman" w:cs="Times New Roman"/>
        </w:rPr>
        <w:t xml:space="preserve"> и активную</w:t>
      </w:r>
      <w:r w:rsidRPr="00C74024">
        <w:rPr>
          <w:rFonts w:eastAsia="Times New Roman" w:cs="Times New Roman"/>
        </w:rPr>
        <w:t xml:space="preserve"> разведк</w:t>
      </w:r>
      <w:r w:rsidR="003515C0">
        <w:rPr>
          <w:rFonts w:eastAsia="Times New Roman" w:cs="Times New Roman"/>
        </w:rPr>
        <w:t>и</w:t>
      </w:r>
      <w:r w:rsidRPr="00C74024">
        <w:rPr>
          <w:rFonts w:eastAsia="Times New Roman" w:cs="Times New Roman"/>
        </w:rPr>
        <w:t xml:space="preserve"> заданного хоста</w:t>
      </w:r>
      <w:r>
        <w:rPr>
          <w:rFonts w:eastAsia="Times New Roman" w:cs="Times New Roman"/>
        </w:rPr>
        <w:t xml:space="preserve"> и определить степень его защищенности.</w:t>
      </w:r>
    </w:p>
    <w:p w14:paraId="1DFEEFD3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584326ED" w14:textId="6D25BDAE" w:rsidR="00C93DCC" w:rsidRDefault="001D7BB0" w:rsidP="00CB032C">
      <w:pPr>
        <w:pStyle w:val="1"/>
        <w:rPr>
          <w:lang w:val="en-US"/>
        </w:rPr>
      </w:pPr>
      <w:r>
        <w:t>ход решения</w:t>
      </w:r>
    </w:p>
    <w:p w14:paraId="45304AAA" w14:textId="6782E1A6" w:rsidR="00527575" w:rsidRDefault="00527575" w:rsidP="00527575">
      <w:pPr>
        <w:pStyle w:val="21"/>
      </w:pPr>
      <w:r>
        <w:t>Пассивная разведка</w:t>
      </w:r>
    </w:p>
    <w:p w14:paraId="583101DE" w14:textId="3ACD2CFF" w:rsidR="00527575" w:rsidRPr="00A4503F" w:rsidRDefault="00A4503F" w:rsidP="00F94C4A">
      <w:r>
        <w:t xml:space="preserve">Сначала с помощью </w:t>
      </w:r>
      <w:r>
        <w:rPr>
          <w:lang w:val="en-US"/>
        </w:rPr>
        <w:t>whois</w:t>
      </w:r>
      <w:r w:rsidRPr="00A4503F">
        <w:t xml:space="preserve"> </w:t>
      </w:r>
      <w:r>
        <w:t>была получена информация о дат</w:t>
      </w:r>
      <w:r w:rsidR="00F94C4A">
        <w:t>ах</w:t>
      </w:r>
      <w:r>
        <w:t xml:space="preserve"> создани</w:t>
      </w:r>
      <w:r w:rsidR="00F94C4A">
        <w:t xml:space="preserve">я и </w:t>
      </w:r>
      <w:r>
        <w:t xml:space="preserve">последнем изменении на сайте, </w:t>
      </w:r>
      <w:r w:rsidR="008D4E7C">
        <w:t>контактная</w:t>
      </w:r>
      <w:r w:rsidR="00F94C4A">
        <w:t xml:space="preserve"> информация и т.д.</w:t>
      </w:r>
      <w:r>
        <w:t xml:space="preserve"> </w:t>
      </w:r>
    </w:p>
    <w:p w14:paraId="69875F3E" w14:textId="77777777" w:rsidR="004C507D" w:rsidRDefault="00527575" w:rsidP="004C507D">
      <w:pPr>
        <w:keepNext/>
        <w:suppressAutoHyphens/>
        <w:ind w:firstLine="0"/>
        <w:jc w:val="center"/>
      </w:pPr>
      <w:r>
        <w:rPr>
          <w:noProof/>
        </w:rPr>
        <w:drawing>
          <wp:inline distT="0" distB="0" distL="0" distR="0" wp14:anchorId="2936F129" wp14:editId="7C30A0A4">
            <wp:extent cx="4000443" cy="2828775"/>
            <wp:effectExtent l="0" t="0" r="635" b="0"/>
            <wp:docPr id="3245257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57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353" cy="28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E28" w14:textId="7E48ED27" w:rsidR="00C93DCC" w:rsidRPr="004C507D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1</w:t>
      </w:r>
      <w:r>
        <w:fldChar w:fldCharType="end"/>
      </w:r>
      <w:r w:rsidRPr="004C507D">
        <w:t xml:space="preserve"> –</w:t>
      </w:r>
      <w:r>
        <w:t xml:space="preserve"> Общая информация о сайте</w:t>
      </w:r>
    </w:p>
    <w:p w14:paraId="2CF4A4DF" w14:textId="77777777" w:rsidR="004C507D" w:rsidRDefault="00527575" w:rsidP="004C507D">
      <w:pPr>
        <w:keepNext/>
        <w:suppressAutoHyphens/>
        <w:ind w:firstLine="0"/>
        <w:jc w:val="center"/>
      </w:pPr>
      <w:r>
        <w:rPr>
          <w:noProof/>
        </w:rPr>
        <w:drawing>
          <wp:inline distT="0" distB="0" distL="0" distR="0" wp14:anchorId="1C32610F" wp14:editId="06E22EA2">
            <wp:extent cx="4125306" cy="2984839"/>
            <wp:effectExtent l="0" t="0" r="8890" b="6350"/>
            <wp:docPr id="11061448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48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863" cy="29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BD3" w14:textId="31A83A17" w:rsidR="00527575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2</w:t>
      </w:r>
      <w:r>
        <w:fldChar w:fldCharType="end"/>
      </w:r>
      <w:r>
        <w:t xml:space="preserve"> </w:t>
      </w:r>
      <w:r w:rsidRPr="003610AC">
        <w:t xml:space="preserve">– </w:t>
      </w:r>
      <w:r>
        <w:t>Контактная информация</w:t>
      </w:r>
    </w:p>
    <w:p w14:paraId="0223B252" w14:textId="318C23EA" w:rsidR="00F94C4A" w:rsidRDefault="00F94C4A" w:rsidP="00527575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  <w:t xml:space="preserve">С помощью сайта </w:t>
      </w:r>
      <w:r w:rsidRPr="00F94C4A">
        <w:rPr>
          <w:rFonts w:eastAsia="Times New Roman" w:cs="Times New Roman"/>
        </w:rPr>
        <w:t>2</w:t>
      </w:r>
      <w:r>
        <w:rPr>
          <w:rFonts w:eastAsia="Times New Roman" w:cs="Times New Roman"/>
          <w:lang w:val="en-US"/>
        </w:rPr>
        <w:t>ip</w:t>
      </w:r>
      <w:r w:rsidRPr="00F94C4A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ru</w:t>
      </w:r>
      <w:r w:rsidRPr="00F94C4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было проверено, что с данного </w:t>
      </w:r>
      <w:r>
        <w:rPr>
          <w:rFonts w:eastAsia="Times New Roman" w:cs="Times New Roman"/>
          <w:lang w:val="en-US"/>
        </w:rPr>
        <w:t>ip</w:t>
      </w:r>
      <w:r w:rsidRPr="00F94C4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не было спам рассылок, а также данный сайт относится к безопасным.</w:t>
      </w:r>
    </w:p>
    <w:p w14:paraId="37C6B4A7" w14:textId="77777777" w:rsidR="004C507D" w:rsidRDefault="00F94C4A" w:rsidP="004C507D">
      <w:pPr>
        <w:keepNext/>
        <w:suppressAutoHyphens/>
        <w:ind w:firstLine="0"/>
        <w:jc w:val="center"/>
      </w:pPr>
      <w:r w:rsidRPr="00F94C4A">
        <w:rPr>
          <w:rFonts w:eastAsia="Times New Roman" w:cs="Times New Roman"/>
        </w:rPr>
        <w:drawing>
          <wp:inline distT="0" distB="0" distL="0" distR="0" wp14:anchorId="6DEF2619" wp14:editId="5DAE61F8">
            <wp:extent cx="4276370" cy="1500306"/>
            <wp:effectExtent l="0" t="0" r="0" b="5080"/>
            <wp:docPr id="4483510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10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482" cy="15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7E93" w14:textId="0A883050" w:rsidR="00F94C4A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3</w:t>
      </w:r>
      <w:r>
        <w:fldChar w:fldCharType="end"/>
      </w:r>
      <w:r>
        <w:t xml:space="preserve"> </w:t>
      </w:r>
      <w:r w:rsidRPr="00503A91">
        <w:t xml:space="preserve">– </w:t>
      </w:r>
      <w:r>
        <w:t>Информация о безопасности сайта</w:t>
      </w:r>
    </w:p>
    <w:p w14:paraId="5AFB4E09" w14:textId="2AEFFC52" w:rsidR="00F94C4A" w:rsidRPr="008D4E7C" w:rsidRDefault="008D4E7C" w:rsidP="004C507D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Также получена информация о сроках</w:t>
      </w:r>
      <w:r w:rsidR="00F94C4A">
        <w:rPr>
          <w:rFonts w:eastAsia="Times New Roman" w:cs="Times New Roman"/>
        </w:rPr>
        <w:t xml:space="preserve"> </w:t>
      </w:r>
      <w:r w:rsidR="00F94C4A">
        <w:rPr>
          <w:rFonts w:eastAsia="Times New Roman" w:cs="Times New Roman"/>
          <w:lang w:val="en-US"/>
        </w:rPr>
        <w:t>ssl</w:t>
      </w:r>
      <w:r w:rsidR="00F94C4A" w:rsidRPr="008D4E7C">
        <w:rPr>
          <w:rFonts w:eastAsia="Times New Roman" w:cs="Times New Roman"/>
        </w:rPr>
        <w:t>.</w:t>
      </w:r>
    </w:p>
    <w:p w14:paraId="307EC5F8" w14:textId="77777777" w:rsidR="004C507D" w:rsidRDefault="00F94C4A" w:rsidP="004C507D">
      <w:pPr>
        <w:keepNext/>
        <w:suppressAutoHyphens/>
        <w:ind w:firstLine="0"/>
        <w:jc w:val="center"/>
      </w:pPr>
      <w:r w:rsidRPr="00F94C4A">
        <w:rPr>
          <w:rFonts w:eastAsia="Times New Roman" w:cs="Times New Roman"/>
        </w:rPr>
        <w:drawing>
          <wp:inline distT="0" distB="0" distL="0" distR="0" wp14:anchorId="793730E8" wp14:editId="1C6E3AA8">
            <wp:extent cx="4852670" cy="2558876"/>
            <wp:effectExtent l="0" t="0" r="5080" b="0"/>
            <wp:docPr id="2023176847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6847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093" cy="25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81B" w14:textId="7D2D2D80" w:rsidR="00F94C4A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4</w:t>
      </w:r>
      <w:r>
        <w:fldChar w:fldCharType="end"/>
      </w:r>
      <w:r>
        <w:t xml:space="preserve"> </w:t>
      </w:r>
      <w:r>
        <w:rPr>
          <w:lang w:val="en-US"/>
        </w:rPr>
        <w:t xml:space="preserve"> </w:t>
      </w:r>
      <w:r w:rsidRPr="004C507D">
        <w:rPr>
          <w:lang w:val="en-US"/>
        </w:rPr>
        <w:t xml:space="preserve">– </w:t>
      </w:r>
      <w:r>
        <w:t xml:space="preserve">Период действия </w:t>
      </w:r>
      <w:r>
        <w:rPr>
          <w:lang w:val="en-US"/>
        </w:rPr>
        <w:t>SSL</w:t>
      </w:r>
    </w:p>
    <w:p w14:paraId="1869CE5A" w14:textId="77777777" w:rsidR="00AD347A" w:rsidRPr="008D4E7C" w:rsidRDefault="00AD347A" w:rsidP="00527575">
      <w:pPr>
        <w:suppressAutoHyphens/>
        <w:ind w:firstLine="0"/>
        <w:rPr>
          <w:rFonts w:eastAsia="Times New Roman" w:cs="Times New Roman"/>
          <w:lang w:val="en-US"/>
        </w:rPr>
      </w:pPr>
    </w:p>
    <w:p w14:paraId="5D8A6F58" w14:textId="774FA10B" w:rsidR="007C3C89" w:rsidRDefault="007C3C89" w:rsidP="007C3C89">
      <w:pPr>
        <w:pStyle w:val="21"/>
      </w:pPr>
      <w:r>
        <w:t>А</w:t>
      </w:r>
      <w:r w:rsidRPr="007C3C89">
        <w:t>ктивное сканирование веб-сервера</w:t>
      </w:r>
    </w:p>
    <w:p w14:paraId="1307876E" w14:textId="413A2FE4" w:rsidR="008D4E7C" w:rsidRDefault="008D4E7C" w:rsidP="004E359C">
      <w:r>
        <w:t xml:space="preserve">С помощью </w:t>
      </w:r>
      <w:r w:rsidRPr="008D4E7C">
        <w:t>securityheaders.com</w:t>
      </w:r>
      <w:r>
        <w:t xml:space="preserve"> был получен</w:t>
      </w:r>
      <w:r w:rsidR="003E5931">
        <w:t xml:space="preserve"> и проанализирован заголовок </w:t>
      </w:r>
      <w:r w:rsidR="003E5931">
        <w:rPr>
          <w:lang w:val="en-US"/>
        </w:rPr>
        <w:t>GET</w:t>
      </w:r>
      <w:r w:rsidR="003E5931" w:rsidRPr="003E5931">
        <w:t>-</w:t>
      </w:r>
      <w:r w:rsidR="003E5931">
        <w:t>запроса. Так было выяснено</w:t>
      </w:r>
      <w:r w:rsidR="004E359C">
        <w:t>, что установлено</w:t>
      </w:r>
      <w:r w:rsidR="003E5931">
        <w:t xml:space="preserve"> серверное ПО </w:t>
      </w:r>
      <w:r w:rsidR="003E5931">
        <w:rPr>
          <w:lang w:val="en-US"/>
        </w:rPr>
        <w:t>Apache</w:t>
      </w:r>
      <w:r w:rsidR="003E5931" w:rsidRPr="003E5931">
        <w:t xml:space="preserve"> </w:t>
      </w:r>
      <w:r w:rsidR="003E5931">
        <w:t xml:space="preserve">и платформа приложений </w:t>
      </w:r>
      <w:r w:rsidR="003E5931">
        <w:rPr>
          <w:lang w:val="en-US"/>
        </w:rPr>
        <w:t>php</w:t>
      </w:r>
      <w:r w:rsidR="003E5931" w:rsidRPr="003E5931">
        <w:t>/8.1.28.</w:t>
      </w:r>
    </w:p>
    <w:p w14:paraId="3EE3D63E" w14:textId="77777777" w:rsidR="004C507D" w:rsidRDefault="008D4E7C" w:rsidP="004C507D">
      <w:pPr>
        <w:keepNext/>
        <w:ind w:firstLine="0"/>
        <w:jc w:val="center"/>
      </w:pPr>
      <w:r w:rsidRPr="008D4E7C">
        <w:lastRenderedPageBreak/>
        <w:drawing>
          <wp:inline distT="0" distB="0" distL="0" distR="0" wp14:anchorId="18F72E11" wp14:editId="7BC7C6C3">
            <wp:extent cx="3414239" cy="3153313"/>
            <wp:effectExtent l="0" t="0" r="0" b="9525"/>
            <wp:docPr id="1714543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3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66" cy="31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FEDF" w14:textId="22BBEBE4" w:rsidR="003E5931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5</w:t>
      </w:r>
      <w:r>
        <w:fldChar w:fldCharType="end"/>
      </w:r>
      <w:r>
        <w:t xml:space="preserve"> </w:t>
      </w:r>
      <w:r w:rsidRPr="00E63AE3">
        <w:t xml:space="preserve">– </w:t>
      </w:r>
      <w:r>
        <w:rPr>
          <w:lang w:val="en-US"/>
        </w:rPr>
        <w:t>Http-</w:t>
      </w:r>
      <w:r>
        <w:t>заголовки безопасности</w:t>
      </w:r>
    </w:p>
    <w:p w14:paraId="5BD59889" w14:textId="3872DEB0" w:rsidR="004E359C" w:rsidRDefault="004E359C" w:rsidP="004E359C">
      <w:pPr>
        <w:ind w:firstLine="360"/>
      </w:pPr>
      <w:r>
        <w:t xml:space="preserve">Настроены следующие </w:t>
      </w:r>
      <w:r w:rsidRPr="004E359C">
        <w:t>http-заголовк</w:t>
      </w:r>
      <w:r>
        <w:t>и для обеспечения безопасности:</w:t>
      </w:r>
    </w:p>
    <w:p w14:paraId="46C680B9" w14:textId="4B3E32F9" w:rsidR="003E5931" w:rsidRDefault="003E5931" w:rsidP="003E5931">
      <w:pPr>
        <w:pStyle w:val="af5"/>
        <w:numPr>
          <w:ilvl w:val="0"/>
          <w:numId w:val="31"/>
        </w:numPr>
      </w:pPr>
      <w:r w:rsidRPr="003E5931">
        <w:t>X-Content-Type-Options — это HTTP-заголовок, который защищает веб-приложения от атак на определение типа MIME.</w:t>
      </w:r>
      <w:r w:rsidRPr="003E5931">
        <w:t xml:space="preserve"> </w:t>
      </w:r>
      <w:r w:rsidRPr="003E5931">
        <w:t xml:space="preserve">Когда значение заголовка X-Content-Type-Options установлено на «nosniff», браузер всегда использует тип MIME, объявленный в заголовке </w:t>
      </w:r>
      <w:r w:rsidRPr="003E5931">
        <w:t>Content-Type вместо того, чтобы</w:t>
      </w:r>
      <w:r w:rsidRPr="003E5931">
        <w:t xml:space="preserve"> пытаться определить тип MIME на основе содержимого файла.</w:t>
      </w:r>
    </w:p>
    <w:p w14:paraId="3FA6AB82" w14:textId="75542BA0" w:rsidR="008D4E7C" w:rsidRPr="003E5931" w:rsidRDefault="003E5931" w:rsidP="008D4E7C">
      <w:pPr>
        <w:pStyle w:val="af5"/>
        <w:numPr>
          <w:ilvl w:val="0"/>
          <w:numId w:val="31"/>
        </w:numPr>
      </w:pPr>
      <w:r w:rsidRPr="003E5931">
        <w:t>X-Frame-Options — это заголовок HTTP-ответа от сервера, который служит инструкцией для браузера и разрешает или запрещает отображение страниц сайта во фрейме.</w:t>
      </w:r>
      <w:r w:rsidRPr="003E5931">
        <w:t xml:space="preserve"> </w:t>
      </w:r>
      <w:r>
        <w:t xml:space="preserve">Когда значение заголовка установлено на </w:t>
      </w:r>
      <w:r w:rsidRPr="003E5931">
        <w:t>«SAMEORIGIN»</w:t>
      </w:r>
      <w:r>
        <w:t>, браузер</w:t>
      </w:r>
      <w:r w:rsidRPr="003E5931">
        <w:t xml:space="preserve"> </w:t>
      </w:r>
      <w:r>
        <w:t>р</w:t>
      </w:r>
      <w:r w:rsidRPr="003E5931">
        <w:t>азрешает загрузку страниц сайта во фрейме, только если фрейм и страница расположены на одном домене.</w:t>
      </w:r>
    </w:p>
    <w:p w14:paraId="1A4DE12C" w14:textId="23D7ECB2" w:rsidR="003E5931" w:rsidRPr="003E5931" w:rsidRDefault="003E5931" w:rsidP="004E359C">
      <w:r>
        <w:t xml:space="preserve">Также была получена информация о следующих уязвимых местах. </w:t>
      </w:r>
    </w:p>
    <w:p w14:paraId="16C5B2B8" w14:textId="77777777" w:rsidR="004C507D" w:rsidRDefault="00AD347A" w:rsidP="004C507D">
      <w:pPr>
        <w:keepNext/>
        <w:ind w:firstLine="0"/>
      </w:pPr>
      <w:r w:rsidRPr="00AD347A">
        <w:drawing>
          <wp:inline distT="0" distB="0" distL="0" distR="0" wp14:anchorId="1E5C42BE" wp14:editId="1682BE17">
            <wp:extent cx="6300470" cy="1417320"/>
            <wp:effectExtent l="0" t="0" r="5080" b="0"/>
            <wp:docPr id="620097727" name="Рисунок 1" descr="Изображение выглядит как текст, Шрифт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7727" name="Рисунок 1" descr="Изображение выглядит как текст, Шрифт, число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63F" w14:textId="5CE3E723" w:rsidR="00AD347A" w:rsidRDefault="004C507D" w:rsidP="004C507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5B42">
        <w:rPr>
          <w:noProof/>
        </w:rPr>
        <w:t>6</w:t>
      </w:r>
      <w:r>
        <w:fldChar w:fldCharType="end"/>
      </w:r>
      <w:r>
        <w:t xml:space="preserve"> </w:t>
      </w:r>
      <w:r w:rsidRPr="009853E0">
        <w:t xml:space="preserve">– </w:t>
      </w:r>
      <w:r>
        <w:t xml:space="preserve">Отсутствующие </w:t>
      </w:r>
      <w:r>
        <w:rPr>
          <w:lang w:val="en-US"/>
        </w:rPr>
        <w:t>h</w:t>
      </w:r>
      <w:r w:rsidRPr="009853E0">
        <w:t>ttp-заголовки</w:t>
      </w:r>
    </w:p>
    <w:p w14:paraId="2F986224" w14:textId="1F0A43F4" w:rsidR="004E359C" w:rsidRPr="004E359C" w:rsidRDefault="004E359C" w:rsidP="00AD347A">
      <w:pPr>
        <w:ind w:firstLine="0"/>
      </w:pPr>
      <w:r>
        <w:lastRenderedPageBreak/>
        <w:tab/>
        <w:t xml:space="preserve">Далее утилитой </w:t>
      </w:r>
      <w:r>
        <w:rPr>
          <w:lang w:val="en-US"/>
        </w:rPr>
        <w:t>nmap</w:t>
      </w:r>
      <w:r w:rsidRPr="004E359C">
        <w:t xml:space="preserve"> </w:t>
      </w:r>
      <w:r>
        <w:t>были определены ОС, открытые порты и запущенные на них службы, а также возможные уязвимости.</w:t>
      </w:r>
    </w:p>
    <w:p w14:paraId="5B3FBD01" w14:textId="77777777" w:rsidR="007C5B42" w:rsidRDefault="004E359C" w:rsidP="007C5B4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DFB8AF" wp14:editId="06854B4E">
            <wp:extent cx="5321755" cy="1665932"/>
            <wp:effectExtent l="0" t="0" r="0" b="0"/>
            <wp:docPr id="1428107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7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862" cy="1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9DA7" w14:textId="05072041" w:rsidR="00AD2E1E" w:rsidRPr="004E359C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1C1A04">
        <w:t xml:space="preserve">– </w:t>
      </w:r>
      <w:r>
        <w:t>Информация об открытых портах и ОС</w:t>
      </w:r>
    </w:p>
    <w:p w14:paraId="025BCF72" w14:textId="77777777" w:rsidR="007C5B42" w:rsidRDefault="00AD2E1E" w:rsidP="007C5B42">
      <w:pPr>
        <w:keepNext/>
        <w:ind w:firstLine="0"/>
        <w:jc w:val="center"/>
      </w:pPr>
      <w:r w:rsidRPr="00AD2E1E">
        <w:rPr>
          <w:lang w:val="en-US"/>
        </w:rPr>
        <w:drawing>
          <wp:inline distT="0" distB="0" distL="0" distR="0" wp14:anchorId="607039EE" wp14:editId="2108CFC8">
            <wp:extent cx="5254022" cy="1184564"/>
            <wp:effectExtent l="0" t="0" r="3810" b="0"/>
            <wp:docPr id="10487533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33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674" cy="11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248" w14:textId="20CA3892" w:rsidR="007C3C89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B67F66">
        <w:t xml:space="preserve">– </w:t>
      </w:r>
      <w:r>
        <w:t>Информация о запущенных службах</w:t>
      </w:r>
    </w:p>
    <w:p w14:paraId="78721E5B" w14:textId="5BC2D1BD" w:rsidR="004E359C" w:rsidRPr="004312ED" w:rsidRDefault="004E359C" w:rsidP="007C3C89">
      <w:pPr>
        <w:ind w:firstLine="0"/>
      </w:pPr>
      <w:r>
        <w:tab/>
      </w:r>
      <w:r w:rsidR="004312ED">
        <w:t>Была о</w:t>
      </w:r>
      <w:r>
        <w:t xml:space="preserve">бнаружена уязвимость </w:t>
      </w:r>
      <w:r>
        <w:rPr>
          <w:lang w:val="en-US"/>
        </w:rPr>
        <w:t>SSL</w:t>
      </w:r>
      <w:r w:rsidRPr="004312ED">
        <w:t xml:space="preserve"> </w:t>
      </w:r>
      <w:r>
        <w:rPr>
          <w:lang w:val="en-US"/>
        </w:rPr>
        <w:t>POODLE</w:t>
      </w:r>
      <w:r w:rsidRPr="004312ED">
        <w:t>.</w:t>
      </w:r>
    </w:p>
    <w:p w14:paraId="1EA95F37" w14:textId="77777777" w:rsidR="007C5B42" w:rsidRDefault="004E359C" w:rsidP="007C5B4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96D130" wp14:editId="3C81C5B4">
            <wp:extent cx="4991273" cy="4182872"/>
            <wp:effectExtent l="0" t="0" r="0" b="8255"/>
            <wp:docPr id="96038050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050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557" cy="42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6059" w14:textId="228F2956" w:rsidR="004E359C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807B63">
        <w:t xml:space="preserve">– </w:t>
      </w:r>
      <w:r>
        <w:t>Вывод уязвимостей, найденных</w:t>
      </w:r>
      <w:r w:rsidRPr="007C5B42">
        <w:t xml:space="preserve"> </w:t>
      </w:r>
      <w:r>
        <w:t xml:space="preserve">через </w:t>
      </w:r>
      <w:r>
        <w:rPr>
          <w:lang w:val="en-US"/>
        </w:rPr>
        <w:t>nmap</w:t>
      </w:r>
    </w:p>
    <w:p w14:paraId="22F2628D" w14:textId="408BFDCF" w:rsidR="004332FD" w:rsidRDefault="004332FD" w:rsidP="007C3C89">
      <w:pPr>
        <w:ind w:firstLine="0"/>
      </w:pPr>
      <w:r>
        <w:lastRenderedPageBreak/>
        <w:tab/>
        <w:t xml:space="preserve">Через сайт </w:t>
      </w:r>
      <w:r w:rsidRPr="004332FD">
        <w:t>pentest-tools.com</w:t>
      </w:r>
      <w:r w:rsidRPr="004332FD">
        <w:t xml:space="preserve"> </w:t>
      </w:r>
      <w:r>
        <w:t>были выявлены следующе угрозы.</w:t>
      </w:r>
    </w:p>
    <w:p w14:paraId="483DEF72" w14:textId="77777777" w:rsidR="007C5B42" w:rsidRDefault="00FB4F20" w:rsidP="007C5B42">
      <w:pPr>
        <w:keepNext/>
        <w:ind w:firstLine="0"/>
        <w:jc w:val="center"/>
      </w:pPr>
      <w:r w:rsidRPr="00FB4F20">
        <w:drawing>
          <wp:inline distT="0" distB="0" distL="0" distR="0" wp14:anchorId="74059D81" wp14:editId="4F973496">
            <wp:extent cx="4856942" cy="1683328"/>
            <wp:effectExtent l="0" t="0" r="1270" b="0"/>
            <wp:docPr id="1603340669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0669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256" cy="16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19B9" w14:textId="3C8A979D" w:rsidR="00FB4F20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3D27E8">
        <w:t xml:space="preserve">– </w:t>
      </w:r>
      <w:r>
        <w:t>Уровень опасности найденных уязвимостей</w:t>
      </w:r>
    </w:p>
    <w:p w14:paraId="6226D79A" w14:textId="77777777" w:rsidR="007C5B42" w:rsidRDefault="004332FD" w:rsidP="007C5B42">
      <w:pPr>
        <w:keepNext/>
        <w:ind w:firstLine="0"/>
        <w:jc w:val="center"/>
      </w:pPr>
      <w:r w:rsidRPr="004332FD">
        <w:drawing>
          <wp:inline distT="0" distB="0" distL="0" distR="0" wp14:anchorId="40CC6BA3" wp14:editId="12DDA6CD">
            <wp:extent cx="5382421" cy="2862631"/>
            <wp:effectExtent l="0" t="0" r="8890" b="0"/>
            <wp:docPr id="13512842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42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900" cy="2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B9A" w14:textId="219AD5F7" w:rsidR="004332FD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2958C8">
        <w:t xml:space="preserve">– </w:t>
      </w:r>
      <w:r>
        <w:t xml:space="preserve">Уязвимость из-за использования </w:t>
      </w:r>
      <w:r>
        <w:rPr>
          <w:lang w:val="en-US"/>
        </w:rPr>
        <w:t>php</w:t>
      </w:r>
      <w:r>
        <w:t>/8.1.28</w:t>
      </w:r>
    </w:p>
    <w:p w14:paraId="7546652A" w14:textId="77777777" w:rsidR="007C5B42" w:rsidRDefault="00FB4F20" w:rsidP="007C5B42">
      <w:pPr>
        <w:keepNext/>
        <w:ind w:firstLine="0"/>
        <w:jc w:val="center"/>
      </w:pPr>
      <w:r w:rsidRPr="00FB4F20">
        <w:lastRenderedPageBreak/>
        <w:drawing>
          <wp:inline distT="0" distB="0" distL="0" distR="0" wp14:anchorId="0162B58D" wp14:editId="368BC9F5">
            <wp:extent cx="6222980" cy="6259357"/>
            <wp:effectExtent l="0" t="0" r="6985" b="8255"/>
            <wp:docPr id="499675513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75513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6166" cy="62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1094" w14:textId="33F179EE" w:rsidR="00FB4F20" w:rsidRPr="004E359C" w:rsidRDefault="007C5B42" w:rsidP="007C5B4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5C2723">
        <w:t xml:space="preserve">– </w:t>
      </w:r>
      <w:r>
        <w:t>Уязвимости с низким уровнем опасности</w:t>
      </w:r>
    </w:p>
    <w:p w14:paraId="4B13D19A" w14:textId="10B229CB" w:rsidR="00C93DCC" w:rsidRPr="00A954EB" w:rsidRDefault="00C93DCC" w:rsidP="008902BD">
      <w:pPr>
        <w:suppressAutoHyphens/>
        <w:ind w:firstLine="0"/>
        <w:rPr>
          <w:rFonts w:eastAsia="Times New Roman" w:cs="Times New Roman"/>
        </w:rPr>
      </w:pPr>
    </w:p>
    <w:p w14:paraId="525CF070" w14:textId="77777777" w:rsidR="00C93DCC" w:rsidRPr="00C93DCC" w:rsidRDefault="00C93DCC" w:rsidP="00CB032C">
      <w:pPr>
        <w:pStyle w:val="1"/>
      </w:pPr>
      <w:r>
        <w:t>Выводы</w:t>
      </w:r>
    </w:p>
    <w:p w14:paraId="34B74418" w14:textId="4E94396D" w:rsidR="00AE1FDE" w:rsidRDefault="00073798" w:rsidP="00C93DCC">
      <w:pPr>
        <w:suppressAutoHyphens/>
        <w:rPr>
          <w:rFonts w:eastAsia="Times New Roman" w:cs="Times New Roman"/>
        </w:rPr>
      </w:pPr>
      <w:r w:rsidRPr="00073798">
        <w:rPr>
          <w:rFonts w:eastAsia="Times New Roman" w:cs="Times New Roman"/>
        </w:rPr>
        <w:t xml:space="preserve">По результатам проведенного исследования хоста с помощью пассивного сканирования из открытых источников были получены сведения о хосте и домене (регистрация, контактные данные ответственных лиц, местоположение). При исследовании ответов сервера был выявлен ряд слабостей, например, раскрытие чувствительной информации, такой как название сервера и версия ПО. Данная информация может быть полезна злоумышленнику при подготовке атаки (можно, </w:t>
      </w:r>
      <w:r w:rsidRPr="00073798">
        <w:rPr>
          <w:rFonts w:eastAsia="Times New Roman" w:cs="Times New Roman"/>
        </w:rPr>
        <w:lastRenderedPageBreak/>
        <w:t>например, использовать существующие уязвимости). При проведении активного сканирования хоста были выяснены открытые порты, версия ОС сервера</w:t>
      </w:r>
      <w:r w:rsidR="00F80178" w:rsidRPr="00F80178">
        <w:rPr>
          <w:rFonts w:eastAsia="Times New Roman" w:cs="Times New Roman"/>
        </w:rPr>
        <w:t xml:space="preserve"> </w:t>
      </w:r>
      <w:r w:rsidR="00F80178">
        <w:rPr>
          <w:rFonts w:eastAsia="Times New Roman" w:cs="Times New Roman"/>
        </w:rPr>
        <w:t xml:space="preserve">и наличие уязвимого протокола </w:t>
      </w:r>
      <w:r w:rsidR="00F80178">
        <w:rPr>
          <w:rFonts w:eastAsia="Times New Roman" w:cs="Times New Roman"/>
          <w:lang w:val="en-US"/>
        </w:rPr>
        <w:t>SSLv</w:t>
      </w:r>
      <w:r w:rsidR="00F80178" w:rsidRPr="00F80178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14:paraId="5AB2E99B" w14:textId="5CD6545F" w:rsidR="00CF28DB" w:rsidRPr="00F80178" w:rsidRDefault="00073798" w:rsidP="007C5B42">
      <w:pPr>
        <w:suppressAutoHyphens/>
        <w:rPr>
          <w:rFonts w:eastAsia="Times New Roman" w:cs="Times New Roman"/>
          <w:bCs/>
          <w:kern w:val="32"/>
        </w:rPr>
      </w:pPr>
      <w:r>
        <w:rPr>
          <w:rFonts w:eastAsia="Times New Roman" w:cs="Times New Roman"/>
        </w:rPr>
        <w:t>Таким образом, защищенность сайта удовлетворительная. Разработчикам рекомендуется обновить версии используемого ПО, убрать чувствительную информацию</w:t>
      </w:r>
      <w:r w:rsidR="00F80178">
        <w:rPr>
          <w:rFonts w:eastAsia="Times New Roman" w:cs="Times New Roman"/>
        </w:rPr>
        <w:t xml:space="preserve"> и</w:t>
      </w:r>
      <w:r w:rsidR="00F80178" w:rsidRPr="00F8017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добавить </w:t>
      </w:r>
      <w:r>
        <w:rPr>
          <w:rFonts w:eastAsia="Times New Roman" w:cs="Times New Roman"/>
          <w:lang w:val="en-US"/>
        </w:rPr>
        <w:t>http</w:t>
      </w:r>
      <w:r w:rsidRPr="00073798">
        <w:rPr>
          <w:rFonts w:eastAsia="Times New Roman" w:cs="Times New Roman"/>
        </w:rPr>
        <w:t>-</w:t>
      </w:r>
      <w:r>
        <w:rPr>
          <w:rFonts w:eastAsia="Times New Roman" w:cs="Times New Roman"/>
        </w:rPr>
        <w:t>заголовки обеспечивающие дополнительную безопасность.</w:t>
      </w:r>
    </w:p>
    <w:p w14:paraId="3AF15DA4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660F37">
      <w:footerReference w:type="default" r:id="rId2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991DE" w14:textId="77777777" w:rsidR="004F0A1E" w:rsidRPr="00D60F71" w:rsidRDefault="004F0A1E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endnote>
  <w:endnote w:type="continuationSeparator" w:id="0">
    <w:p w14:paraId="2C3483E6" w14:textId="77777777" w:rsidR="004F0A1E" w:rsidRPr="00D60F71" w:rsidRDefault="004F0A1E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626011"/>
      <w:docPartObj>
        <w:docPartGallery w:val="Page Numbers (Bottom of Page)"/>
        <w:docPartUnique/>
      </w:docPartObj>
    </w:sdtPr>
    <w:sdtContent>
      <w:p w14:paraId="7BD4C6B4" w14:textId="77777777" w:rsidR="00D36FBB" w:rsidRDefault="00D36FB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7F216" w14:textId="77777777" w:rsidR="00C93DCC" w:rsidRPr="00C53ADA" w:rsidRDefault="00C93DCC" w:rsidP="00C53ADA">
    <w:pPr>
      <w:pStyle w:val="afd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6AAC9" w14:textId="77777777" w:rsidR="004F0A1E" w:rsidRPr="00D60F71" w:rsidRDefault="004F0A1E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footnote>
  <w:footnote w:type="continuationSeparator" w:id="0">
    <w:p w14:paraId="033D5140" w14:textId="77777777" w:rsidR="004F0A1E" w:rsidRPr="00D60F71" w:rsidRDefault="004F0A1E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14A4C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1210923"/>
    <w:multiLevelType w:val="hybridMultilevel"/>
    <w:tmpl w:val="6FCE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B936D4"/>
    <w:multiLevelType w:val="hybridMultilevel"/>
    <w:tmpl w:val="49EA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15125">
    <w:abstractNumId w:val="16"/>
  </w:num>
  <w:num w:numId="2" w16cid:durableId="902763527">
    <w:abstractNumId w:val="26"/>
  </w:num>
  <w:num w:numId="3" w16cid:durableId="1678537239">
    <w:abstractNumId w:val="14"/>
  </w:num>
  <w:num w:numId="4" w16cid:durableId="2112508560">
    <w:abstractNumId w:val="1"/>
  </w:num>
  <w:num w:numId="5" w16cid:durableId="1943411160">
    <w:abstractNumId w:val="27"/>
  </w:num>
  <w:num w:numId="6" w16cid:durableId="1453743705">
    <w:abstractNumId w:val="19"/>
  </w:num>
  <w:num w:numId="7" w16cid:durableId="1098520041">
    <w:abstractNumId w:val="6"/>
  </w:num>
  <w:num w:numId="8" w16cid:durableId="540483247">
    <w:abstractNumId w:val="13"/>
  </w:num>
  <w:num w:numId="9" w16cid:durableId="337081522">
    <w:abstractNumId w:val="9"/>
  </w:num>
  <w:num w:numId="10" w16cid:durableId="808480413">
    <w:abstractNumId w:val="21"/>
  </w:num>
  <w:num w:numId="11" w16cid:durableId="893277903">
    <w:abstractNumId w:val="5"/>
  </w:num>
  <w:num w:numId="12" w16cid:durableId="13195170">
    <w:abstractNumId w:val="23"/>
  </w:num>
  <w:num w:numId="13" w16cid:durableId="417212557">
    <w:abstractNumId w:val="0"/>
  </w:num>
  <w:num w:numId="14" w16cid:durableId="158811443">
    <w:abstractNumId w:val="24"/>
  </w:num>
  <w:num w:numId="15" w16cid:durableId="1734084161">
    <w:abstractNumId w:val="7"/>
  </w:num>
  <w:num w:numId="16" w16cid:durableId="516163957">
    <w:abstractNumId w:val="17"/>
  </w:num>
  <w:num w:numId="17" w16cid:durableId="1299258499">
    <w:abstractNumId w:val="11"/>
  </w:num>
  <w:num w:numId="18" w16cid:durableId="1828085468">
    <w:abstractNumId w:val="8"/>
  </w:num>
  <w:num w:numId="19" w16cid:durableId="2083332638">
    <w:abstractNumId w:val="22"/>
  </w:num>
  <w:num w:numId="20" w16cid:durableId="917251744">
    <w:abstractNumId w:val="3"/>
  </w:num>
  <w:num w:numId="21" w16cid:durableId="1111046529">
    <w:abstractNumId w:val="4"/>
  </w:num>
  <w:num w:numId="22" w16cid:durableId="1069693505">
    <w:abstractNumId w:val="18"/>
  </w:num>
  <w:num w:numId="23" w16cid:durableId="1067342923">
    <w:abstractNumId w:val="10"/>
  </w:num>
  <w:num w:numId="24" w16cid:durableId="125239540">
    <w:abstractNumId w:val="2"/>
  </w:num>
  <w:num w:numId="25" w16cid:durableId="322393626">
    <w:abstractNumId w:val="21"/>
    <w:lvlOverride w:ilvl="0">
      <w:startOverride w:val="1"/>
    </w:lvlOverride>
  </w:num>
  <w:num w:numId="26" w16cid:durableId="1207135095">
    <w:abstractNumId w:val="25"/>
  </w:num>
  <w:num w:numId="27" w16cid:durableId="231046321">
    <w:abstractNumId w:val="20"/>
  </w:num>
  <w:num w:numId="28" w16cid:durableId="1880823674">
    <w:abstractNumId w:val="12"/>
  </w:num>
  <w:num w:numId="29" w16cid:durableId="1345285265">
    <w:abstractNumId w:val="0"/>
  </w:num>
  <w:num w:numId="30" w16cid:durableId="1843355143">
    <w:abstractNumId w:val="28"/>
  </w:num>
  <w:num w:numId="31" w16cid:durableId="67950626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1A"/>
    <w:rsid w:val="00004501"/>
    <w:rsid w:val="00035C4C"/>
    <w:rsid w:val="0003656F"/>
    <w:rsid w:val="0006172D"/>
    <w:rsid w:val="00063A15"/>
    <w:rsid w:val="00073798"/>
    <w:rsid w:val="00090579"/>
    <w:rsid w:val="00095910"/>
    <w:rsid w:val="000B1F41"/>
    <w:rsid w:val="000B5D9C"/>
    <w:rsid w:val="000C7ED1"/>
    <w:rsid w:val="000F71FD"/>
    <w:rsid w:val="00120B15"/>
    <w:rsid w:val="00151BEC"/>
    <w:rsid w:val="00162375"/>
    <w:rsid w:val="001832F5"/>
    <w:rsid w:val="00197BB3"/>
    <w:rsid w:val="001B1B03"/>
    <w:rsid w:val="001B32F7"/>
    <w:rsid w:val="001D7BB0"/>
    <w:rsid w:val="001E6E38"/>
    <w:rsid w:val="0020070E"/>
    <w:rsid w:val="00234501"/>
    <w:rsid w:val="002523D2"/>
    <w:rsid w:val="0025334A"/>
    <w:rsid w:val="002747D1"/>
    <w:rsid w:val="002A1CA3"/>
    <w:rsid w:val="002D1672"/>
    <w:rsid w:val="002D5C58"/>
    <w:rsid w:val="002E373A"/>
    <w:rsid w:val="002E7750"/>
    <w:rsid w:val="00312B77"/>
    <w:rsid w:val="00321776"/>
    <w:rsid w:val="00322FF7"/>
    <w:rsid w:val="003264CA"/>
    <w:rsid w:val="00327A23"/>
    <w:rsid w:val="00341A02"/>
    <w:rsid w:val="003515C0"/>
    <w:rsid w:val="00371E39"/>
    <w:rsid w:val="0037417C"/>
    <w:rsid w:val="0038260A"/>
    <w:rsid w:val="00384ECC"/>
    <w:rsid w:val="0039190C"/>
    <w:rsid w:val="00395E78"/>
    <w:rsid w:val="003B2153"/>
    <w:rsid w:val="003B6E63"/>
    <w:rsid w:val="003B7418"/>
    <w:rsid w:val="003C218B"/>
    <w:rsid w:val="003D414E"/>
    <w:rsid w:val="003E4132"/>
    <w:rsid w:val="003E4C7B"/>
    <w:rsid w:val="003E5931"/>
    <w:rsid w:val="0040671E"/>
    <w:rsid w:val="004156CB"/>
    <w:rsid w:val="004312ED"/>
    <w:rsid w:val="004329C7"/>
    <w:rsid w:val="004332FD"/>
    <w:rsid w:val="00453CBA"/>
    <w:rsid w:val="004557D2"/>
    <w:rsid w:val="00475C3D"/>
    <w:rsid w:val="00497F6F"/>
    <w:rsid w:val="004B37E8"/>
    <w:rsid w:val="004B5CD2"/>
    <w:rsid w:val="004C507D"/>
    <w:rsid w:val="004E359C"/>
    <w:rsid w:val="004F0A1E"/>
    <w:rsid w:val="004F2A89"/>
    <w:rsid w:val="004F7F88"/>
    <w:rsid w:val="00516DFF"/>
    <w:rsid w:val="00527575"/>
    <w:rsid w:val="00543F39"/>
    <w:rsid w:val="00544F2D"/>
    <w:rsid w:val="005D2800"/>
    <w:rsid w:val="005E4F2A"/>
    <w:rsid w:val="005F4051"/>
    <w:rsid w:val="005F5D88"/>
    <w:rsid w:val="00601F8B"/>
    <w:rsid w:val="00626039"/>
    <w:rsid w:val="00660F37"/>
    <w:rsid w:val="00674524"/>
    <w:rsid w:val="006B14B5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455EC"/>
    <w:rsid w:val="0075210F"/>
    <w:rsid w:val="007559F2"/>
    <w:rsid w:val="00773594"/>
    <w:rsid w:val="0078121A"/>
    <w:rsid w:val="0078465D"/>
    <w:rsid w:val="007C378E"/>
    <w:rsid w:val="007C3C89"/>
    <w:rsid w:val="007C5B42"/>
    <w:rsid w:val="007D0609"/>
    <w:rsid w:val="007D3A85"/>
    <w:rsid w:val="008045D8"/>
    <w:rsid w:val="008244CC"/>
    <w:rsid w:val="008302C7"/>
    <w:rsid w:val="00830F2D"/>
    <w:rsid w:val="00853432"/>
    <w:rsid w:val="00856000"/>
    <w:rsid w:val="00856164"/>
    <w:rsid w:val="008902BD"/>
    <w:rsid w:val="008B1C72"/>
    <w:rsid w:val="008D4E7C"/>
    <w:rsid w:val="008D6C4D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B6E3A"/>
    <w:rsid w:val="009C0CF1"/>
    <w:rsid w:val="009D0645"/>
    <w:rsid w:val="009F270C"/>
    <w:rsid w:val="009F5065"/>
    <w:rsid w:val="00A2111C"/>
    <w:rsid w:val="00A233A8"/>
    <w:rsid w:val="00A4503F"/>
    <w:rsid w:val="00A64183"/>
    <w:rsid w:val="00A86C6F"/>
    <w:rsid w:val="00A954EB"/>
    <w:rsid w:val="00A95FE0"/>
    <w:rsid w:val="00AB4B5D"/>
    <w:rsid w:val="00AD03E2"/>
    <w:rsid w:val="00AD2E1E"/>
    <w:rsid w:val="00AD347A"/>
    <w:rsid w:val="00AE1D8A"/>
    <w:rsid w:val="00AE1FDE"/>
    <w:rsid w:val="00AE243B"/>
    <w:rsid w:val="00AE53D9"/>
    <w:rsid w:val="00B13B4B"/>
    <w:rsid w:val="00B968FE"/>
    <w:rsid w:val="00BE19C9"/>
    <w:rsid w:val="00BE1C48"/>
    <w:rsid w:val="00BF67AE"/>
    <w:rsid w:val="00C174D6"/>
    <w:rsid w:val="00C212CE"/>
    <w:rsid w:val="00C36F05"/>
    <w:rsid w:val="00C469D8"/>
    <w:rsid w:val="00C46DE4"/>
    <w:rsid w:val="00C5031D"/>
    <w:rsid w:val="00C53ADA"/>
    <w:rsid w:val="00C6615B"/>
    <w:rsid w:val="00C74024"/>
    <w:rsid w:val="00C77E41"/>
    <w:rsid w:val="00C865DA"/>
    <w:rsid w:val="00C93DCC"/>
    <w:rsid w:val="00CB032C"/>
    <w:rsid w:val="00CD69E8"/>
    <w:rsid w:val="00CF28DB"/>
    <w:rsid w:val="00CF2DE7"/>
    <w:rsid w:val="00D139C3"/>
    <w:rsid w:val="00D24CF4"/>
    <w:rsid w:val="00D32446"/>
    <w:rsid w:val="00D36FBB"/>
    <w:rsid w:val="00D5062C"/>
    <w:rsid w:val="00D5217D"/>
    <w:rsid w:val="00D52829"/>
    <w:rsid w:val="00D60F71"/>
    <w:rsid w:val="00D740EB"/>
    <w:rsid w:val="00D916EE"/>
    <w:rsid w:val="00DB66C1"/>
    <w:rsid w:val="00DF5B78"/>
    <w:rsid w:val="00E13401"/>
    <w:rsid w:val="00E24945"/>
    <w:rsid w:val="00E65788"/>
    <w:rsid w:val="00E675B9"/>
    <w:rsid w:val="00E802CE"/>
    <w:rsid w:val="00E80FFE"/>
    <w:rsid w:val="00E82935"/>
    <w:rsid w:val="00EC03D0"/>
    <w:rsid w:val="00EC06C5"/>
    <w:rsid w:val="00EF4ADA"/>
    <w:rsid w:val="00F03722"/>
    <w:rsid w:val="00F04873"/>
    <w:rsid w:val="00F05DD7"/>
    <w:rsid w:val="00F2105D"/>
    <w:rsid w:val="00F52F00"/>
    <w:rsid w:val="00F570B7"/>
    <w:rsid w:val="00F67AC2"/>
    <w:rsid w:val="00F72418"/>
    <w:rsid w:val="00F72D85"/>
    <w:rsid w:val="00F7377D"/>
    <w:rsid w:val="00F74364"/>
    <w:rsid w:val="00F80178"/>
    <w:rsid w:val="00F91A1E"/>
    <w:rsid w:val="00F94C4A"/>
    <w:rsid w:val="00FA32D6"/>
    <w:rsid w:val="00FA3FFD"/>
    <w:rsid w:val="00FB359E"/>
    <w:rsid w:val="00FB4F20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E6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5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5"/>
    <w:next w:val="a5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5"/>
    <w:next w:val="a5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5"/>
    <w:next w:val="a5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5"/>
    <w:next w:val="a5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5"/>
    <w:next w:val="a5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5"/>
    <w:next w:val="a5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5"/>
    <w:next w:val="a5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5"/>
    <w:next w:val="a5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5"/>
    <w:next w:val="a5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aa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Название рисунка"/>
    <w:basedOn w:val="ac"/>
    <w:next w:val="a5"/>
    <w:uiPriority w:val="2"/>
    <w:qFormat/>
    <w:rsid w:val="00F05DD7"/>
    <w:rPr>
      <w:bCs w:val="0"/>
    </w:rPr>
  </w:style>
  <w:style w:type="paragraph" w:customStyle="1" w:styleId="ad">
    <w:name w:val="Название таблицы"/>
    <w:basedOn w:val="1"/>
    <w:next w:val="a5"/>
    <w:uiPriority w:val="2"/>
    <w:qFormat/>
    <w:rsid w:val="00CF28DB"/>
    <w:pPr>
      <w:keepNext/>
      <w:keepLines/>
      <w:numPr>
        <w:numId w:val="0"/>
      </w:numPr>
      <w:jc w:val="center"/>
    </w:pPr>
    <w:rPr>
      <w:b w:val="0"/>
      <w:bCs w:val="0"/>
      <w:caps w:val="0"/>
      <w:szCs w:val="20"/>
    </w:rPr>
  </w:style>
  <w:style w:type="character" w:customStyle="1" w:styleId="aa">
    <w:name w:val="Заголовок Знак"/>
    <w:basedOn w:val="a6"/>
    <w:link w:val="a9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Программный код"/>
    <w:basedOn w:val="a5"/>
    <w:next w:val="a5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5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6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6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6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6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6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6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6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6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6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5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5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6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5"/>
    <w:next w:val="a5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5"/>
    <w:next w:val="a5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5"/>
    <w:next w:val="a5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5"/>
    <w:link w:val="af2"/>
    <w:uiPriority w:val="99"/>
    <w:semiHidden/>
    <w:locked/>
    <w:rsid w:val="00F67AC2"/>
  </w:style>
  <w:style w:type="character" w:customStyle="1" w:styleId="af2">
    <w:name w:val="Электронная подпись Знак"/>
    <w:basedOn w:val="a6"/>
    <w:link w:val="af1"/>
    <w:uiPriority w:val="99"/>
    <w:semiHidden/>
    <w:rsid w:val="00F67AC2"/>
    <w:rPr>
      <w:rFonts w:eastAsiaTheme="minorEastAsia"/>
      <w:lang w:eastAsia="ru-RU"/>
    </w:rPr>
  </w:style>
  <w:style w:type="character" w:styleId="af3">
    <w:name w:val="Book Title"/>
    <w:basedOn w:val="a6"/>
    <w:uiPriority w:val="33"/>
    <w:semiHidden/>
    <w:locked/>
    <w:rsid w:val="00F67AC2"/>
    <w:rPr>
      <w:b/>
      <w:bCs/>
      <w:smallCaps/>
      <w:spacing w:val="5"/>
    </w:rPr>
  </w:style>
  <w:style w:type="character" w:styleId="af4">
    <w:name w:val="Subtle Reference"/>
    <w:basedOn w:val="a6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7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5"/>
    <w:uiPriority w:val="99"/>
    <w:semiHidden/>
    <w:locked/>
    <w:rsid w:val="00985035"/>
    <w:pPr>
      <w:numPr>
        <w:numId w:val="4"/>
      </w:numPr>
      <w:contextualSpacing/>
    </w:pPr>
  </w:style>
  <w:style w:type="paragraph" w:styleId="af5">
    <w:name w:val="List Paragraph"/>
    <w:basedOn w:val="a5"/>
    <w:uiPriority w:val="99"/>
    <w:qFormat/>
    <w:locked/>
    <w:rsid w:val="00F52F00"/>
    <w:pPr>
      <w:ind w:left="720"/>
      <w:contextualSpacing/>
    </w:pPr>
  </w:style>
  <w:style w:type="table" w:styleId="af6">
    <w:name w:val="Table Grid"/>
    <w:basedOn w:val="a7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Рисунок"/>
    <w:basedOn w:val="1"/>
    <w:next w:val="ab"/>
    <w:qFormat/>
    <w:rsid w:val="00CF28DB"/>
    <w:pPr>
      <w:keepNext/>
      <w:numPr>
        <w:numId w:val="0"/>
      </w:numPr>
      <w:jc w:val="center"/>
    </w:pPr>
    <w:rPr>
      <w:b w:val="0"/>
      <w:caps w:val="0"/>
      <w:szCs w:val="28"/>
    </w:rPr>
  </w:style>
  <w:style w:type="paragraph" w:styleId="af8">
    <w:name w:val="Balloon Text"/>
    <w:basedOn w:val="a5"/>
    <w:link w:val="af9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a">
    <w:name w:val="Введение_заключение"/>
    <w:basedOn w:val="1"/>
    <w:next w:val="a5"/>
    <w:qFormat/>
    <w:rsid w:val="00E24945"/>
    <w:pPr>
      <w:numPr>
        <w:numId w:val="0"/>
      </w:numPr>
      <w:jc w:val="center"/>
    </w:pPr>
  </w:style>
  <w:style w:type="character" w:customStyle="1" w:styleId="af9">
    <w:name w:val="Текст выноски Знак"/>
    <w:basedOn w:val="a6"/>
    <w:link w:val="af8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5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5"/>
    <w:qFormat/>
    <w:rsid w:val="00384ECC"/>
    <w:pPr>
      <w:numPr>
        <w:numId w:val="12"/>
      </w:numPr>
      <w:ind w:left="0" w:firstLine="851"/>
    </w:pPr>
  </w:style>
  <w:style w:type="paragraph" w:styleId="afb">
    <w:name w:val="header"/>
    <w:basedOn w:val="a5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6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footer"/>
    <w:basedOn w:val="a5"/>
    <w:link w:val="afe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6"/>
    <w:link w:val="afd"/>
    <w:uiPriority w:val="99"/>
    <w:rsid w:val="00D60F71"/>
    <w:rPr>
      <w:rFonts w:ascii="Times New Roman" w:hAnsi="Times New Roman"/>
      <w:sz w:val="28"/>
    </w:rPr>
  </w:style>
  <w:style w:type="paragraph" w:styleId="aff">
    <w:name w:val="Normal (Web)"/>
    <w:basedOn w:val="a5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c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5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5"/>
    <w:next w:val="a5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6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6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5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6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6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5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6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5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a">
    <w:name w:val="название таблички"/>
    <w:basedOn w:val="aff0"/>
    <w:link w:val="affb"/>
    <w:qFormat/>
    <w:rsid w:val="00C865DA"/>
    <w:pPr>
      <w:keepNext/>
    </w:pPr>
    <w:rPr>
      <w:b w:val="0"/>
      <w:color w:val="000000" w:themeColor="text1"/>
      <w:sz w:val="28"/>
    </w:rPr>
  </w:style>
  <w:style w:type="paragraph" w:customStyle="1" w:styleId="14">
    <w:name w:val="Стиль1"/>
    <w:basedOn w:val="aff0"/>
    <w:qFormat/>
    <w:rsid w:val="0038260A"/>
    <w:rPr>
      <w:b w:val="0"/>
      <w:color w:val="000000" w:themeColor="text1"/>
      <w:sz w:val="28"/>
    </w:rPr>
  </w:style>
  <w:style w:type="character" w:customStyle="1" w:styleId="affb">
    <w:name w:val="название таблички Знак"/>
    <w:basedOn w:val="aff2"/>
    <w:link w:val="affa"/>
    <w:rsid w:val="00C865DA"/>
    <w:rPr>
      <w:rFonts w:ascii="Times New Roman" w:hAnsi="Times New Roman"/>
      <w:b w:val="0"/>
      <w:bCs/>
      <w:color w:val="000000" w:themeColor="text1"/>
      <w:sz w:val="28"/>
      <w:szCs w:val="18"/>
    </w:rPr>
  </w:style>
  <w:style w:type="paragraph" w:customStyle="1" w:styleId="affc">
    <w:name w:val="для положения рисунка"/>
    <w:basedOn w:val="a5"/>
    <w:link w:val="affd"/>
    <w:rsid w:val="00004501"/>
    <w:pPr>
      <w:tabs>
        <w:tab w:val="left" w:pos="567"/>
      </w:tabs>
      <w:jc w:val="center"/>
      <w:outlineLvl w:val="0"/>
    </w:pPr>
    <w:rPr>
      <w:noProof/>
    </w:rPr>
  </w:style>
  <w:style w:type="paragraph" w:styleId="affe">
    <w:name w:val="footnote text"/>
    <w:basedOn w:val="a5"/>
    <w:link w:val="afff"/>
    <w:uiPriority w:val="10"/>
    <w:semiHidden/>
    <w:unhideWhenUsed/>
    <w:locked/>
    <w:rsid w:val="00CF28DB"/>
    <w:pPr>
      <w:spacing w:line="240" w:lineRule="auto"/>
    </w:pPr>
    <w:rPr>
      <w:sz w:val="20"/>
      <w:szCs w:val="20"/>
    </w:rPr>
  </w:style>
  <w:style w:type="character" w:customStyle="1" w:styleId="afff">
    <w:name w:val="Текст сноски Знак"/>
    <w:basedOn w:val="a6"/>
    <w:link w:val="affe"/>
    <w:uiPriority w:val="10"/>
    <w:semiHidden/>
    <w:rsid w:val="00CF28DB"/>
    <w:rPr>
      <w:rFonts w:ascii="Times New Roman" w:hAnsi="Times New Roman"/>
      <w:sz w:val="20"/>
      <w:szCs w:val="20"/>
    </w:rPr>
  </w:style>
  <w:style w:type="character" w:customStyle="1" w:styleId="affd">
    <w:name w:val="для положения рисунка Знак"/>
    <w:basedOn w:val="a6"/>
    <w:link w:val="affc"/>
    <w:rsid w:val="00004501"/>
    <w:rPr>
      <w:rFonts w:ascii="Times New Roman" w:hAnsi="Times New Roman"/>
      <w:noProof/>
      <w:sz w:val="28"/>
      <w:szCs w:val="28"/>
    </w:rPr>
  </w:style>
  <w:style w:type="paragraph" w:customStyle="1" w:styleId="a">
    <w:name w:val="Список_мой"/>
    <w:basedOn w:val="afa"/>
    <w:next w:val="a5"/>
    <w:qFormat/>
    <w:rsid w:val="00F05DD7"/>
    <w:pPr>
      <w:numPr>
        <w:numId w:val="29"/>
      </w:numPr>
      <w:tabs>
        <w:tab w:val="clear" w:pos="926"/>
      </w:tabs>
      <w:ind w:left="1571"/>
      <w:jc w:val="both"/>
    </w:pPr>
    <w:rPr>
      <w:b w:val="0"/>
      <w:caps w:val="0"/>
      <w:kern w:val="0"/>
    </w:rPr>
  </w:style>
  <w:style w:type="paragraph" w:customStyle="1" w:styleId="afff0">
    <w:name w:val="подтема"/>
    <w:basedOn w:val="21"/>
    <w:link w:val="afff1"/>
    <w:qFormat/>
    <w:rsid w:val="002747D1"/>
    <w:pPr>
      <w:numPr>
        <w:ilvl w:val="0"/>
        <w:numId w:val="0"/>
      </w:numPr>
      <w:ind w:firstLine="851"/>
    </w:pPr>
  </w:style>
  <w:style w:type="character" w:customStyle="1" w:styleId="afff1">
    <w:name w:val="подтема Знак"/>
    <w:basedOn w:val="a6"/>
    <w:link w:val="afff0"/>
    <w:rsid w:val="002747D1"/>
    <w:rPr>
      <w:rFonts w:ascii="Times New Roman" w:eastAsia="Times New Roman" w:hAnsi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cuments\&#1053;&#1072;&#1089;&#1090;&#1088;&#1072;&#1080;&#1074;&#1072;&#1077;&#1084;&#1099;&#1077;%20&#1096;&#1072;&#1073;&#1083;&#1086;&#1085;&#1099;%20Office\&#1064;&#1072;&#1073;&#1083;&#1086;&#1085;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Шаблон_2024.dotx</Template>
  <TotalTime>0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2024-09-21T16:12:00Z</dcterms:created>
  <dcterms:modified xsi:type="dcterms:W3CDTF">2024-09-23T09:38:00Z</dcterms:modified>
</cp:coreProperties>
</file>