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C6" w:rsidRDefault="00FF46C6" w:rsidP="004F08D0">
      <w:pPr>
        <w:jc w:val="center"/>
        <w:rPr>
          <w:b/>
          <w:u w:val="single"/>
        </w:rPr>
      </w:pPr>
      <w:r>
        <w:rPr>
          <w:b/>
          <w:u w:val="single"/>
        </w:rPr>
        <w:t>Quiz-4</w:t>
      </w:r>
    </w:p>
    <w:p w:rsidR="00FF46C6" w:rsidRDefault="00FF46C6" w:rsidP="004F08D0">
      <w:pPr>
        <w:jc w:val="center"/>
        <w:rPr>
          <w:b/>
          <w:u w:val="single"/>
        </w:rPr>
      </w:pPr>
      <w:r>
        <w:rPr>
          <w:b/>
          <w:u w:val="single"/>
        </w:rPr>
        <w:t>Chapter-9</w:t>
      </w:r>
      <w:bookmarkStart w:id="0" w:name="_GoBack"/>
      <w:bookmarkEnd w:id="0"/>
    </w:p>
    <w:p w:rsidR="001F4D4E" w:rsidRPr="004F08D0" w:rsidRDefault="005A6377" w:rsidP="004F08D0">
      <w:pPr>
        <w:jc w:val="center"/>
        <w:rPr>
          <w:b/>
          <w:u w:val="single"/>
        </w:rPr>
      </w:pPr>
      <w:r w:rsidRPr="004F08D0">
        <w:rPr>
          <w:b/>
          <w:u w:val="single"/>
        </w:rPr>
        <w:t>Answer the following Question</w:t>
      </w:r>
    </w:p>
    <w:p w:rsidR="005A6377" w:rsidRDefault="005A6377" w:rsidP="005A6377">
      <w:pPr>
        <w:pStyle w:val="ListParagraph"/>
        <w:numPr>
          <w:ilvl w:val="0"/>
          <w:numId w:val="1"/>
        </w:numPr>
      </w:pPr>
      <w:r>
        <w:t>difference between Desktop and Laptop</w:t>
      </w:r>
    </w:p>
    <w:p w:rsidR="005A6377" w:rsidRDefault="005A6377" w:rsidP="005A6377">
      <w:pPr>
        <w:pStyle w:val="ListParagraph"/>
        <w:numPr>
          <w:ilvl w:val="0"/>
          <w:numId w:val="1"/>
        </w:numPr>
      </w:pPr>
      <w:r>
        <w:t>What are SODIMM and MicroDIMM?</w:t>
      </w:r>
    </w:p>
    <w:p w:rsidR="005A6377" w:rsidRDefault="005A6377" w:rsidP="005A6377">
      <w:pPr>
        <w:pStyle w:val="ListParagraph"/>
        <w:numPr>
          <w:ilvl w:val="0"/>
          <w:numId w:val="1"/>
        </w:numPr>
      </w:pPr>
      <w:r>
        <w:t>Write about mice and pointing devices of laptop.</w:t>
      </w:r>
    </w:p>
    <w:p w:rsidR="005A6377" w:rsidRDefault="005A6377" w:rsidP="005A6377">
      <w:pPr>
        <w:pStyle w:val="ListParagraph"/>
        <w:numPr>
          <w:ilvl w:val="0"/>
          <w:numId w:val="1"/>
        </w:numPr>
      </w:pPr>
      <w:r>
        <w:t>What is PCMCIA?</w:t>
      </w:r>
    </w:p>
    <w:p w:rsidR="005A6377" w:rsidRDefault="00981A23" w:rsidP="005A6377">
      <w:pPr>
        <w:pStyle w:val="ListParagraph"/>
        <w:numPr>
          <w:ilvl w:val="0"/>
          <w:numId w:val="1"/>
        </w:numPr>
      </w:pPr>
      <w:r>
        <w:t>Write the advantages of docking station.</w:t>
      </w:r>
    </w:p>
    <w:p w:rsidR="00981A23" w:rsidRDefault="00981A23" w:rsidP="00981A23">
      <w:pPr>
        <w:ind w:left="360"/>
      </w:pPr>
    </w:p>
    <w:p w:rsidR="00981A23" w:rsidRDefault="004F08D0" w:rsidP="004F08D0">
      <w:pPr>
        <w:ind w:left="360"/>
        <w:jc w:val="center"/>
        <w:rPr>
          <w:b/>
          <w:u w:val="single"/>
        </w:rPr>
      </w:pPr>
      <w:r w:rsidRPr="004F08D0">
        <w:rPr>
          <w:b/>
          <w:u w:val="single"/>
        </w:rPr>
        <w:t>Choose the correct answer</w:t>
      </w:r>
    </w:p>
    <w:p w:rsidR="004F08D0" w:rsidRDefault="004F08D0" w:rsidP="004F08D0">
      <w:pPr>
        <w:rPr>
          <w:b/>
          <w:u w:val="single"/>
        </w:rPr>
      </w:pPr>
    </w:p>
    <w:p w:rsidR="004F08D0" w:rsidRPr="004F08D0" w:rsidRDefault="004F08D0" w:rsidP="004F08D0">
      <w:pPr>
        <w:rPr>
          <w:b/>
          <w:u w:val="single"/>
        </w:rPr>
      </w:pPr>
      <w:r>
        <w:rPr>
          <w:rFonts w:ascii="Sabon-Italic" w:hAnsi="Sabon-Italic"/>
          <w:i/>
          <w:iCs/>
          <w:color w:val="231F20"/>
          <w:sz w:val="20"/>
          <w:szCs w:val="20"/>
        </w:rPr>
        <w:t>.</w:t>
      </w:r>
      <w:r>
        <w:rPr>
          <w:rFonts w:ascii="Sabon-Italic" w:hAnsi="Sabon-Italic"/>
          <w:color w:val="231F20"/>
          <w:sz w:val="20"/>
          <w:szCs w:val="20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1. </w:t>
      </w:r>
      <w:r>
        <w:rPr>
          <w:rFonts w:ascii="Sabon-Roman" w:hAnsi="Sabon-Roman"/>
          <w:color w:val="231F20"/>
          <w:sz w:val="18"/>
          <w:szCs w:val="18"/>
        </w:rPr>
        <w:t>Where can you obtain the service manual for a laptop computer?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By pressing F1 while in Windows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By pressing F2 while the system is booting up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With the laptop, as a paper copy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From the manufacturer’s website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2. </w:t>
      </w:r>
      <w:r>
        <w:rPr>
          <w:rFonts w:ascii="Sabon-Roman" w:hAnsi="Sabon-Roman"/>
          <w:color w:val="231F20"/>
          <w:sz w:val="18"/>
          <w:szCs w:val="18"/>
        </w:rPr>
        <w:t xml:space="preserve">Which of the following is </w:t>
      </w:r>
      <w:r>
        <w:rPr>
          <w:rFonts w:ascii="Sabon-Italic" w:hAnsi="Sabon-Italic"/>
          <w:i/>
          <w:iCs/>
          <w:color w:val="231F20"/>
          <w:sz w:val="18"/>
          <w:szCs w:val="18"/>
        </w:rPr>
        <w:t xml:space="preserve">not </w:t>
      </w:r>
      <w:r>
        <w:rPr>
          <w:rFonts w:ascii="Sabon-Roman" w:hAnsi="Sabon-Roman"/>
          <w:color w:val="231F20"/>
          <w:sz w:val="18"/>
          <w:szCs w:val="18"/>
        </w:rPr>
        <w:t>a benefit of laptop design?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Portability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Increased performance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Desktop replacement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Higher-quality construction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3. </w:t>
      </w:r>
      <w:r>
        <w:rPr>
          <w:rFonts w:ascii="Sabon-Roman" w:hAnsi="Sabon-Roman"/>
          <w:color w:val="231F20"/>
          <w:sz w:val="18"/>
          <w:szCs w:val="18"/>
        </w:rPr>
        <w:t>Which of the following are components of an LCD? (Choose two.)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Inverter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Screen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CRT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Backdrop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4. </w:t>
      </w:r>
      <w:r>
        <w:rPr>
          <w:rFonts w:ascii="Sabon-Roman" w:hAnsi="Sabon-Roman"/>
          <w:color w:val="231F20"/>
          <w:sz w:val="18"/>
          <w:szCs w:val="18"/>
        </w:rPr>
        <w:t>Which laptop input device was released with the IBM ThinkPad series of laptops?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Touchpad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Mouse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Point stick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Trackball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5. </w:t>
      </w:r>
      <w:r>
        <w:rPr>
          <w:rFonts w:ascii="Sabon-Roman" w:hAnsi="Sabon-Roman"/>
          <w:color w:val="231F20"/>
          <w:sz w:val="18"/>
          <w:szCs w:val="18"/>
        </w:rPr>
        <w:t>Which laptop accessory allows you to power your laptop from a car or airplane?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AC adapter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DC adapter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Battery converter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Automotive Wizard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6. </w:t>
      </w:r>
      <w:r>
        <w:rPr>
          <w:rFonts w:ascii="Sabon-Roman" w:hAnsi="Sabon-Roman"/>
          <w:color w:val="231F20"/>
          <w:sz w:val="18"/>
          <w:szCs w:val="18"/>
        </w:rPr>
        <w:t>How many pins does a MicroDIMM memory module have?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72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144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172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198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7. </w:t>
      </w:r>
      <w:r>
        <w:rPr>
          <w:rFonts w:ascii="Sabon-Roman" w:hAnsi="Sabon-Roman"/>
          <w:color w:val="231F20"/>
          <w:sz w:val="18"/>
          <w:szCs w:val="18"/>
        </w:rPr>
        <w:t>__________ is the fastest and most modern interface used as an expansion method for external peripherals, such as mice, web cams, scanners, and printers, and is popular on laptops</w:t>
      </w:r>
      <w:r>
        <w:rPr>
          <w:rFonts w:ascii="Sabon-Roman" w:hAnsi="Sabon-Roman"/>
          <w:color w:val="231F20"/>
          <w:sz w:val="18"/>
          <w:szCs w:val="18"/>
        </w:rPr>
        <w:br/>
        <w:t>and desktops alike.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lastRenderedPageBreak/>
        <w:t xml:space="preserve">A. </w:t>
      </w:r>
      <w:r>
        <w:rPr>
          <w:rFonts w:ascii="Sabon-Roman" w:hAnsi="Sabon-Roman"/>
          <w:color w:val="231F20"/>
          <w:sz w:val="18"/>
          <w:szCs w:val="18"/>
        </w:rPr>
        <w:t>Parallel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PS/2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USB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ATA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8. </w:t>
      </w:r>
      <w:r>
        <w:rPr>
          <w:rFonts w:ascii="Sabon-Roman" w:hAnsi="Sabon-Roman"/>
          <w:color w:val="231F20"/>
          <w:sz w:val="18"/>
          <w:szCs w:val="18"/>
        </w:rPr>
        <w:t>What type of connector does the Mini PCI IIIA standard use?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100-pin card edge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100-pin stacking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124-pin card edge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124-pin stacking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9. </w:t>
      </w:r>
      <w:r>
        <w:rPr>
          <w:rFonts w:ascii="Sabon-Roman" w:hAnsi="Sabon-Roman"/>
          <w:color w:val="231F20"/>
          <w:sz w:val="18"/>
          <w:szCs w:val="18"/>
        </w:rPr>
        <w:t>Which laptop component is often upgraded with an external PCMCIA device?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Video card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Motherboard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Network card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Keyboard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10. </w:t>
      </w:r>
      <w:r>
        <w:rPr>
          <w:rFonts w:ascii="Sabon-Roman" w:hAnsi="Sabon-Roman"/>
          <w:color w:val="231F20"/>
          <w:sz w:val="18"/>
          <w:szCs w:val="18"/>
        </w:rPr>
        <w:t>Which type of PC Card is used most often for expansion devices like NICs, sound cards,</w:t>
      </w:r>
      <w:r>
        <w:rPr>
          <w:rFonts w:ascii="Sabon-Roman" w:hAnsi="Sabon-Roman"/>
          <w:color w:val="231F20"/>
          <w:sz w:val="18"/>
          <w:szCs w:val="18"/>
        </w:rPr>
        <w:br/>
        <w:t>and so on?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Type I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Type II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Type III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Type IV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11. </w:t>
      </w:r>
      <w:r>
        <w:rPr>
          <w:rFonts w:ascii="Sabon-Roman" w:hAnsi="Sabon-Roman"/>
          <w:color w:val="231F20"/>
          <w:sz w:val="18"/>
          <w:szCs w:val="18"/>
        </w:rPr>
        <w:t>Which of the following expansion buses uses serial communications and is capable of</w:t>
      </w:r>
      <w:r>
        <w:rPr>
          <w:rFonts w:ascii="Sabon-Roman" w:hAnsi="Sabon-Roman"/>
          <w:color w:val="231F20"/>
          <w:sz w:val="18"/>
          <w:szCs w:val="18"/>
        </w:rPr>
        <w:br/>
        <w:t>operating in USB and PCIe modes?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ExpressCard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CardBus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Mini PCI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FireWire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12. </w:t>
      </w:r>
      <w:r>
        <w:rPr>
          <w:rFonts w:ascii="Sabon-Roman" w:hAnsi="Sabon-Roman"/>
          <w:color w:val="231F20"/>
          <w:sz w:val="18"/>
          <w:szCs w:val="18"/>
        </w:rPr>
        <w:t>What should you do first to remove external devices from your laptop?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Just remove the device.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Unplug the power to the device, then remove the device.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Click the Safely Remove Hardware icon.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Click the Remove Hardware Now icon.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13. </w:t>
      </w:r>
      <w:r>
        <w:rPr>
          <w:rFonts w:ascii="Sabon-Roman" w:hAnsi="Sabon-Roman"/>
          <w:color w:val="231F20"/>
          <w:sz w:val="18"/>
          <w:szCs w:val="18"/>
        </w:rPr>
        <w:t>PC Cards rely on which type of software to operate? (Choose two.)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Cardmember Services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Card Services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Modem Services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Socket Services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14. </w:t>
      </w:r>
      <w:r>
        <w:rPr>
          <w:rFonts w:ascii="Sabon-Roman" w:hAnsi="Sabon-Roman"/>
          <w:color w:val="231F20"/>
          <w:sz w:val="18"/>
          <w:szCs w:val="18"/>
        </w:rPr>
        <w:t>What component allows you to keep desktop devices such as keyboard, monitor, and mouse</w:t>
      </w:r>
      <w:r>
        <w:rPr>
          <w:rFonts w:ascii="Sabon-Roman" w:hAnsi="Sabon-Roman"/>
          <w:color w:val="231F20"/>
          <w:sz w:val="18"/>
          <w:szCs w:val="18"/>
        </w:rPr>
        <w:br/>
        <w:t>permanently connected so they can be used by an attached laptop?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Docking station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Keyboard, video, mouse (KVM) switch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Print server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USB hub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15. </w:t>
      </w:r>
      <w:r>
        <w:rPr>
          <w:rFonts w:ascii="Sabon-Roman" w:hAnsi="Sabon-Roman"/>
          <w:color w:val="231F20"/>
          <w:sz w:val="18"/>
          <w:szCs w:val="18"/>
        </w:rPr>
        <w:t>The process by which the processor slows down to conserve power is officially</w:t>
      </w:r>
      <w:r>
        <w:rPr>
          <w:rFonts w:ascii="Sabon-Roman" w:hAnsi="Sabon-Roman"/>
          <w:color w:val="231F20"/>
          <w:sz w:val="18"/>
          <w:szCs w:val="18"/>
        </w:rPr>
        <w:br/>
        <w:t>called _________.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Underclocking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Cooling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Disengaging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Throttling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16. </w:t>
      </w:r>
      <w:r>
        <w:rPr>
          <w:rFonts w:ascii="Sabon-Roman" w:hAnsi="Sabon-Roman"/>
          <w:color w:val="231F20"/>
          <w:sz w:val="18"/>
          <w:szCs w:val="18"/>
        </w:rPr>
        <w:t>When replacing your laptop’s AC adapter, which of the following purchases is acceptable to</w:t>
      </w:r>
      <w:r>
        <w:rPr>
          <w:rFonts w:ascii="Sabon-Roman" w:hAnsi="Sabon-Roman"/>
          <w:color w:val="231F20"/>
          <w:sz w:val="18"/>
          <w:szCs w:val="18"/>
        </w:rPr>
        <w:br/>
        <w:t>obtain the same or better results?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An AC adapter with a higher voltage rating than the original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An AC adapter with a higher wattage rating than the original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A DC adapter with the same voltage rating as the original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An AC adapter with a lower voltage and wattage rating than the original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lastRenderedPageBreak/>
        <w:t xml:space="preserve">17. </w:t>
      </w:r>
      <w:r>
        <w:rPr>
          <w:rFonts w:ascii="Sabon-Roman" w:hAnsi="Sabon-Roman"/>
          <w:color w:val="231F20"/>
          <w:sz w:val="18"/>
          <w:szCs w:val="18"/>
        </w:rPr>
        <w:t>What should you do for a Li-ion battery that appears to charge fully but does not last as</w:t>
      </w:r>
      <w:r>
        <w:rPr>
          <w:rFonts w:ascii="Sabon-Roman" w:hAnsi="Sabon-Roman"/>
          <w:color w:val="231F20"/>
          <w:sz w:val="18"/>
          <w:szCs w:val="18"/>
        </w:rPr>
        <w:br/>
        <w:t>long as the battery’s meter indicates it will last?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Replace the battery.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Exercise the battery.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Calibrate the battery.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Short the terminals to discharge the battery.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18. </w:t>
      </w:r>
      <w:r>
        <w:rPr>
          <w:rFonts w:ascii="Sabon-Roman" w:hAnsi="Sabon-Roman"/>
          <w:color w:val="231F20"/>
          <w:sz w:val="18"/>
          <w:szCs w:val="18"/>
        </w:rPr>
        <w:t>How do laptop hard drives differ from desktop hard drives?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Laptop hard drives use completely different standards from those used by desktop hard</w:t>
      </w:r>
      <w:r>
        <w:rPr>
          <w:rFonts w:ascii="Sabon-Roman" w:hAnsi="Sabon-Roman"/>
          <w:color w:val="231F20"/>
          <w:sz w:val="18"/>
          <w:szCs w:val="18"/>
        </w:rPr>
        <w:br/>
        <w:t>drives for communication with the host.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Laptop hard drives are solid state; desktop hard drives have spinning platters.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Laptop hard drives require a separate power connection; desktop hard drives are powered</w:t>
      </w:r>
      <w:r>
        <w:rPr>
          <w:rFonts w:ascii="Sabon-Roman" w:hAnsi="Sabon-Roman"/>
          <w:color w:val="231F20"/>
          <w:sz w:val="18"/>
          <w:szCs w:val="18"/>
        </w:rPr>
        <w:br/>
        <w:t>through the drive interface.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The most common form factor of a laptop hard drive is about an inch smaller than that</w:t>
      </w:r>
      <w:r>
        <w:rPr>
          <w:rFonts w:ascii="Sabon-Roman" w:hAnsi="Sabon-Roman"/>
          <w:color w:val="231F20"/>
          <w:sz w:val="18"/>
          <w:szCs w:val="18"/>
        </w:rPr>
        <w:br/>
        <w:t>of a desktop hard drive.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19. </w:t>
      </w:r>
      <w:r>
        <w:rPr>
          <w:rFonts w:ascii="Sabon-Roman" w:hAnsi="Sabon-Roman"/>
          <w:color w:val="231F20"/>
          <w:sz w:val="18"/>
          <w:szCs w:val="18"/>
        </w:rPr>
        <w:t>What type of connector does a Mini PCI type IIA card have?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52-pin card edge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100-pin stacking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100-pin card edge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124-pin card edge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20. </w:t>
      </w:r>
      <w:r>
        <w:rPr>
          <w:rFonts w:ascii="Sabon-Roman" w:hAnsi="Sabon-Roman"/>
          <w:color w:val="231F20"/>
          <w:sz w:val="18"/>
          <w:szCs w:val="18"/>
        </w:rPr>
        <w:t>Which of the following memory types has the smallest form factor?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A. </w:t>
      </w:r>
      <w:r>
        <w:rPr>
          <w:rFonts w:ascii="Sabon-Roman" w:hAnsi="Sabon-Roman"/>
          <w:color w:val="231F20"/>
          <w:sz w:val="18"/>
          <w:szCs w:val="18"/>
        </w:rPr>
        <w:t>RIMM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B. </w:t>
      </w:r>
      <w:r>
        <w:rPr>
          <w:rFonts w:ascii="Sabon-Roman" w:hAnsi="Sabon-Roman"/>
          <w:color w:val="231F20"/>
          <w:sz w:val="18"/>
          <w:szCs w:val="18"/>
        </w:rPr>
        <w:t>DIMM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C. </w:t>
      </w:r>
      <w:r>
        <w:rPr>
          <w:rFonts w:ascii="Sabon-Roman" w:hAnsi="Sabon-Roman"/>
          <w:color w:val="231F20"/>
          <w:sz w:val="18"/>
          <w:szCs w:val="18"/>
        </w:rPr>
        <w:t>MicroDIMM</w:t>
      </w:r>
      <w:r>
        <w:rPr>
          <w:rFonts w:ascii="Sabon-Roman" w:hAnsi="Sabon-Roman"/>
          <w:color w:val="231F20"/>
          <w:sz w:val="18"/>
          <w:szCs w:val="18"/>
        </w:rPr>
        <w:br/>
      </w:r>
      <w:r>
        <w:rPr>
          <w:rFonts w:ascii="Univers-Bold" w:hAnsi="Univers-Bold"/>
          <w:b/>
          <w:bCs/>
          <w:color w:val="231F20"/>
          <w:sz w:val="18"/>
          <w:szCs w:val="18"/>
        </w:rPr>
        <w:t xml:space="preserve">D. </w:t>
      </w:r>
      <w:r>
        <w:rPr>
          <w:rFonts w:ascii="Sabon-Roman" w:hAnsi="Sabon-Roman"/>
          <w:color w:val="231F20"/>
          <w:sz w:val="18"/>
          <w:szCs w:val="18"/>
        </w:rPr>
        <w:t>SODIMM</w:t>
      </w:r>
    </w:p>
    <w:sectPr w:rsidR="004F08D0" w:rsidRPr="004F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Univers-Bold">
    <w:altName w:val="Times New Roman"/>
    <w:panose1 w:val="00000000000000000000"/>
    <w:charset w:val="00"/>
    <w:family w:val="roman"/>
    <w:notTrueType/>
    <w:pitch w:val="default"/>
  </w:font>
  <w:font w:name="Sabon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E1326"/>
    <w:multiLevelType w:val="hybridMultilevel"/>
    <w:tmpl w:val="A44A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6D"/>
    <w:rsid w:val="001F4D4E"/>
    <w:rsid w:val="00341261"/>
    <w:rsid w:val="004F08D0"/>
    <w:rsid w:val="005A6377"/>
    <w:rsid w:val="00636D6D"/>
    <w:rsid w:val="00981A23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2016-01-19T21:21:00Z</dcterms:created>
  <dcterms:modified xsi:type="dcterms:W3CDTF">2016-01-19T21:35:00Z</dcterms:modified>
</cp:coreProperties>
</file>