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49F" w:rsidRDefault="0026104A" w:rsidP="008712BB">
      <w:r>
        <w:t xml:space="preserve"> </w:t>
      </w:r>
      <w:r w:rsidR="00EB5F8D" w:rsidRPr="00EB5F8D">
        <w:t>OSI Model</w:t>
      </w:r>
    </w:p>
    <w:p w:rsidR="00865C59" w:rsidRDefault="00865C59" w:rsidP="00865C59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2981" cy="429480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I-f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91" cy="430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4A" w:rsidRDefault="0026104A" w:rsidP="00865C59">
      <w:pPr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b/>
          <w:sz w:val="24"/>
          <w:szCs w:val="24"/>
          <w:highlight w:val="yellow"/>
        </w:rPr>
        <w:t>PDU = protocol data unit</w:t>
      </w:r>
    </w:p>
    <w:p w:rsidR="00CB127D" w:rsidRPr="00CB127D" w:rsidRDefault="00CB127D" w:rsidP="00865C59">
      <w:pPr>
        <w:rPr>
          <w:rFonts w:ascii="Arial" w:hAnsi="Arial" w:cs="Arial"/>
          <w:b/>
          <w:sz w:val="24"/>
          <w:szCs w:val="24"/>
          <w:highlight w:val="yellow"/>
        </w:rPr>
      </w:pPr>
      <w:r w:rsidRPr="00CB127D">
        <w:rPr>
          <w:rFonts w:ascii="Arial" w:hAnsi="Arial" w:cs="Arial"/>
          <w:b/>
          <w:sz w:val="24"/>
          <w:szCs w:val="24"/>
          <w:highlight w:val="yellow"/>
        </w:rPr>
        <w:t>Note: transport-segment-p</w:t>
      </w:r>
      <w:r w:rsidR="008712BB">
        <w:rPr>
          <w:rFonts w:ascii="Arial" w:hAnsi="Arial" w:cs="Arial"/>
          <w:b/>
          <w:sz w:val="24"/>
          <w:szCs w:val="24"/>
          <w:highlight w:val="yellow"/>
        </w:rPr>
        <w:t>o</w:t>
      </w:r>
      <w:r w:rsidRPr="00CB127D">
        <w:rPr>
          <w:rFonts w:ascii="Arial" w:hAnsi="Arial" w:cs="Arial"/>
          <w:b/>
          <w:sz w:val="24"/>
          <w:szCs w:val="24"/>
          <w:highlight w:val="yellow"/>
        </w:rPr>
        <w:t>rt</w:t>
      </w:r>
      <w:r w:rsidR="008712BB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Pr="00CB127D">
        <w:rPr>
          <w:rFonts w:ascii="Arial" w:hAnsi="Arial" w:cs="Arial"/>
          <w:b/>
          <w:sz w:val="24"/>
          <w:szCs w:val="24"/>
          <w:highlight w:val="yellow"/>
        </w:rPr>
        <w:t>add+data</w:t>
      </w:r>
      <w:proofErr w:type="spellEnd"/>
    </w:p>
    <w:p w:rsidR="00CB127D" w:rsidRPr="00CB127D" w:rsidRDefault="008712BB" w:rsidP="00865C59">
      <w:pPr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b/>
          <w:sz w:val="24"/>
          <w:szCs w:val="24"/>
          <w:highlight w:val="yellow"/>
        </w:rPr>
        <w:tab/>
        <w:t xml:space="preserve">Network </w:t>
      </w:r>
      <w:r w:rsidRPr="008712BB">
        <w:rPr>
          <w:rFonts w:ascii="Arial" w:hAnsi="Arial" w:cs="Arial"/>
          <w:b/>
          <w:sz w:val="24"/>
          <w:szCs w:val="24"/>
          <w:highlight w:val="yellow"/>
        </w:rPr>
        <w:sym w:font="Wingdings" w:char="F0E0"/>
      </w:r>
      <w:r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="00CB127D" w:rsidRPr="00CB127D">
        <w:rPr>
          <w:rFonts w:ascii="Arial" w:hAnsi="Arial" w:cs="Arial"/>
          <w:b/>
          <w:sz w:val="24"/>
          <w:szCs w:val="24"/>
          <w:highlight w:val="yellow"/>
        </w:rPr>
        <w:t>packet-ip+segment</w:t>
      </w:r>
      <w:proofErr w:type="spellEnd"/>
    </w:p>
    <w:p w:rsidR="00CB127D" w:rsidRPr="00CB127D" w:rsidRDefault="008712BB" w:rsidP="00865C59">
      <w:pPr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b/>
          <w:sz w:val="24"/>
          <w:szCs w:val="24"/>
          <w:highlight w:val="yellow"/>
        </w:rPr>
        <w:tab/>
        <w:t xml:space="preserve">Data link-frame </w:t>
      </w:r>
      <w:r w:rsidRPr="008712BB">
        <w:rPr>
          <w:rFonts w:ascii="Arial" w:hAnsi="Arial" w:cs="Arial"/>
          <w:b/>
          <w:sz w:val="24"/>
          <w:szCs w:val="24"/>
          <w:highlight w:val="yellow"/>
        </w:rPr>
        <w:sym w:font="Wingdings" w:char="F0E0"/>
      </w:r>
      <w:r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highlight w:val="yellow"/>
        </w:rPr>
        <w:t>mac</w:t>
      </w:r>
      <w:r w:rsidR="00CB127D" w:rsidRPr="00CB127D">
        <w:rPr>
          <w:rFonts w:ascii="Arial" w:hAnsi="Arial" w:cs="Arial"/>
          <w:b/>
          <w:sz w:val="24"/>
          <w:szCs w:val="24"/>
          <w:highlight w:val="yellow"/>
        </w:rPr>
        <w:t>+pa</w:t>
      </w:r>
      <w:r>
        <w:rPr>
          <w:rFonts w:ascii="Arial" w:hAnsi="Arial" w:cs="Arial"/>
          <w:b/>
          <w:sz w:val="24"/>
          <w:szCs w:val="24"/>
          <w:highlight w:val="yellow"/>
        </w:rPr>
        <w:t>c</w:t>
      </w:r>
      <w:r w:rsidR="00CB127D" w:rsidRPr="00CB127D">
        <w:rPr>
          <w:rFonts w:ascii="Arial" w:hAnsi="Arial" w:cs="Arial"/>
          <w:b/>
          <w:sz w:val="24"/>
          <w:szCs w:val="24"/>
          <w:highlight w:val="yellow"/>
        </w:rPr>
        <w:t>ket</w:t>
      </w:r>
      <w:proofErr w:type="spellEnd"/>
    </w:p>
    <w:p w:rsidR="00CB127D" w:rsidRDefault="008712BB" w:rsidP="00865C5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yellow"/>
        </w:rPr>
        <w:tab/>
        <w:t xml:space="preserve">Physical </w:t>
      </w:r>
      <w:r w:rsidRPr="008712BB">
        <w:rPr>
          <w:rFonts w:ascii="Arial" w:hAnsi="Arial" w:cs="Arial"/>
          <w:b/>
          <w:sz w:val="24"/>
          <w:szCs w:val="24"/>
          <w:highlight w:val="yellow"/>
        </w:rPr>
        <w:sym w:font="Wingdings" w:char="F0E0"/>
      </w:r>
      <w:r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="00CB127D" w:rsidRPr="00CB127D">
        <w:rPr>
          <w:rFonts w:ascii="Arial" w:hAnsi="Arial" w:cs="Arial"/>
          <w:b/>
          <w:sz w:val="24"/>
          <w:szCs w:val="24"/>
          <w:highlight w:val="yellow"/>
        </w:rPr>
        <w:t>bit</w:t>
      </w:r>
    </w:p>
    <w:p w:rsidR="00865C59" w:rsidRPr="000E6368" w:rsidRDefault="00865C59" w:rsidP="00865C59">
      <w:pPr>
        <w:rPr>
          <w:rFonts w:ascii="Arial" w:hAnsi="Arial" w:cs="Arial"/>
          <w:sz w:val="24"/>
          <w:szCs w:val="24"/>
        </w:rPr>
      </w:pPr>
      <w:r w:rsidRPr="000E6368">
        <w:rPr>
          <w:rFonts w:ascii="Arial" w:hAnsi="Arial" w:cs="Arial"/>
          <w:b/>
          <w:sz w:val="24"/>
          <w:szCs w:val="24"/>
        </w:rPr>
        <w:t>Application:</w:t>
      </w:r>
      <w:r w:rsidRPr="000E6368">
        <w:rPr>
          <w:rFonts w:ascii="Arial" w:hAnsi="Arial" w:cs="Arial"/>
          <w:sz w:val="24"/>
          <w:szCs w:val="24"/>
        </w:rPr>
        <w:t xml:space="preserve"> Give user Interface. Data </w:t>
      </w:r>
      <w:proofErr w:type="gramStart"/>
      <w:r w:rsidRPr="000E6368">
        <w:rPr>
          <w:rFonts w:ascii="Arial" w:hAnsi="Arial" w:cs="Arial"/>
          <w:sz w:val="24"/>
          <w:szCs w:val="24"/>
        </w:rPr>
        <w:t>process, remote file access, Directory Service provide</w:t>
      </w:r>
      <w:proofErr w:type="gramEnd"/>
      <w:r w:rsidRPr="000E6368">
        <w:rPr>
          <w:rFonts w:ascii="Arial" w:hAnsi="Arial" w:cs="Arial"/>
          <w:sz w:val="24"/>
          <w:szCs w:val="24"/>
        </w:rPr>
        <w:t>. Application layer protocol and port addresses ftp-20/21 telnet-23, dhcp-67/68, dns-53, pop-110, Imap-143, smtp-25 http-80</w:t>
      </w:r>
    </w:p>
    <w:p w:rsidR="00865C59" w:rsidRPr="000E6368" w:rsidRDefault="00865C59" w:rsidP="00865C59">
      <w:pPr>
        <w:rPr>
          <w:rFonts w:ascii="Arial" w:hAnsi="Arial" w:cs="Arial"/>
          <w:sz w:val="24"/>
          <w:szCs w:val="24"/>
        </w:rPr>
      </w:pPr>
      <w:r w:rsidRPr="000E6368">
        <w:rPr>
          <w:rFonts w:ascii="Arial" w:hAnsi="Arial" w:cs="Arial"/>
          <w:b/>
          <w:sz w:val="24"/>
          <w:szCs w:val="24"/>
        </w:rPr>
        <w:t>Presentation:</w:t>
      </w:r>
      <w:r w:rsidRPr="000E6368">
        <w:rPr>
          <w:rFonts w:ascii="Arial" w:hAnsi="Arial" w:cs="Arial"/>
          <w:sz w:val="24"/>
          <w:szCs w:val="24"/>
        </w:rPr>
        <w:t xml:space="preserve"> The presentation layer of the Open System Interconnection (OSI) model is responsible for how that data looks or is formatted.  </w:t>
      </w:r>
    </w:p>
    <w:p w:rsidR="000E6368" w:rsidRPr="000E6368" w:rsidRDefault="000E6368" w:rsidP="00865C59">
      <w:pPr>
        <w:rPr>
          <w:rFonts w:ascii="Arial" w:hAnsi="Arial" w:cs="Arial"/>
          <w:sz w:val="24"/>
          <w:szCs w:val="24"/>
        </w:rPr>
      </w:pPr>
      <w:r w:rsidRPr="000E6368">
        <w:rPr>
          <w:rFonts w:ascii="Arial" w:hAnsi="Arial" w:cs="Arial"/>
          <w:b/>
          <w:sz w:val="24"/>
          <w:szCs w:val="24"/>
        </w:rPr>
        <w:t>Session:</w:t>
      </w:r>
      <w:r w:rsidRPr="000E6368">
        <w:rPr>
          <w:rFonts w:ascii="Arial" w:hAnsi="Arial" w:cs="Arial"/>
          <w:sz w:val="24"/>
          <w:szCs w:val="24"/>
        </w:rPr>
        <w:t xml:space="preserve"> Session Layer - OSI Model. Its main aim is to establish, maintain and synchronize the interaction between communicating systems.</w:t>
      </w:r>
    </w:p>
    <w:p w:rsidR="000E6368" w:rsidRPr="000E6368" w:rsidRDefault="000E6368" w:rsidP="00865C59">
      <w:pPr>
        <w:rPr>
          <w:rFonts w:ascii="Arial" w:hAnsi="Arial" w:cs="Arial"/>
          <w:b/>
          <w:sz w:val="24"/>
          <w:szCs w:val="24"/>
        </w:rPr>
      </w:pPr>
      <w:r w:rsidRPr="000E6368">
        <w:rPr>
          <w:rFonts w:ascii="Arial" w:hAnsi="Arial" w:cs="Arial"/>
          <w:b/>
          <w:sz w:val="24"/>
          <w:szCs w:val="24"/>
        </w:rPr>
        <w:t>Transport:</w:t>
      </w:r>
    </w:p>
    <w:p w:rsidR="000E6368" w:rsidRPr="000E6368" w:rsidRDefault="000E6368" w:rsidP="00865C59">
      <w:pP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E6368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The transport layer ensures that messages are delivered error-free, in sequence, and with no losses or duplications. It relieves the higher layer protocols from any concern with the transfer of data between them and their peers.</w:t>
      </w:r>
      <w:r w:rsidRPr="000E636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0E6368" w:rsidRDefault="000E6368" w:rsidP="00865C59">
      <w:pP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E6368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>Network:</w:t>
      </w:r>
      <w:r w:rsidRPr="000E6368">
        <w:rPr>
          <w:rFonts w:ascii="Arial" w:hAnsi="Arial" w:cs="Arial"/>
          <w:sz w:val="24"/>
          <w:szCs w:val="24"/>
        </w:rPr>
        <w:t xml:space="preserve"> </w:t>
      </w:r>
      <w:r w:rsidRPr="000E636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The network layer controls the operation of the subnet, deciding which physical path the data should take based on network conditions, priority of service, and other factors.</w:t>
      </w:r>
    </w:p>
    <w:p w:rsidR="000E6368" w:rsidRPr="00C858F2" w:rsidRDefault="000E6368" w:rsidP="00865C59">
      <w:pPr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C858F2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>Data</w:t>
      </w:r>
      <w:r w:rsidR="00724EE9" w:rsidRPr="00C858F2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Pr="00C858F2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>link:</w:t>
      </w:r>
    </w:p>
    <w:p w:rsidR="000E6368" w:rsidRDefault="000E6368" w:rsidP="00865C59">
      <w:pP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The data link layer provides error-free transfer of data frames from one node to another over the physical layer, allowing layers above it to assume virtually error-free transmission over the link.</w:t>
      </w:r>
      <w:r>
        <w:rPr>
          <w:rStyle w:val="apple-converted-space"/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</w:p>
    <w:p w:rsidR="000E6368" w:rsidRPr="00C858F2" w:rsidRDefault="000E6368" w:rsidP="00C858F2">
      <w:pPr>
        <w:tabs>
          <w:tab w:val="left" w:pos="1470"/>
        </w:tabs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C858F2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>Physical:</w:t>
      </w:r>
      <w:r w:rsidR="00C858F2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ab/>
      </w:r>
      <w:bookmarkStart w:id="0" w:name="_GoBack"/>
      <w:bookmarkEnd w:id="0"/>
    </w:p>
    <w:p w:rsidR="000E6368" w:rsidRDefault="000E6368" w:rsidP="00865C59">
      <w:pP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The physical layer, the lowest layer of the OSI model, is concerned with the transmission and reception of the unstructured raw bit stream over a physical medium. It describes the electrical/optical, mechanical, and functional interfaces to the physical medium, and carries the signals for all of the higher layers.</w:t>
      </w:r>
      <w:r>
        <w:rPr>
          <w:rStyle w:val="apple-converted-space"/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</w:p>
    <w:p w:rsidR="000E6368" w:rsidRPr="000E6368" w:rsidRDefault="000E6368" w:rsidP="00865C59">
      <w:pPr>
        <w:rPr>
          <w:rFonts w:ascii="Arial" w:hAnsi="Arial" w:cs="Arial"/>
          <w:sz w:val="24"/>
          <w:szCs w:val="24"/>
        </w:rPr>
      </w:pPr>
    </w:p>
    <w:p w:rsidR="00865C59" w:rsidRPr="000E6368" w:rsidRDefault="00865C59" w:rsidP="00865C59">
      <w:pPr>
        <w:rPr>
          <w:rFonts w:ascii="Arial" w:hAnsi="Arial" w:cs="Arial"/>
          <w:sz w:val="24"/>
          <w:szCs w:val="24"/>
        </w:rPr>
      </w:pPr>
    </w:p>
    <w:sectPr w:rsidR="00865C59" w:rsidRPr="000E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F4B"/>
    <w:rsid w:val="000E6368"/>
    <w:rsid w:val="0026104A"/>
    <w:rsid w:val="00724EE9"/>
    <w:rsid w:val="00865C59"/>
    <w:rsid w:val="008712BB"/>
    <w:rsid w:val="00C15F4B"/>
    <w:rsid w:val="00C858F2"/>
    <w:rsid w:val="00CB127D"/>
    <w:rsid w:val="00DF749F"/>
    <w:rsid w:val="00EB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6368"/>
  </w:style>
  <w:style w:type="paragraph" w:styleId="BalloonText">
    <w:name w:val="Balloon Text"/>
    <w:basedOn w:val="Normal"/>
    <w:link w:val="BalloonTextChar"/>
    <w:uiPriority w:val="99"/>
    <w:semiHidden/>
    <w:unhideWhenUsed/>
    <w:rsid w:val="00871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2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6368"/>
  </w:style>
  <w:style w:type="paragraph" w:styleId="BalloonText">
    <w:name w:val="Balloon Text"/>
    <w:basedOn w:val="Normal"/>
    <w:link w:val="BalloonTextChar"/>
    <w:uiPriority w:val="99"/>
    <w:semiHidden/>
    <w:unhideWhenUsed/>
    <w:rsid w:val="00871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2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Abdur_Razzak</cp:lastModifiedBy>
  <cp:revision>12</cp:revision>
  <dcterms:created xsi:type="dcterms:W3CDTF">2016-05-31T09:05:00Z</dcterms:created>
  <dcterms:modified xsi:type="dcterms:W3CDTF">2017-02-23T14:35:00Z</dcterms:modified>
</cp:coreProperties>
</file>