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7D" w:rsidRPr="006867BF" w:rsidRDefault="00BA63E8" w:rsidP="00644E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7BF">
        <w:rPr>
          <w:rFonts w:ascii="Times New Roman" w:hAnsi="Times New Roman" w:cs="Times New Roman"/>
          <w:b/>
          <w:sz w:val="24"/>
          <w:szCs w:val="24"/>
        </w:rPr>
        <w:t>N+_</w:t>
      </w:r>
      <w:r w:rsidR="00C10779">
        <w:rPr>
          <w:rFonts w:ascii="Times New Roman" w:hAnsi="Times New Roman" w:cs="Times New Roman"/>
          <w:b/>
          <w:sz w:val="24"/>
          <w:szCs w:val="24"/>
        </w:rPr>
        <w:t>Chapter-5: Networking Devices</w:t>
      </w:r>
    </w:p>
    <w:p w:rsidR="00E31FC1" w:rsidRDefault="00E31FC1" w:rsidP="00E31FC1">
      <w:pPr>
        <w:rPr>
          <w:rFonts w:ascii="Times New Roman" w:hAnsi="Times New Roman" w:cs="Times New Roman"/>
          <w:sz w:val="24"/>
          <w:szCs w:val="24"/>
        </w:rPr>
      </w:pPr>
    </w:p>
    <w:p w:rsidR="00B546B5" w:rsidRDefault="00016FC3" w:rsidP="00E31F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1FC1">
        <w:rPr>
          <w:rFonts w:ascii="Times New Roman" w:hAnsi="Times New Roman" w:cs="Times New Roman"/>
          <w:sz w:val="24"/>
          <w:szCs w:val="24"/>
        </w:rPr>
        <w:t xml:space="preserve"> </w:t>
      </w:r>
      <w:r w:rsidR="007D7B0E">
        <w:rPr>
          <w:rFonts w:ascii="Times New Roman" w:hAnsi="Times New Roman" w:cs="Times New Roman"/>
          <w:sz w:val="24"/>
          <w:szCs w:val="24"/>
        </w:rPr>
        <w:t>H</w:t>
      </w:r>
      <w:r w:rsidRPr="00E31FC1">
        <w:rPr>
          <w:rFonts w:ascii="Times New Roman" w:hAnsi="Times New Roman" w:cs="Times New Roman"/>
          <w:sz w:val="24"/>
          <w:szCs w:val="24"/>
        </w:rPr>
        <w:t>ow</w:t>
      </w:r>
      <w:r w:rsidR="003A68A4">
        <w:rPr>
          <w:rFonts w:ascii="Times New Roman" w:hAnsi="Times New Roman" w:cs="Times New Roman"/>
          <w:sz w:val="24"/>
          <w:szCs w:val="24"/>
        </w:rPr>
        <w:t xml:space="preserve"> does DHCP work</w:t>
      </w:r>
      <w:r w:rsidR="00B546B5">
        <w:rPr>
          <w:rFonts w:ascii="Times New Roman" w:hAnsi="Times New Roman" w:cs="Times New Roman"/>
          <w:sz w:val="24"/>
          <w:szCs w:val="24"/>
        </w:rPr>
        <w:t xml:space="preserve"> and </w:t>
      </w:r>
      <w:r w:rsidR="00A71BDA">
        <w:rPr>
          <w:rFonts w:ascii="Times New Roman" w:hAnsi="Times New Roman" w:cs="Times New Roman"/>
          <w:sz w:val="24"/>
          <w:szCs w:val="24"/>
        </w:rPr>
        <w:t xml:space="preserve">what is </w:t>
      </w:r>
      <w:r w:rsidR="00B546B5">
        <w:rPr>
          <w:rFonts w:ascii="Times New Roman" w:hAnsi="Times New Roman" w:cs="Times New Roman"/>
          <w:sz w:val="24"/>
          <w:szCs w:val="24"/>
        </w:rPr>
        <w:t>its purpose?</w:t>
      </w:r>
    </w:p>
    <w:p w:rsidR="00016FC3" w:rsidRPr="00016FC3" w:rsidRDefault="00B546B5" w:rsidP="00B546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016FC3" w:rsidRPr="00B546B5">
        <w:rPr>
          <w:rFonts w:ascii="Times New Roman" w:hAnsi="Times New Roman" w:cs="Times New Roman"/>
          <w:sz w:val="24"/>
          <w:szCs w:val="24"/>
        </w:rPr>
        <w:t xml:space="preserve">  Dynamic Host Configuration Protocol </w:t>
      </w:r>
      <w:r w:rsidR="00016FC3" w:rsidRPr="00016FC3">
        <w:rPr>
          <w:rFonts w:ascii="Times New Roman" w:hAnsi="Times New Roman" w:cs="Times New Roman"/>
          <w:sz w:val="24"/>
          <w:szCs w:val="24"/>
        </w:rPr>
        <w:t>(DHCP) provides IP configuration information to hosts.</w:t>
      </w:r>
      <w:r>
        <w:rPr>
          <w:rFonts w:ascii="Times New Roman" w:hAnsi="Times New Roman" w:cs="Times New Roman"/>
          <w:sz w:val="24"/>
          <w:szCs w:val="24"/>
        </w:rPr>
        <w:t xml:space="preserve"> It is important to know how a </w:t>
      </w:r>
      <w:r w:rsidR="00016FC3" w:rsidRPr="00016FC3">
        <w:rPr>
          <w:rFonts w:ascii="Times New Roman" w:hAnsi="Times New Roman" w:cs="Times New Roman"/>
          <w:sz w:val="24"/>
          <w:szCs w:val="24"/>
        </w:rPr>
        <w:t xml:space="preserve">DHCP </w:t>
      </w:r>
      <w:r w:rsidR="00987A54">
        <w:rPr>
          <w:rFonts w:ascii="Times New Roman" w:hAnsi="Times New Roman" w:cs="Times New Roman"/>
          <w:sz w:val="24"/>
          <w:szCs w:val="24"/>
        </w:rPr>
        <w:t>client requests information to</w:t>
      </w:r>
      <w:r w:rsidR="00016FC3" w:rsidRPr="00016FC3">
        <w:rPr>
          <w:rFonts w:ascii="Times New Roman" w:hAnsi="Times New Roman" w:cs="Times New Roman"/>
          <w:sz w:val="24"/>
          <w:szCs w:val="24"/>
        </w:rPr>
        <w:t xml:space="preserve"> a server, how a ser</w:t>
      </w:r>
      <w:r>
        <w:rPr>
          <w:rFonts w:ascii="Times New Roman" w:hAnsi="Times New Roman" w:cs="Times New Roman"/>
          <w:sz w:val="24"/>
          <w:szCs w:val="24"/>
        </w:rPr>
        <w:t xml:space="preserve">ver receives this information, </w:t>
      </w:r>
      <w:r w:rsidR="00016FC3" w:rsidRPr="00016FC3">
        <w:rPr>
          <w:rFonts w:ascii="Times New Roman" w:hAnsi="Times New Roman" w:cs="Times New Roman"/>
          <w:sz w:val="24"/>
          <w:szCs w:val="24"/>
        </w:rPr>
        <w:t>and also how the server responds to t</w:t>
      </w:r>
      <w:r>
        <w:rPr>
          <w:rFonts w:ascii="Times New Roman" w:hAnsi="Times New Roman" w:cs="Times New Roman"/>
          <w:sz w:val="24"/>
          <w:szCs w:val="24"/>
        </w:rPr>
        <w:t xml:space="preserve">he client and with what type of </w:t>
      </w:r>
      <w:r w:rsidR="00016FC3" w:rsidRPr="00016FC3">
        <w:rPr>
          <w:rFonts w:ascii="Times New Roman" w:hAnsi="Times New Roman" w:cs="Times New Roman"/>
          <w:sz w:val="24"/>
          <w:szCs w:val="24"/>
        </w:rPr>
        <w:t>information.</w:t>
      </w:r>
    </w:p>
    <w:p w:rsidR="00A71BDA" w:rsidRDefault="00A71BDA" w:rsidP="0052120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16FC3" w:rsidRPr="00521209"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does DNS work</w:t>
      </w:r>
      <w:r w:rsidR="00016FC3" w:rsidRPr="0052120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016FC3" w:rsidRPr="00521209">
        <w:rPr>
          <w:rFonts w:ascii="Times New Roman" w:hAnsi="Times New Roman" w:cs="Times New Roman"/>
          <w:sz w:val="24"/>
          <w:szCs w:val="24"/>
        </w:rPr>
        <w:t>its purpose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16FC3" w:rsidRPr="00016FC3" w:rsidRDefault="00A71BDA" w:rsidP="004B46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016FC3" w:rsidRPr="00A71BDA">
        <w:rPr>
          <w:rFonts w:ascii="Times New Roman" w:hAnsi="Times New Roman" w:cs="Times New Roman"/>
          <w:sz w:val="24"/>
          <w:szCs w:val="24"/>
        </w:rPr>
        <w:t xml:space="preserve"> Domain Name Service (DNS) is used to </w:t>
      </w:r>
      <w:r w:rsidR="00016FC3" w:rsidRPr="00016FC3">
        <w:rPr>
          <w:rFonts w:ascii="Times New Roman" w:hAnsi="Times New Roman" w:cs="Times New Roman"/>
          <w:sz w:val="24"/>
          <w:szCs w:val="24"/>
        </w:rPr>
        <w:t>resolv</w:t>
      </w:r>
      <w:r w:rsidR="00C817CE">
        <w:rPr>
          <w:rFonts w:ascii="Times New Roman" w:hAnsi="Times New Roman" w:cs="Times New Roman"/>
          <w:sz w:val="24"/>
          <w:szCs w:val="24"/>
        </w:rPr>
        <w:t>e human</w:t>
      </w:r>
      <w:r w:rsidR="00A153C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817CE">
        <w:rPr>
          <w:rFonts w:ascii="Times New Roman" w:hAnsi="Times New Roman" w:cs="Times New Roman"/>
          <w:sz w:val="24"/>
          <w:szCs w:val="24"/>
        </w:rPr>
        <w:t xml:space="preserve">names to </w:t>
      </w:r>
      <w:r w:rsidR="00C14FAB">
        <w:rPr>
          <w:rFonts w:ascii="Times New Roman" w:hAnsi="Times New Roman" w:cs="Times New Roman"/>
          <w:sz w:val="24"/>
          <w:szCs w:val="24"/>
        </w:rPr>
        <w:t xml:space="preserve">IP addresses in </w:t>
      </w:r>
      <w:r w:rsidR="00C817CE">
        <w:rPr>
          <w:rFonts w:ascii="Times New Roman" w:hAnsi="Times New Roman" w:cs="Times New Roman"/>
          <w:sz w:val="24"/>
          <w:szCs w:val="24"/>
        </w:rPr>
        <w:t xml:space="preserve">binary format. </w:t>
      </w:r>
      <w:r w:rsidR="00016FC3" w:rsidRPr="00016FC3">
        <w:rPr>
          <w:rFonts w:ascii="Times New Roman" w:hAnsi="Times New Roman" w:cs="Times New Roman"/>
          <w:sz w:val="24"/>
          <w:szCs w:val="24"/>
        </w:rPr>
        <w:t>Understanding h</w:t>
      </w:r>
      <w:r w:rsidR="004B4629">
        <w:rPr>
          <w:rFonts w:ascii="Times New Roman" w:hAnsi="Times New Roman" w:cs="Times New Roman"/>
          <w:sz w:val="24"/>
          <w:szCs w:val="24"/>
        </w:rPr>
        <w:t xml:space="preserve">ow DNS resolves these names is </w:t>
      </w:r>
      <w:r w:rsidR="00016FC3" w:rsidRPr="00016FC3">
        <w:rPr>
          <w:rFonts w:ascii="Times New Roman" w:hAnsi="Times New Roman" w:cs="Times New Roman"/>
          <w:sz w:val="24"/>
          <w:szCs w:val="24"/>
        </w:rPr>
        <w:t>critical, as is understanding how a DNS query is sent and how a DNS server responds.</w:t>
      </w:r>
    </w:p>
    <w:p w:rsidR="00C817CE" w:rsidRDefault="00C817CE" w:rsidP="004B46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016FC3" w:rsidRPr="004B4629">
        <w:rPr>
          <w:rFonts w:ascii="Times New Roman" w:hAnsi="Times New Roman" w:cs="Times New Roman"/>
          <w:sz w:val="24"/>
          <w:szCs w:val="24"/>
        </w:rPr>
        <w:t>the difference between a hub, a switch (bridge), and a router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16FC3" w:rsidRPr="00016FC3" w:rsidRDefault="00C817CE" w:rsidP="00D020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016FC3" w:rsidRPr="00C817CE">
        <w:rPr>
          <w:rFonts w:ascii="Times New Roman" w:hAnsi="Times New Roman" w:cs="Times New Roman"/>
          <w:sz w:val="24"/>
          <w:szCs w:val="24"/>
        </w:rPr>
        <w:t xml:space="preserve">A hub just </w:t>
      </w:r>
      <w:r w:rsidR="00016FC3" w:rsidRPr="00016FC3">
        <w:rPr>
          <w:rFonts w:ascii="Times New Roman" w:hAnsi="Times New Roman" w:cs="Times New Roman"/>
          <w:sz w:val="24"/>
          <w:szCs w:val="24"/>
        </w:rPr>
        <w:t xml:space="preserve">connects network segments together. A switch/bridge </w:t>
      </w:r>
      <w:r w:rsidR="00D020E6">
        <w:rPr>
          <w:rFonts w:ascii="Times New Roman" w:hAnsi="Times New Roman" w:cs="Times New Roman"/>
          <w:sz w:val="24"/>
          <w:szCs w:val="24"/>
        </w:rPr>
        <w:t xml:space="preserve">segments the network using MAC </w:t>
      </w:r>
      <w:r w:rsidR="00016FC3" w:rsidRPr="00016FC3">
        <w:rPr>
          <w:rFonts w:ascii="Times New Roman" w:hAnsi="Times New Roman" w:cs="Times New Roman"/>
          <w:sz w:val="24"/>
          <w:szCs w:val="24"/>
        </w:rPr>
        <w:t>addresses, and a router segments the network using logical addressing (IP and IPv6).</w:t>
      </w:r>
    </w:p>
    <w:p w:rsidR="00D020E6" w:rsidRDefault="00D020E6" w:rsidP="00D02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</w:t>
      </w:r>
      <w:r w:rsidR="00016FC3" w:rsidRPr="00D020E6">
        <w:rPr>
          <w:rFonts w:ascii="Times New Roman" w:hAnsi="Times New Roman" w:cs="Times New Roman"/>
          <w:sz w:val="24"/>
          <w:szCs w:val="24"/>
        </w:rPr>
        <w:t xml:space="preserve"> the different names for a router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16FC3" w:rsidRPr="00016FC3" w:rsidRDefault="00400B6A" w:rsidP="00D020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016FC3" w:rsidRPr="00D020E6">
        <w:rPr>
          <w:rFonts w:ascii="Times New Roman" w:hAnsi="Times New Roman" w:cs="Times New Roman"/>
          <w:sz w:val="24"/>
          <w:szCs w:val="24"/>
        </w:rPr>
        <w:t xml:space="preserve">A router is a Layer 3 hardware device, but </w:t>
      </w:r>
      <w:r w:rsidR="00016FC3" w:rsidRPr="00016FC3">
        <w:rPr>
          <w:rFonts w:ascii="Times New Roman" w:hAnsi="Times New Roman" w:cs="Times New Roman"/>
          <w:sz w:val="24"/>
          <w:szCs w:val="24"/>
        </w:rPr>
        <w:t>can also b</w:t>
      </w:r>
      <w:r w:rsidR="00D020E6">
        <w:rPr>
          <w:rFonts w:ascii="Times New Roman" w:hAnsi="Times New Roman" w:cs="Times New Roman"/>
          <w:sz w:val="24"/>
          <w:szCs w:val="24"/>
        </w:rPr>
        <w:t xml:space="preserve">e called a Layer 3 switch, or a </w:t>
      </w:r>
      <w:r w:rsidR="00016FC3" w:rsidRPr="00016FC3">
        <w:rPr>
          <w:rFonts w:ascii="Times New Roman" w:hAnsi="Times New Roman" w:cs="Times New Roman"/>
          <w:sz w:val="24"/>
          <w:szCs w:val="24"/>
        </w:rPr>
        <w:t>multilayer switch.</w:t>
      </w:r>
    </w:p>
    <w:p w:rsidR="00016FC3" w:rsidRPr="009A3E40" w:rsidRDefault="00AA0DCD" w:rsidP="00AA0D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A3E4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016FC3" w:rsidRPr="009A3E40">
        <w:rPr>
          <w:rFonts w:ascii="Times New Roman" w:hAnsi="Times New Roman" w:cs="Times New Roman"/>
          <w:color w:val="FF0000"/>
          <w:sz w:val="24"/>
          <w:szCs w:val="24"/>
        </w:rPr>
        <w:t xml:space="preserve"> the various devices used on networks today and when you would use each one </w:t>
      </w:r>
    </w:p>
    <w:p w:rsidR="00400B6A" w:rsidRPr="009A3E40" w:rsidRDefault="00016FC3" w:rsidP="00016FC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A3E40">
        <w:rPr>
          <w:rFonts w:ascii="Times New Roman" w:hAnsi="Times New Roman" w:cs="Times New Roman"/>
          <w:color w:val="FF0000"/>
          <w:sz w:val="24"/>
          <w:szCs w:val="24"/>
        </w:rPr>
        <w:t>and how</w:t>
      </w:r>
      <w:r w:rsidR="00400B6A" w:rsidRPr="009A3E40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016FC3" w:rsidRPr="00016FC3" w:rsidRDefault="00400B6A" w:rsidP="00016F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016FC3" w:rsidRPr="00016FC3">
        <w:rPr>
          <w:rFonts w:ascii="Times New Roman" w:hAnsi="Times New Roman" w:cs="Times New Roman"/>
          <w:sz w:val="24"/>
          <w:szCs w:val="24"/>
        </w:rPr>
        <w:t xml:space="preserve"> Understand the differences and how each device works: routers, switches, hubs, </w:t>
      </w:r>
    </w:p>
    <w:p w:rsidR="00016FC3" w:rsidRPr="00016FC3" w:rsidRDefault="00016FC3" w:rsidP="00016FC3">
      <w:pPr>
        <w:ind w:left="360"/>
        <w:rPr>
          <w:rFonts w:ascii="Times New Roman" w:hAnsi="Times New Roman" w:cs="Times New Roman"/>
          <w:sz w:val="24"/>
          <w:szCs w:val="24"/>
        </w:rPr>
      </w:pPr>
      <w:r w:rsidRPr="00016FC3">
        <w:rPr>
          <w:rFonts w:ascii="Times New Roman" w:hAnsi="Times New Roman" w:cs="Times New Roman"/>
          <w:sz w:val="24"/>
          <w:szCs w:val="24"/>
        </w:rPr>
        <w:t>DNS servers and DHCP servers.</w:t>
      </w:r>
    </w:p>
    <w:p w:rsidR="00A10E69" w:rsidRDefault="00016FC3" w:rsidP="00A10E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10E69">
        <w:rPr>
          <w:rFonts w:ascii="Times New Roman" w:hAnsi="Times New Roman" w:cs="Times New Roman"/>
          <w:sz w:val="24"/>
          <w:szCs w:val="24"/>
        </w:rPr>
        <w:t>Identify the purpose, benefits, and characte</w:t>
      </w:r>
      <w:r w:rsidR="00F04C4D">
        <w:rPr>
          <w:rFonts w:ascii="Times New Roman" w:hAnsi="Times New Roman" w:cs="Times New Roman"/>
          <w:sz w:val="24"/>
          <w:szCs w:val="24"/>
        </w:rPr>
        <w:t>ristics of using a proxy server</w:t>
      </w:r>
      <w:r w:rsidRPr="00A10E69">
        <w:rPr>
          <w:rFonts w:ascii="Times New Roman" w:hAnsi="Times New Roman" w:cs="Times New Roman"/>
          <w:sz w:val="24"/>
          <w:szCs w:val="24"/>
        </w:rPr>
        <w:t xml:space="preserve">. </w:t>
      </w:r>
      <w:r w:rsidR="00B0326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016FC3" w:rsidRPr="00016FC3" w:rsidRDefault="00A10E69" w:rsidP="00A10E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A06EA6">
        <w:rPr>
          <w:rFonts w:ascii="Times New Roman" w:hAnsi="Times New Roman" w:cs="Times New Roman"/>
          <w:sz w:val="24"/>
          <w:szCs w:val="24"/>
        </w:rPr>
        <w:t>A</w:t>
      </w:r>
      <w:r w:rsidR="00016FC3" w:rsidRPr="00A10E69">
        <w:rPr>
          <w:rFonts w:ascii="Times New Roman" w:hAnsi="Times New Roman" w:cs="Times New Roman"/>
          <w:sz w:val="24"/>
          <w:szCs w:val="24"/>
        </w:rPr>
        <w:t xml:space="preserve"> proxy </w:t>
      </w:r>
      <w:r w:rsidR="00016FC3" w:rsidRPr="00016FC3">
        <w:rPr>
          <w:rFonts w:ascii="Times New Roman" w:hAnsi="Times New Roman" w:cs="Times New Roman"/>
          <w:sz w:val="24"/>
          <w:szCs w:val="24"/>
        </w:rPr>
        <w:t>server keeps a LAN somewhat separated from the Interne</w:t>
      </w:r>
      <w:r>
        <w:rPr>
          <w:rFonts w:ascii="Times New Roman" w:hAnsi="Times New Roman" w:cs="Times New Roman"/>
          <w:sz w:val="24"/>
          <w:szCs w:val="24"/>
        </w:rPr>
        <w:t xml:space="preserve">t. Doing so increases security </w:t>
      </w:r>
      <w:r w:rsidR="00016FC3" w:rsidRPr="00016FC3">
        <w:rPr>
          <w:rFonts w:ascii="Times New Roman" w:hAnsi="Times New Roman" w:cs="Times New Roman"/>
          <w:sz w:val="24"/>
          <w:szCs w:val="24"/>
        </w:rPr>
        <w:t>and filtering control and has the tendency to speed up Internet access th</w:t>
      </w:r>
      <w:r>
        <w:rPr>
          <w:rFonts w:ascii="Times New Roman" w:hAnsi="Times New Roman" w:cs="Times New Roman"/>
          <w:sz w:val="24"/>
          <w:szCs w:val="24"/>
        </w:rPr>
        <w:t xml:space="preserve">rough caching of </w:t>
      </w:r>
      <w:r w:rsidR="00016FC3" w:rsidRPr="00016FC3">
        <w:rPr>
          <w:rFonts w:ascii="Times New Roman" w:hAnsi="Times New Roman" w:cs="Times New Roman"/>
          <w:sz w:val="24"/>
          <w:szCs w:val="24"/>
        </w:rPr>
        <w:t>recently used web pages.</w:t>
      </w:r>
    </w:p>
    <w:p w:rsidR="00016FC3" w:rsidRPr="00BF5856" w:rsidRDefault="00016FC3" w:rsidP="00285D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F5856">
        <w:rPr>
          <w:rFonts w:ascii="Times New Roman" w:hAnsi="Times New Roman" w:cs="Times New Roman"/>
          <w:color w:val="FF0000"/>
          <w:sz w:val="24"/>
          <w:szCs w:val="24"/>
        </w:rPr>
        <w:t xml:space="preserve">Describe the proper use of network segmentation when planning and implementing a basic </w:t>
      </w:r>
    </w:p>
    <w:p w:rsidR="00285DB9" w:rsidRPr="00BF5856" w:rsidRDefault="0000565E" w:rsidP="00016FC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BF5856">
        <w:rPr>
          <w:rFonts w:ascii="Times New Roman" w:hAnsi="Times New Roman" w:cs="Times New Roman"/>
          <w:color w:val="FF0000"/>
          <w:sz w:val="24"/>
          <w:szCs w:val="24"/>
        </w:rPr>
        <w:t xml:space="preserve">SOHO </w:t>
      </w:r>
      <w:r w:rsidR="00016FC3" w:rsidRPr="00BF5856">
        <w:rPr>
          <w:rFonts w:ascii="Times New Roman" w:hAnsi="Times New Roman" w:cs="Times New Roman"/>
          <w:color w:val="FF0000"/>
          <w:sz w:val="24"/>
          <w:szCs w:val="24"/>
        </w:rPr>
        <w:t xml:space="preserve">network. </w:t>
      </w:r>
    </w:p>
    <w:p w:rsidR="00285DB9" w:rsidRDefault="00285DB9" w:rsidP="00285D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016FC3" w:rsidRPr="00016FC3">
        <w:rPr>
          <w:rFonts w:ascii="Times New Roman" w:hAnsi="Times New Roman" w:cs="Times New Roman"/>
          <w:sz w:val="24"/>
          <w:szCs w:val="24"/>
        </w:rPr>
        <w:t xml:space="preserve"> Understand and apply the concepts of proper network segmentation when planning the use of various devices in </w:t>
      </w:r>
      <w:r>
        <w:rPr>
          <w:rFonts w:ascii="Times New Roman" w:hAnsi="Times New Roman" w:cs="Times New Roman"/>
          <w:sz w:val="24"/>
          <w:szCs w:val="24"/>
        </w:rPr>
        <w:t xml:space="preserve">the design of a SOHO network. </w:t>
      </w:r>
    </w:p>
    <w:p w:rsidR="00285DB9" w:rsidRDefault="00016FC3" w:rsidP="00285D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85DB9">
        <w:rPr>
          <w:rFonts w:ascii="Times New Roman" w:hAnsi="Times New Roman" w:cs="Times New Roman"/>
          <w:sz w:val="24"/>
          <w:szCs w:val="24"/>
        </w:rPr>
        <w:t xml:space="preserve">Describe the benefits of using dedicated appliances for certain services.  </w:t>
      </w:r>
    </w:p>
    <w:p w:rsidR="00016FC3" w:rsidRPr="00016FC3" w:rsidRDefault="00285DB9" w:rsidP="00770B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016FC3" w:rsidRPr="00285DB9">
        <w:rPr>
          <w:rFonts w:ascii="Times New Roman" w:hAnsi="Times New Roman" w:cs="Times New Roman"/>
          <w:sz w:val="24"/>
          <w:szCs w:val="24"/>
        </w:rPr>
        <w:t>Using</w:t>
      </w:r>
      <w:r w:rsidR="0055471B">
        <w:rPr>
          <w:rFonts w:ascii="Times New Roman" w:hAnsi="Times New Roman" w:cs="Times New Roman"/>
          <w:sz w:val="24"/>
          <w:szCs w:val="24"/>
        </w:rPr>
        <w:t xml:space="preserve"> dedicated</w:t>
      </w:r>
      <w:r w:rsidR="00016FC3" w:rsidRPr="00285DB9">
        <w:rPr>
          <w:rFonts w:ascii="Times New Roman" w:hAnsi="Times New Roman" w:cs="Times New Roman"/>
          <w:sz w:val="24"/>
          <w:szCs w:val="24"/>
        </w:rPr>
        <w:t xml:space="preserve"> appliances </w:t>
      </w:r>
      <w:r w:rsidR="00016FC3" w:rsidRPr="00016FC3">
        <w:rPr>
          <w:rFonts w:ascii="Times New Roman" w:hAnsi="Times New Roman" w:cs="Times New Roman"/>
          <w:sz w:val="24"/>
          <w:szCs w:val="24"/>
        </w:rPr>
        <w:t>to offload functions such as encryption, content filter</w:t>
      </w:r>
      <w:r>
        <w:rPr>
          <w:rFonts w:ascii="Times New Roman" w:hAnsi="Times New Roman" w:cs="Times New Roman"/>
          <w:sz w:val="24"/>
          <w:szCs w:val="24"/>
        </w:rPr>
        <w:t xml:space="preserve">ing, and VPN concentration can </w:t>
      </w:r>
      <w:r w:rsidR="00016FC3" w:rsidRPr="00016FC3">
        <w:rPr>
          <w:rFonts w:ascii="Times New Roman" w:hAnsi="Times New Roman" w:cs="Times New Roman"/>
          <w:sz w:val="24"/>
          <w:szCs w:val="24"/>
        </w:rPr>
        <w:t>decrease the workload of other systems and add functionality that may be present in these dedicated devices.</w:t>
      </w:r>
    </w:p>
    <w:p w:rsidR="00976CAD" w:rsidRDefault="00016FC3" w:rsidP="008C3B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C3BA8">
        <w:rPr>
          <w:rFonts w:ascii="Times New Roman" w:hAnsi="Times New Roman" w:cs="Times New Roman"/>
          <w:sz w:val="24"/>
          <w:szCs w:val="24"/>
        </w:rPr>
        <w:lastRenderedPageBreak/>
        <w:t xml:space="preserve">Identify the environmental requirements of infrastructure devices. </w:t>
      </w:r>
    </w:p>
    <w:p w:rsidR="009455BA" w:rsidRDefault="00976CAD" w:rsidP="00311B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016FC3" w:rsidRPr="00976CAD">
        <w:rPr>
          <w:rFonts w:ascii="Times New Roman" w:hAnsi="Times New Roman" w:cs="Times New Roman"/>
          <w:sz w:val="24"/>
          <w:szCs w:val="24"/>
        </w:rPr>
        <w:t xml:space="preserve"> A cool temperature, </w:t>
      </w:r>
      <w:r w:rsidR="00016FC3" w:rsidRPr="00016FC3">
        <w:rPr>
          <w:rFonts w:ascii="Times New Roman" w:hAnsi="Times New Roman" w:cs="Times New Roman"/>
          <w:sz w:val="24"/>
          <w:szCs w:val="24"/>
        </w:rPr>
        <w:t xml:space="preserve">ample ventilation, and the proper humidity level are all </w:t>
      </w:r>
      <w:r w:rsidR="00A440F1">
        <w:rPr>
          <w:rFonts w:ascii="Times New Roman" w:hAnsi="Times New Roman" w:cs="Times New Roman"/>
          <w:sz w:val="24"/>
          <w:szCs w:val="24"/>
        </w:rPr>
        <w:t>k</w:t>
      </w:r>
      <w:r w:rsidR="00A440F1" w:rsidRPr="00016FC3">
        <w:rPr>
          <w:rFonts w:ascii="Times New Roman" w:hAnsi="Times New Roman" w:cs="Times New Roman"/>
          <w:sz w:val="24"/>
          <w:szCs w:val="24"/>
        </w:rPr>
        <w:t>e</w:t>
      </w:r>
      <w:r w:rsidR="00A440F1">
        <w:rPr>
          <w:rFonts w:ascii="Times New Roman" w:hAnsi="Times New Roman" w:cs="Times New Roman"/>
          <w:sz w:val="24"/>
          <w:szCs w:val="24"/>
        </w:rPr>
        <w:t>y</w:t>
      </w:r>
      <w:r w:rsidR="00A440F1">
        <w:rPr>
          <w:rFonts w:ascii="Vrinda" w:hAnsi="Vrinda" w:cs="Vrinda"/>
          <w:sz w:val="24"/>
          <w:szCs w:val="24"/>
        </w:rPr>
        <w:t>s</w:t>
      </w:r>
      <w:r w:rsidR="00311B54">
        <w:rPr>
          <w:rFonts w:ascii="Times New Roman" w:hAnsi="Times New Roman" w:cs="Times New Roman"/>
          <w:sz w:val="24"/>
          <w:szCs w:val="24"/>
        </w:rPr>
        <w:t xml:space="preserve"> to maintaining the operation </w:t>
      </w:r>
      <w:r w:rsidR="00016FC3" w:rsidRPr="00016FC3">
        <w:rPr>
          <w:rFonts w:ascii="Times New Roman" w:hAnsi="Times New Roman" w:cs="Times New Roman"/>
          <w:sz w:val="24"/>
          <w:szCs w:val="24"/>
        </w:rPr>
        <w:t>of devices like routers, switches, and appliances.</w:t>
      </w:r>
    </w:p>
    <w:p w:rsidR="000A1B60" w:rsidRDefault="000A1B60" w:rsidP="000A1B6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Firewall.</w:t>
      </w:r>
    </w:p>
    <w:p w:rsidR="00C42868" w:rsidRDefault="000A1B60" w:rsidP="000A1B60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>
        <w:t xml:space="preserve">In </w:t>
      </w:r>
      <w:r w:rsidRPr="00640E14">
        <w:t>computing</w:t>
      </w:r>
      <w:r>
        <w:t xml:space="preserve">, a </w:t>
      </w:r>
      <w:r>
        <w:rPr>
          <w:b/>
          <w:bCs/>
        </w:rPr>
        <w:t>firewall</w:t>
      </w:r>
      <w:r>
        <w:t xml:space="preserve"> is a </w:t>
      </w:r>
      <w:r w:rsidRPr="00640E14">
        <w:t>network security</w:t>
      </w:r>
      <w:r>
        <w:t xml:space="preserve"> system that monitors and controls the incoming and outgoing network traffic based on predetermined security rules. A firewall typically establishes a barrier between a trusted, secure internal network and another outsid</w:t>
      </w:r>
      <w:r w:rsidR="008D6288">
        <w:t>e network, such as the Internet</w:t>
      </w:r>
      <w:r>
        <w:t xml:space="preserve">. Firewalls are often categorized as either </w:t>
      </w:r>
      <w:r>
        <w:rPr>
          <w:i/>
          <w:iCs/>
        </w:rPr>
        <w:t>network firewalls</w:t>
      </w:r>
      <w:r>
        <w:t xml:space="preserve"> or </w:t>
      </w:r>
      <w:r>
        <w:rPr>
          <w:i/>
          <w:iCs/>
        </w:rPr>
        <w:t>host-based firewalls</w:t>
      </w:r>
      <w:r>
        <w:t xml:space="preserve">. </w:t>
      </w:r>
    </w:p>
    <w:p w:rsidR="00C42868" w:rsidRDefault="00C42868" w:rsidP="000A1B60">
      <w:pPr>
        <w:ind w:left="360"/>
      </w:pPr>
    </w:p>
    <w:p w:rsidR="000A1B60" w:rsidRDefault="000A1B60" w:rsidP="000A1B60">
      <w:pPr>
        <w:ind w:left="360"/>
      </w:pPr>
      <w:r>
        <w:t xml:space="preserve">Network firewalls are a </w:t>
      </w:r>
      <w:hyperlink r:id="rId7" w:tooltip="Software appliance" w:history="1">
        <w:r>
          <w:rPr>
            <w:rStyle w:val="Hyperlink"/>
          </w:rPr>
          <w:t>software appliance</w:t>
        </w:r>
      </w:hyperlink>
      <w:r>
        <w:t xml:space="preserve"> running on general purpose hardware or hardware-based </w:t>
      </w:r>
      <w:hyperlink r:id="rId8" w:anchor="Types_of_appliances" w:tooltip="Computer appliance" w:history="1">
        <w:r>
          <w:rPr>
            <w:rStyle w:val="Hyperlink"/>
          </w:rPr>
          <w:t>firewall computer appliances</w:t>
        </w:r>
      </w:hyperlink>
      <w:r>
        <w:t xml:space="preserve"> that filter traffic between two or more networks. Host-based firewalls provide a layer of software on one host that controls network traffic in and out of that single machine.</w:t>
      </w:r>
      <w:r w:rsidR="00640E14">
        <w:rPr>
          <w:vertAlign w:val="superscript"/>
        </w:rPr>
        <w:t xml:space="preserve"> </w:t>
      </w:r>
      <w:r>
        <w:t xml:space="preserve">Firewall appliances may also offer other functionality to the internal network they protect such as acting as a </w:t>
      </w:r>
      <w:hyperlink r:id="rId9" w:tooltip="DHCP" w:history="1">
        <w:r>
          <w:rPr>
            <w:rStyle w:val="Hyperlink"/>
          </w:rPr>
          <w:t>DHCP</w:t>
        </w:r>
      </w:hyperlink>
      <w:r>
        <w:t xml:space="preserve"> or </w:t>
      </w:r>
      <w:hyperlink r:id="rId10" w:tooltip="VPN" w:history="1">
        <w:r>
          <w:rPr>
            <w:rStyle w:val="Hyperlink"/>
          </w:rPr>
          <w:t>VPN</w:t>
        </w:r>
      </w:hyperlink>
      <w:r>
        <w:t xml:space="preserve"> server for that network.</w:t>
      </w:r>
    </w:p>
    <w:p w:rsidR="00C537E0" w:rsidRDefault="00C537E0" w:rsidP="000A1B60">
      <w:pPr>
        <w:ind w:left="360"/>
      </w:pPr>
      <w:r>
        <w:t>What is a firewall?</w:t>
      </w:r>
    </w:p>
    <w:p w:rsidR="00C537E0" w:rsidRDefault="00C537E0" w:rsidP="000A1B60">
      <w:pPr>
        <w:ind w:left="360"/>
      </w:pPr>
      <w:r>
        <w:t>Ans. A firewall is a software program or piece of hardware that helps screen out hackers, viruses, and worms that try to reach your computer over the Internet</w:t>
      </w:r>
    </w:p>
    <w:p w:rsidR="004C1CE5" w:rsidRPr="000A1B60" w:rsidRDefault="004C1CE5" w:rsidP="000A1B60">
      <w:p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Or. A firewall is a </w:t>
      </w:r>
      <w:hyperlink r:id="rId11" w:history="1">
        <w:r>
          <w:rPr>
            <w:rStyle w:val="Hyperlink"/>
          </w:rPr>
          <w:t>network</w:t>
        </w:r>
      </w:hyperlink>
      <w:r>
        <w:t xml:space="preserve"> security system, either hardware- or software-based, that controls incoming and outgoing network traffic based on a set of rules.</w:t>
      </w:r>
    </w:p>
    <w:p w:rsidR="00B51473" w:rsidRDefault="00B51473">
      <w:pPr>
        <w:rPr>
          <w:rFonts w:ascii="Vrinda" w:hAnsi="Vrinda" w:cs="Vrinda"/>
          <w:sz w:val="24"/>
          <w:szCs w:val="24"/>
        </w:rPr>
      </w:pPr>
    </w:p>
    <w:p w:rsidR="007801F2" w:rsidRDefault="007C6C5D">
      <w:pPr>
        <w:rPr>
          <w:rFonts w:ascii="Vrinda" w:hAnsi="Vrinda" w:cs="Vrinda"/>
          <w:sz w:val="24"/>
          <w:szCs w:val="24"/>
        </w:rPr>
      </w:pPr>
      <w:r w:rsidRPr="006867B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E8BE1" wp14:editId="65F8E950">
                <wp:simplePos x="0" y="0"/>
                <wp:positionH relativeFrom="column">
                  <wp:posOffset>3651286</wp:posOffset>
                </wp:positionH>
                <wp:positionV relativeFrom="paragraph">
                  <wp:posOffset>1911398</wp:posOffset>
                </wp:positionV>
                <wp:extent cx="2589530" cy="1095375"/>
                <wp:effectExtent l="57150" t="38100" r="77470" b="1047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F1" w:rsidRPr="001D0E7E" w:rsidRDefault="002F2EF1" w:rsidP="002F2E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Abdur Razzak</w:t>
                            </w:r>
                            <w:r w:rsid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1204149</w:t>
                            </w:r>
                            <w:r w:rsid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Batch: ID-NT/ACSL-01M/R28/01</w:t>
                            </w:r>
                            <w:r w:rsidR="002A51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Mobile: 01972090660/01723090660</w:t>
                            </w:r>
                            <w:r w:rsidR="002A51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1D0E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Email: a.razzak660@gmail.com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5pt;margin-top:150.5pt;width:203.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F2EF1" w:rsidRPr="001D0E7E" w:rsidRDefault="002F2EF1" w:rsidP="002F2E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Abdur</w:t>
                      </w:r>
                      <w:proofErr w:type="spellEnd"/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Razzak</w:t>
                      </w:r>
                      <w:proofErr w:type="spellEnd"/>
                      <w:r w:rsid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1204149</w:t>
                      </w:r>
                      <w:r w:rsid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Batch: ID-NT/ACSL-01M/R28/01</w:t>
                      </w:r>
                      <w:r w:rsidR="002A51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Mobile: 01972090660/01723090660</w:t>
                      </w:r>
                      <w:r w:rsidR="002A51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1D0E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Email: a.razzak660@gmail.com</w:t>
                      </w:r>
                    </w:p>
                  </w:txbxContent>
                </v:textbox>
              </v:shape>
            </w:pict>
          </mc:Fallback>
        </mc:AlternateContent>
      </w:r>
      <w:r w:rsidR="00C14123">
        <w:rPr>
          <w:rFonts w:ascii="Vrinda" w:hAnsi="Vrinda" w:cs="Vrinda"/>
          <w:sz w:val="24"/>
          <w:szCs w:val="24"/>
        </w:rPr>
        <w:t>লক্ষের দিকে দৌড়াও, অর্থের দিকে নয় । লক্ষে দৌড়ালে তোমার পেছনে অর্থ ছুঠবে ।</w:t>
      </w:r>
    </w:p>
    <w:p w:rsidR="00C14123" w:rsidRPr="00C14123" w:rsidRDefault="00C14123" w:rsidP="00B51473">
      <w:pPr>
        <w:ind w:left="4320" w:firstLine="720"/>
        <w:rPr>
          <w:rFonts w:ascii="Vrinda" w:hAnsi="Vrinda" w:cs="Vrinda"/>
          <w:sz w:val="24"/>
          <w:szCs w:val="24"/>
        </w:rPr>
      </w:pPr>
      <w:r>
        <w:rPr>
          <w:rFonts w:ascii="Vrinda" w:hAnsi="Vrinda" w:cs="Vrinda"/>
          <w:sz w:val="24"/>
          <w:szCs w:val="24"/>
        </w:rPr>
        <w:t>টনি হেসিয়ে (সিইও, জ্যাপোস)</w:t>
      </w:r>
    </w:p>
    <w:sectPr w:rsidR="00C14123" w:rsidRPr="00C14123" w:rsidSect="003360CF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F14"/>
    <w:multiLevelType w:val="hybridMultilevel"/>
    <w:tmpl w:val="B5F030F8"/>
    <w:lvl w:ilvl="0" w:tplc="FBD0F1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EA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02E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0E0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8EDE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468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07D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E13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0EA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960E1E"/>
    <w:multiLevelType w:val="hybridMultilevel"/>
    <w:tmpl w:val="908E1292"/>
    <w:lvl w:ilvl="0" w:tplc="F2CAEF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A77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1AE76A">
      <w:start w:val="94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A77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A8CF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66E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CEC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9691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208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9731C"/>
    <w:multiLevelType w:val="hybridMultilevel"/>
    <w:tmpl w:val="F5D82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C0192"/>
    <w:multiLevelType w:val="hybridMultilevel"/>
    <w:tmpl w:val="6234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5EBA"/>
    <w:multiLevelType w:val="hybridMultilevel"/>
    <w:tmpl w:val="9022D956"/>
    <w:lvl w:ilvl="0" w:tplc="36442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41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0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03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00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AC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80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2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060F0C"/>
    <w:multiLevelType w:val="multilevel"/>
    <w:tmpl w:val="F3B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A671C"/>
    <w:multiLevelType w:val="hybridMultilevel"/>
    <w:tmpl w:val="EA2AE3F2"/>
    <w:lvl w:ilvl="0" w:tplc="389887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BE4FB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BC8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9A91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07D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B05F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3ADA5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C098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2EE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F4F338C"/>
    <w:multiLevelType w:val="hybridMultilevel"/>
    <w:tmpl w:val="810E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210C2"/>
    <w:multiLevelType w:val="multilevel"/>
    <w:tmpl w:val="0C8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0E7988"/>
    <w:multiLevelType w:val="multilevel"/>
    <w:tmpl w:val="732E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FC4E2F"/>
    <w:multiLevelType w:val="hybridMultilevel"/>
    <w:tmpl w:val="3B4E772E"/>
    <w:lvl w:ilvl="0" w:tplc="A35EC0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D24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CD9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4A1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002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001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8D4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2C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42C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003528"/>
    <w:multiLevelType w:val="multilevel"/>
    <w:tmpl w:val="EF0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8B2615"/>
    <w:multiLevelType w:val="multilevel"/>
    <w:tmpl w:val="36F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993FFC"/>
    <w:multiLevelType w:val="hybridMultilevel"/>
    <w:tmpl w:val="EDF44468"/>
    <w:lvl w:ilvl="0" w:tplc="D5FA75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8D7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19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A5D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EC7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036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8EC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C18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CA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C9648B"/>
    <w:multiLevelType w:val="hybridMultilevel"/>
    <w:tmpl w:val="F0300CF6"/>
    <w:lvl w:ilvl="0" w:tplc="79A04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AA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4B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CE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27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0F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24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D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2A64AA4"/>
    <w:multiLevelType w:val="hybridMultilevel"/>
    <w:tmpl w:val="8B7A60DC"/>
    <w:lvl w:ilvl="0" w:tplc="6D6C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07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0F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C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84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ED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6A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B026FE0"/>
    <w:multiLevelType w:val="multilevel"/>
    <w:tmpl w:val="4974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2F196C"/>
    <w:multiLevelType w:val="hybridMultilevel"/>
    <w:tmpl w:val="E54A00CC"/>
    <w:lvl w:ilvl="0" w:tplc="0C48A0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7012F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EF5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AE15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E72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0CF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257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68D8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C67E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17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6"/>
  </w:num>
  <w:num w:numId="13">
    <w:abstractNumId w:val="14"/>
  </w:num>
  <w:num w:numId="14">
    <w:abstractNumId w:val="4"/>
  </w:num>
  <w:num w:numId="15">
    <w:abstractNumId w:val="15"/>
  </w:num>
  <w:num w:numId="16">
    <w:abstractNumId w:val="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A7"/>
    <w:rsid w:val="0000565E"/>
    <w:rsid w:val="00011185"/>
    <w:rsid w:val="00016FC3"/>
    <w:rsid w:val="00053E1E"/>
    <w:rsid w:val="00064247"/>
    <w:rsid w:val="000822E6"/>
    <w:rsid w:val="000837B2"/>
    <w:rsid w:val="00095308"/>
    <w:rsid w:val="0009552D"/>
    <w:rsid w:val="000A1B60"/>
    <w:rsid w:val="000D6B50"/>
    <w:rsid w:val="000D79F1"/>
    <w:rsid w:val="000F033F"/>
    <w:rsid w:val="000F33D8"/>
    <w:rsid w:val="00130B96"/>
    <w:rsid w:val="00167894"/>
    <w:rsid w:val="00180C6E"/>
    <w:rsid w:val="00183E8E"/>
    <w:rsid w:val="00187DED"/>
    <w:rsid w:val="00191F4A"/>
    <w:rsid w:val="001D0211"/>
    <w:rsid w:val="001D0D30"/>
    <w:rsid w:val="001D0E7E"/>
    <w:rsid w:val="001E4C5B"/>
    <w:rsid w:val="00220A49"/>
    <w:rsid w:val="002419DD"/>
    <w:rsid w:val="00253852"/>
    <w:rsid w:val="00285DB9"/>
    <w:rsid w:val="0029517D"/>
    <w:rsid w:val="002A5109"/>
    <w:rsid w:val="002A55D9"/>
    <w:rsid w:val="002B57AA"/>
    <w:rsid w:val="002E2A71"/>
    <w:rsid w:val="002E3EDE"/>
    <w:rsid w:val="002F2EF1"/>
    <w:rsid w:val="00311B54"/>
    <w:rsid w:val="00331A26"/>
    <w:rsid w:val="003360CF"/>
    <w:rsid w:val="00340033"/>
    <w:rsid w:val="003442B9"/>
    <w:rsid w:val="00344539"/>
    <w:rsid w:val="003471F3"/>
    <w:rsid w:val="003730B6"/>
    <w:rsid w:val="00376573"/>
    <w:rsid w:val="00387BA6"/>
    <w:rsid w:val="003A68A4"/>
    <w:rsid w:val="003B03A8"/>
    <w:rsid w:val="003B0D25"/>
    <w:rsid w:val="003C7C4D"/>
    <w:rsid w:val="003E3026"/>
    <w:rsid w:val="00400B6A"/>
    <w:rsid w:val="004068A7"/>
    <w:rsid w:val="0041208A"/>
    <w:rsid w:val="00416E02"/>
    <w:rsid w:val="004375E4"/>
    <w:rsid w:val="00487C94"/>
    <w:rsid w:val="00495F71"/>
    <w:rsid w:val="004B4629"/>
    <w:rsid w:val="004B5B00"/>
    <w:rsid w:val="004C1CE5"/>
    <w:rsid w:val="004C4A96"/>
    <w:rsid w:val="004D29C5"/>
    <w:rsid w:val="00505AF1"/>
    <w:rsid w:val="00513F9B"/>
    <w:rsid w:val="00515AFA"/>
    <w:rsid w:val="00521209"/>
    <w:rsid w:val="00524676"/>
    <w:rsid w:val="0055471B"/>
    <w:rsid w:val="00556445"/>
    <w:rsid w:val="00560E41"/>
    <w:rsid w:val="00571954"/>
    <w:rsid w:val="005772BC"/>
    <w:rsid w:val="005A3E95"/>
    <w:rsid w:val="005C4DA0"/>
    <w:rsid w:val="005D0C68"/>
    <w:rsid w:val="0061165D"/>
    <w:rsid w:val="006146BE"/>
    <w:rsid w:val="006237F2"/>
    <w:rsid w:val="00640E14"/>
    <w:rsid w:val="00642210"/>
    <w:rsid w:val="00644E3A"/>
    <w:rsid w:val="006772DE"/>
    <w:rsid w:val="006867BF"/>
    <w:rsid w:val="006B0709"/>
    <w:rsid w:val="006C0409"/>
    <w:rsid w:val="006C5FAB"/>
    <w:rsid w:val="006D5D24"/>
    <w:rsid w:val="006D7A88"/>
    <w:rsid w:val="006E3BE2"/>
    <w:rsid w:val="006E3D89"/>
    <w:rsid w:val="006F4E59"/>
    <w:rsid w:val="006F7D59"/>
    <w:rsid w:val="00736B63"/>
    <w:rsid w:val="007563CD"/>
    <w:rsid w:val="00760481"/>
    <w:rsid w:val="007649AA"/>
    <w:rsid w:val="00770B29"/>
    <w:rsid w:val="00771084"/>
    <w:rsid w:val="007801F2"/>
    <w:rsid w:val="00782ACE"/>
    <w:rsid w:val="007B02DB"/>
    <w:rsid w:val="007C6C5D"/>
    <w:rsid w:val="007D2C3F"/>
    <w:rsid w:val="007D7B0E"/>
    <w:rsid w:val="007E40CF"/>
    <w:rsid w:val="007F6D7D"/>
    <w:rsid w:val="00825C47"/>
    <w:rsid w:val="0083176E"/>
    <w:rsid w:val="00850FFD"/>
    <w:rsid w:val="00871CF5"/>
    <w:rsid w:val="008931B0"/>
    <w:rsid w:val="0089386C"/>
    <w:rsid w:val="008C3BA8"/>
    <w:rsid w:val="008C3CAA"/>
    <w:rsid w:val="008D07EC"/>
    <w:rsid w:val="008D6288"/>
    <w:rsid w:val="008F18B2"/>
    <w:rsid w:val="008F5A51"/>
    <w:rsid w:val="00906528"/>
    <w:rsid w:val="00907B0A"/>
    <w:rsid w:val="00916EE7"/>
    <w:rsid w:val="00917E57"/>
    <w:rsid w:val="0092277B"/>
    <w:rsid w:val="00937302"/>
    <w:rsid w:val="009455BA"/>
    <w:rsid w:val="00964A57"/>
    <w:rsid w:val="00976CAD"/>
    <w:rsid w:val="00987A54"/>
    <w:rsid w:val="009964D8"/>
    <w:rsid w:val="009A3E40"/>
    <w:rsid w:val="009B4358"/>
    <w:rsid w:val="009E4E48"/>
    <w:rsid w:val="00A00E44"/>
    <w:rsid w:val="00A06EA6"/>
    <w:rsid w:val="00A10E69"/>
    <w:rsid w:val="00A153CE"/>
    <w:rsid w:val="00A34B88"/>
    <w:rsid w:val="00A35317"/>
    <w:rsid w:val="00A36A36"/>
    <w:rsid w:val="00A440F1"/>
    <w:rsid w:val="00A63D14"/>
    <w:rsid w:val="00A70DF8"/>
    <w:rsid w:val="00A71BDA"/>
    <w:rsid w:val="00A769CB"/>
    <w:rsid w:val="00A76F75"/>
    <w:rsid w:val="00A82BF9"/>
    <w:rsid w:val="00A84368"/>
    <w:rsid w:val="00A9452B"/>
    <w:rsid w:val="00AA0DCD"/>
    <w:rsid w:val="00AA145C"/>
    <w:rsid w:val="00AA3019"/>
    <w:rsid w:val="00AB61F3"/>
    <w:rsid w:val="00AD0F34"/>
    <w:rsid w:val="00AD2129"/>
    <w:rsid w:val="00AD67FA"/>
    <w:rsid w:val="00AE2B84"/>
    <w:rsid w:val="00AE5EFB"/>
    <w:rsid w:val="00B0326B"/>
    <w:rsid w:val="00B079A4"/>
    <w:rsid w:val="00B15DED"/>
    <w:rsid w:val="00B51473"/>
    <w:rsid w:val="00B52016"/>
    <w:rsid w:val="00B546B5"/>
    <w:rsid w:val="00B816E3"/>
    <w:rsid w:val="00B81B8A"/>
    <w:rsid w:val="00B8242B"/>
    <w:rsid w:val="00BA4FB5"/>
    <w:rsid w:val="00BA63E8"/>
    <w:rsid w:val="00BF5856"/>
    <w:rsid w:val="00C10779"/>
    <w:rsid w:val="00C134F8"/>
    <w:rsid w:val="00C14123"/>
    <w:rsid w:val="00C14FAB"/>
    <w:rsid w:val="00C36A18"/>
    <w:rsid w:val="00C377D3"/>
    <w:rsid w:val="00C42868"/>
    <w:rsid w:val="00C537E0"/>
    <w:rsid w:val="00C64A18"/>
    <w:rsid w:val="00C7064B"/>
    <w:rsid w:val="00C817CE"/>
    <w:rsid w:val="00C96E50"/>
    <w:rsid w:val="00CF260E"/>
    <w:rsid w:val="00CF36B4"/>
    <w:rsid w:val="00D020E6"/>
    <w:rsid w:val="00D30D42"/>
    <w:rsid w:val="00D31737"/>
    <w:rsid w:val="00D93DCC"/>
    <w:rsid w:val="00D9420A"/>
    <w:rsid w:val="00DB3396"/>
    <w:rsid w:val="00DC6B70"/>
    <w:rsid w:val="00DE5C0F"/>
    <w:rsid w:val="00DF6100"/>
    <w:rsid w:val="00E128A0"/>
    <w:rsid w:val="00E23D7E"/>
    <w:rsid w:val="00E31FC1"/>
    <w:rsid w:val="00E571C1"/>
    <w:rsid w:val="00E65397"/>
    <w:rsid w:val="00E7329D"/>
    <w:rsid w:val="00EF0807"/>
    <w:rsid w:val="00EF419F"/>
    <w:rsid w:val="00F04C4D"/>
    <w:rsid w:val="00F138A9"/>
    <w:rsid w:val="00F15B92"/>
    <w:rsid w:val="00F16D9E"/>
    <w:rsid w:val="00F20BCB"/>
    <w:rsid w:val="00F36249"/>
    <w:rsid w:val="00F3631C"/>
    <w:rsid w:val="00F36495"/>
    <w:rsid w:val="00F37E2E"/>
    <w:rsid w:val="00F403C6"/>
    <w:rsid w:val="00F4223A"/>
    <w:rsid w:val="00F454EB"/>
    <w:rsid w:val="00F646C7"/>
    <w:rsid w:val="00F70FE4"/>
    <w:rsid w:val="00F837EB"/>
    <w:rsid w:val="00F944DB"/>
    <w:rsid w:val="00F97BAC"/>
    <w:rsid w:val="00FD33F8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3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B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4375E4"/>
  </w:style>
  <w:style w:type="paragraph" w:styleId="NormalWeb">
    <w:name w:val="Normal (Web)"/>
    <w:basedOn w:val="Normal"/>
    <w:uiPriority w:val="99"/>
    <w:unhideWhenUsed/>
    <w:rsid w:val="0034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ED"/>
    <w:rPr>
      <w:rFonts w:ascii="Tahoma" w:hAnsi="Tahoma" w:cs="Tahoma"/>
      <w:sz w:val="16"/>
      <w:szCs w:val="16"/>
    </w:rPr>
  </w:style>
  <w:style w:type="character" w:customStyle="1" w:styleId="ipa">
    <w:name w:val="ipa"/>
    <w:basedOn w:val="DefaultParagraphFont"/>
    <w:rsid w:val="00A84368"/>
  </w:style>
  <w:style w:type="character" w:customStyle="1" w:styleId="ya-q-full-text">
    <w:name w:val="ya-q-full-text"/>
    <w:basedOn w:val="DefaultParagraphFont"/>
    <w:rsid w:val="00376573"/>
  </w:style>
  <w:style w:type="character" w:styleId="Emphasis">
    <w:name w:val="Emphasis"/>
    <w:basedOn w:val="DefaultParagraphFont"/>
    <w:uiPriority w:val="20"/>
    <w:qFormat/>
    <w:rsid w:val="005C4D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3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B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4375E4"/>
  </w:style>
  <w:style w:type="paragraph" w:styleId="NormalWeb">
    <w:name w:val="Normal (Web)"/>
    <w:basedOn w:val="Normal"/>
    <w:uiPriority w:val="99"/>
    <w:unhideWhenUsed/>
    <w:rsid w:val="0034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ED"/>
    <w:rPr>
      <w:rFonts w:ascii="Tahoma" w:hAnsi="Tahoma" w:cs="Tahoma"/>
      <w:sz w:val="16"/>
      <w:szCs w:val="16"/>
    </w:rPr>
  </w:style>
  <w:style w:type="character" w:customStyle="1" w:styleId="ipa">
    <w:name w:val="ipa"/>
    <w:basedOn w:val="DefaultParagraphFont"/>
    <w:rsid w:val="00A84368"/>
  </w:style>
  <w:style w:type="character" w:customStyle="1" w:styleId="ya-q-full-text">
    <w:name w:val="ya-q-full-text"/>
    <w:basedOn w:val="DefaultParagraphFont"/>
    <w:rsid w:val="00376573"/>
  </w:style>
  <w:style w:type="character" w:styleId="Emphasis">
    <w:name w:val="Emphasis"/>
    <w:basedOn w:val="DefaultParagraphFont"/>
    <w:uiPriority w:val="20"/>
    <w:qFormat/>
    <w:rsid w:val="005C4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7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44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08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6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0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02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0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9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2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69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08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64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6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5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75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8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1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04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2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2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applia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oftware_applian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networking.techtarget.com/definition/networ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VP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DH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54BB-FC82-4801-8FEE-0B21D894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127</cp:revision>
  <dcterms:created xsi:type="dcterms:W3CDTF">2016-02-13T16:54:00Z</dcterms:created>
  <dcterms:modified xsi:type="dcterms:W3CDTF">2016-02-28T07:09:00Z</dcterms:modified>
</cp:coreProperties>
</file>