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79" w:rsidRDefault="001C3AD8">
      <w:pPr>
        <w:rPr>
          <w:sz w:val="28"/>
          <w:szCs w:val="28"/>
        </w:rPr>
      </w:pPr>
      <w:r>
        <w:rPr>
          <w:sz w:val="28"/>
          <w:szCs w:val="28"/>
        </w:rPr>
        <w:t>Test</w:t>
      </w:r>
      <w:r w:rsidR="002967C6" w:rsidRPr="002967C6">
        <w:rPr>
          <w:sz w:val="28"/>
          <w:szCs w:val="28"/>
        </w:rPr>
        <w:t>specifikation</w:t>
      </w:r>
    </w:p>
    <w:p w:rsidR="002967C6" w:rsidRDefault="002967C6">
      <w:pPr>
        <w:rPr>
          <w:sz w:val="28"/>
          <w:szCs w:val="28"/>
        </w:rPr>
      </w:pPr>
      <w:proofErr w:type="spellStart"/>
      <w:r>
        <w:rPr>
          <w:sz w:val="28"/>
          <w:szCs w:val="28"/>
        </w:rPr>
        <w:t>Nalaka</w:t>
      </w:r>
      <w:proofErr w:type="spellEnd"/>
      <w:r>
        <w:rPr>
          <w:sz w:val="28"/>
          <w:szCs w:val="28"/>
        </w:rPr>
        <w:t xml:space="preserve"> – ett plattformspel</w:t>
      </w:r>
    </w:p>
    <w:tbl>
      <w:tblPr>
        <w:tblW w:w="0" w:type="auto"/>
        <w:tblInd w:w="55" w:type="dxa"/>
        <w:tblLayout w:type="fixed"/>
        <w:tblCellMar>
          <w:top w:w="55" w:type="dxa"/>
          <w:left w:w="55" w:type="dxa"/>
          <w:bottom w:w="55" w:type="dxa"/>
          <w:right w:w="55" w:type="dxa"/>
        </w:tblCellMar>
        <w:tblLook w:val="0000"/>
      </w:tblPr>
      <w:tblGrid>
        <w:gridCol w:w="1927"/>
        <w:gridCol w:w="1928"/>
        <w:gridCol w:w="1927"/>
        <w:gridCol w:w="1928"/>
        <w:gridCol w:w="1928"/>
      </w:tblGrid>
      <w:tr w:rsidR="002967C6" w:rsidRPr="002967C6" w:rsidTr="000537B0">
        <w:tc>
          <w:tcPr>
            <w:tcW w:w="1927" w:type="dxa"/>
            <w:tcBorders>
              <w:top w:val="single" w:sz="1" w:space="0" w:color="000000"/>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Krav</w:t>
            </w:r>
          </w:p>
        </w:tc>
        <w:tc>
          <w:tcPr>
            <w:tcW w:w="1928" w:type="dxa"/>
            <w:tcBorders>
              <w:top w:val="single" w:sz="1" w:space="0" w:color="000000"/>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Testfall</w:t>
            </w:r>
          </w:p>
        </w:tc>
        <w:tc>
          <w:tcPr>
            <w:tcW w:w="1927" w:type="dxa"/>
            <w:tcBorders>
              <w:top w:val="single" w:sz="1" w:space="0" w:color="000000"/>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Beskrivning</w:t>
            </w:r>
          </w:p>
        </w:tc>
        <w:tc>
          <w:tcPr>
            <w:tcW w:w="1928" w:type="dxa"/>
            <w:tcBorders>
              <w:top w:val="single" w:sz="1" w:space="0" w:color="000000"/>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Indata</w:t>
            </w:r>
          </w:p>
        </w:tc>
        <w:tc>
          <w:tcPr>
            <w:tcW w:w="1928" w:type="dxa"/>
            <w:tcBorders>
              <w:top w:val="single" w:sz="1" w:space="0" w:color="000000"/>
              <w:left w:val="single" w:sz="1" w:space="0" w:color="000000"/>
              <w:bottom w:val="single" w:sz="1" w:space="0" w:color="000000"/>
              <w:right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Utdata</w:t>
            </w:r>
          </w:p>
        </w:tc>
      </w:tr>
      <w:tr w:rsidR="002967C6" w:rsidRPr="002967C6" w:rsidTr="000537B0">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FK1</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TFK1.1 – 1.6</w:t>
            </w:r>
          </w:p>
          <w:p w:rsidR="002967C6" w:rsidRPr="002967C6" w:rsidRDefault="002967C6" w:rsidP="000537B0">
            <w:pPr>
              <w:pStyle w:val="TableContents"/>
              <w:rPr>
                <w:rFonts w:asciiTheme="minorHAnsi" w:hAnsiTheme="minorHAnsi"/>
              </w:rPr>
            </w:pPr>
            <w:r w:rsidRPr="002967C6">
              <w:rPr>
                <w:rFonts w:asciiTheme="minorHAnsi" w:hAnsiTheme="minorHAnsi"/>
              </w:rPr>
              <w:t>Styrning och kontroll</w:t>
            </w:r>
          </w:p>
        </w:tc>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Test av styrning, rörelser och animation av spelkaraktär.</w:t>
            </w:r>
          </w:p>
          <w:p w:rsidR="002967C6" w:rsidRPr="002967C6" w:rsidRDefault="002967C6" w:rsidP="000537B0">
            <w:pPr>
              <w:pStyle w:val="TableContents"/>
              <w:rPr>
                <w:rFonts w:asciiTheme="minorHAnsi" w:hAnsiTheme="minorHAnsi"/>
              </w:rPr>
            </w:pPr>
            <w:r w:rsidRPr="002967C6">
              <w:rPr>
                <w:rFonts w:asciiTheme="minorHAnsi" w:hAnsiTheme="minorHAnsi"/>
              </w:rPr>
              <w:t xml:space="preserve">Piltangenterna vänster, höger och uppåt används här i alla kombinationer. Spelkaraktären ska röra sig åt respektive riktning och korrekt del av </w:t>
            </w:r>
            <w:proofErr w:type="spellStart"/>
            <w:r w:rsidRPr="002967C6">
              <w:rPr>
                <w:rFonts w:asciiTheme="minorHAnsi" w:hAnsiTheme="minorHAnsi"/>
              </w:rPr>
              <w:t>spritesheet</w:t>
            </w:r>
            <w:proofErr w:type="spellEnd"/>
            <w:r w:rsidRPr="002967C6">
              <w:rPr>
                <w:rFonts w:asciiTheme="minorHAnsi" w:hAnsiTheme="minorHAnsi"/>
              </w:rPr>
              <w:t xml:space="preserve"> ska visas. Kan testas på alla banor i spelläge.</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1. Piltangent vänster</w:t>
            </w:r>
          </w:p>
          <w:p w:rsidR="002967C6" w:rsidRPr="002967C6" w:rsidRDefault="002967C6" w:rsidP="000537B0">
            <w:pPr>
              <w:pStyle w:val="TableContents"/>
              <w:rPr>
                <w:rFonts w:asciiTheme="minorHAnsi" w:hAnsiTheme="minorHAnsi"/>
              </w:rPr>
            </w:pPr>
            <w:r w:rsidRPr="002967C6">
              <w:rPr>
                <w:rFonts w:asciiTheme="minorHAnsi" w:hAnsiTheme="minorHAnsi"/>
              </w:rPr>
              <w:t>2. Piltangent höger</w:t>
            </w:r>
          </w:p>
          <w:p w:rsidR="002967C6" w:rsidRPr="002967C6" w:rsidRDefault="002967C6" w:rsidP="000537B0">
            <w:pPr>
              <w:pStyle w:val="TableContents"/>
              <w:rPr>
                <w:rFonts w:asciiTheme="minorHAnsi" w:hAnsiTheme="minorHAnsi"/>
              </w:rPr>
            </w:pPr>
            <w:r w:rsidRPr="002967C6">
              <w:rPr>
                <w:rFonts w:asciiTheme="minorHAnsi" w:hAnsiTheme="minorHAnsi"/>
              </w:rPr>
              <w:t>3. Piltangent uppåt</w:t>
            </w:r>
          </w:p>
          <w:p w:rsidR="002967C6" w:rsidRPr="002967C6" w:rsidRDefault="002967C6" w:rsidP="000537B0">
            <w:pPr>
              <w:pStyle w:val="TableContents"/>
              <w:rPr>
                <w:rFonts w:asciiTheme="minorHAnsi" w:hAnsiTheme="minorHAnsi"/>
              </w:rPr>
            </w:pPr>
            <w:r w:rsidRPr="002967C6">
              <w:rPr>
                <w:rFonts w:asciiTheme="minorHAnsi" w:hAnsiTheme="minorHAnsi"/>
              </w:rPr>
              <w:t>4. Piltangenter uppåt + vänster samtidigt</w:t>
            </w:r>
          </w:p>
          <w:p w:rsidR="002967C6" w:rsidRPr="002967C6" w:rsidRDefault="002967C6" w:rsidP="000537B0">
            <w:pPr>
              <w:pStyle w:val="TableContents"/>
              <w:rPr>
                <w:rFonts w:asciiTheme="minorHAnsi" w:hAnsiTheme="minorHAnsi"/>
              </w:rPr>
            </w:pPr>
            <w:r w:rsidRPr="002967C6">
              <w:rPr>
                <w:rFonts w:asciiTheme="minorHAnsi" w:hAnsiTheme="minorHAnsi"/>
              </w:rPr>
              <w:t>5. Piltangenter uppåt + höger samtidigt</w:t>
            </w:r>
          </w:p>
          <w:p w:rsidR="002967C6" w:rsidRPr="002967C6" w:rsidRDefault="002967C6" w:rsidP="000537B0">
            <w:pPr>
              <w:pStyle w:val="TableContents"/>
              <w:rPr>
                <w:rFonts w:asciiTheme="minorHAnsi" w:hAnsiTheme="minorHAnsi"/>
              </w:rPr>
            </w:pPr>
            <w:r w:rsidRPr="002967C6">
              <w:rPr>
                <w:rFonts w:asciiTheme="minorHAnsi" w:hAnsiTheme="minorHAnsi"/>
              </w:rPr>
              <w:t>6. Piltangenter vänster + höger samtidigt</w:t>
            </w:r>
          </w:p>
        </w:tc>
        <w:tc>
          <w:tcPr>
            <w:tcW w:w="1928" w:type="dxa"/>
            <w:tcBorders>
              <w:left w:val="single" w:sz="1" w:space="0" w:color="000000"/>
              <w:bottom w:val="single" w:sz="1" w:space="0" w:color="000000"/>
              <w:right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1. Rör sig åt vänster med korrekt animation</w:t>
            </w:r>
          </w:p>
          <w:p w:rsidR="002967C6" w:rsidRPr="002967C6" w:rsidRDefault="002967C6" w:rsidP="000537B0">
            <w:pPr>
              <w:pStyle w:val="TableContents"/>
              <w:rPr>
                <w:rFonts w:asciiTheme="minorHAnsi" w:hAnsiTheme="minorHAnsi"/>
              </w:rPr>
            </w:pPr>
            <w:r w:rsidRPr="002967C6">
              <w:rPr>
                <w:rFonts w:asciiTheme="minorHAnsi" w:hAnsiTheme="minorHAnsi"/>
              </w:rPr>
              <w:t>2. Rör sig åt höger med korrekt animation</w:t>
            </w:r>
          </w:p>
          <w:p w:rsidR="002967C6" w:rsidRPr="002967C6" w:rsidRDefault="002967C6" w:rsidP="000537B0">
            <w:pPr>
              <w:pStyle w:val="TableContents"/>
              <w:rPr>
                <w:rFonts w:asciiTheme="minorHAnsi" w:hAnsiTheme="minorHAnsi"/>
              </w:rPr>
            </w:pPr>
            <w:r w:rsidRPr="002967C6">
              <w:rPr>
                <w:rFonts w:asciiTheme="minorHAnsi" w:hAnsiTheme="minorHAnsi"/>
              </w:rPr>
              <w:t>3. Hoppar uppåt och faller tillbaka till utgångspunkten</w:t>
            </w:r>
          </w:p>
          <w:p w:rsidR="002967C6" w:rsidRPr="002967C6" w:rsidRDefault="002967C6" w:rsidP="000537B0">
            <w:pPr>
              <w:pStyle w:val="TableContents"/>
              <w:rPr>
                <w:rFonts w:asciiTheme="minorHAnsi" w:hAnsiTheme="minorHAnsi"/>
              </w:rPr>
            </w:pPr>
            <w:r w:rsidRPr="002967C6">
              <w:rPr>
                <w:rFonts w:asciiTheme="minorHAnsi" w:hAnsiTheme="minorHAnsi"/>
              </w:rPr>
              <w:t>4. Hoppar åt vänst</w:t>
            </w:r>
            <w:r>
              <w:rPr>
                <w:rFonts w:asciiTheme="minorHAnsi" w:hAnsiTheme="minorHAnsi"/>
              </w:rPr>
              <w:t>er och faller tillbaka till</w:t>
            </w:r>
            <w:r w:rsidRPr="002967C6">
              <w:rPr>
                <w:rFonts w:asciiTheme="minorHAnsi" w:hAnsiTheme="minorHAnsi"/>
              </w:rPr>
              <w:t xml:space="preserve"> utgångspunkt i Y-led.</w:t>
            </w:r>
          </w:p>
          <w:p w:rsidR="002967C6" w:rsidRPr="002967C6" w:rsidRDefault="002967C6" w:rsidP="000537B0">
            <w:pPr>
              <w:pStyle w:val="TableContents"/>
              <w:rPr>
                <w:rFonts w:asciiTheme="minorHAnsi" w:hAnsiTheme="minorHAnsi"/>
              </w:rPr>
            </w:pPr>
            <w:r w:rsidRPr="002967C6">
              <w:rPr>
                <w:rFonts w:asciiTheme="minorHAnsi" w:hAnsiTheme="minorHAnsi"/>
              </w:rPr>
              <w:t>5. Hoppar åt höger och faller tillbaka till utgångspunkt i Y-led.</w:t>
            </w:r>
          </w:p>
          <w:p w:rsidR="002967C6" w:rsidRPr="002967C6" w:rsidRDefault="002967C6" w:rsidP="000537B0">
            <w:pPr>
              <w:pStyle w:val="TableContents"/>
              <w:rPr>
                <w:rFonts w:asciiTheme="minorHAnsi" w:hAnsiTheme="minorHAnsi"/>
              </w:rPr>
            </w:pPr>
            <w:r w:rsidRPr="002967C6">
              <w:rPr>
                <w:rFonts w:asciiTheme="minorHAnsi" w:hAnsiTheme="minorHAnsi"/>
              </w:rPr>
              <w:t xml:space="preserve">6. Stillastående utan växling av bild från </w:t>
            </w:r>
            <w:proofErr w:type="spellStart"/>
            <w:r w:rsidRPr="002967C6">
              <w:rPr>
                <w:rFonts w:asciiTheme="minorHAnsi" w:hAnsiTheme="minorHAnsi"/>
              </w:rPr>
              <w:t>spritesheet</w:t>
            </w:r>
            <w:proofErr w:type="spellEnd"/>
            <w:r w:rsidRPr="002967C6">
              <w:rPr>
                <w:rFonts w:asciiTheme="minorHAnsi" w:hAnsiTheme="minorHAnsi"/>
              </w:rPr>
              <w:t xml:space="preserve"> (ingen animation)</w:t>
            </w:r>
          </w:p>
        </w:tc>
      </w:tr>
      <w:tr w:rsidR="002967C6" w:rsidRPr="002967C6" w:rsidTr="000537B0">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FK2</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TFK2 Kollision från sidan</w:t>
            </w:r>
          </w:p>
        </w:tc>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 xml:space="preserve">Spelkaraktären ska stanna upp när ett blockobjekt kommer i vägen. Kan testas på alla banor i spelläge genom att fortsätta hålla i aktuell piltangent när spelkaraktären stöter på ett hinder. Rörelseanimationen ska dock fortsätta utan att </w:t>
            </w:r>
            <w:r w:rsidRPr="002967C6">
              <w:rPr>
                <w:rFonts w:asciiTheme="minorHAnsi" w:hAnsiTheme="minorHAnsi"/>
              </w:rPr>
              <w:lastRenderedPageBreak/>
              <w:t>den förflyttas i X-led.</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lastRenderedPageBreak/>
              <w:t>Piltangent vänster eller höger</w:t>
            </w:r>
          </w:p>
        </w:tc>
        <w:tc>
          <w:tcPr>
            <w:tcW w:w="1928" w:type="dxa"/>
            <w:tcBorders>
              <w:left w:val="single" w:sz="1" w:space="0" w:color="000000"/>
              <w:bottom w:val="single" w:sz="1" w:space="0" w:color="000000"/>
              <w:right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Fortsatt rörelseanimation av spelkaraktär, men stannar upp i X-led.</w:t>
            </w:r>
          </w:p>
        </w:tc>
      </w:tr>
      <w:tr w:rsidR="002967C6" w:rsidRPr="002967C6" w:rsidTr="000537B0">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lastRenderedPageBreak/>
              <w:t>FK2</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TFK2 Fotfäste och fall</w:t>
            </w:r>
          </w:p>
        </w:tc>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proofErr w:type="spellStart"/>
            <w:r w:rsidRPr="002967C6">
              <w:rPr>
                <w:rFonts w:asciiTheme="minorHAnsi" w:hAnsiTheme="minorHAnsi"/>
              </w:rPr>
              <w:t>Spelkarktären</w:t>
            </w:r>
            <w:proofErr w:type="spellEnd"/>
            <w:r w:rsidRPr="002967C6">
              <w:rPr>
                <w:rFonts w:asciiTheme="minorHAnsi" w:hAnsiTheme="minorHAnsi"/>
              </w:rPr>
              <w:t xml:space="preserve"> ska stå på ett ”fristående” blockobjekt, eller på ett blockobjekt som åt något håll i X-led saknar angränsande blockobjekt. Det ska alltså vara fritt fall om man lämnar blockobjektet genom att gå åt sidan. Kan testas på bana 1-3.</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Piltangent vänster eller höger trycks ner i korta ”stötar”</w:t>
            </w:r>
          </w:p>
        </w:tc>
        <w:tc>
          <w:tcPr>
            <w:tcW w:w="1928" w:type="dxa"/>
            <w:tcBorders>
              <w:left w:val="single" w:sz="1" w:space="0" w:color="000000"/>
              <w:bottom w:val="single" w:sz="1" w:space="0" w:color="000000"/>
              <w:right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Successiv förflyttning av spelkaraktär i X-led. Vidare ska den falla ner när den kommit för långt utanför blockobjektet i X-led och falla tills den får fotfäste på nästa blockobjekt, eller ”hoppar” på fiende eller faller ur skärm och därmed dör.</w:t>
            </w:r>
          </w:p>
        </w:tc>
      </w:tr>
      <w:tr w:rsidR="002967C6" w:rsidRPr="002967C6" w:rsidTr="000537B0">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FK3</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TFK3 Banor</w:t>
            </w:r>
          </w:p>
        </w:tc>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Genom att förflytta spelkaraktären till nästa bana ska den befinna sig längst till höger på skärmbilden. Banorna är konstruerade så att det finna bara ett ställe där detta är möjligt. Spelkaraktären måste därmed ta sig genom hinder och ta sig förbi fiender för att komma dit.</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Piltangent höger när spelkaraktären befinner sig längst till höger på skärmbilden.</w:t>
            </w:r>
          </w:p>
        </w:tc>
        <w:tc>
          <w:tcPr>
            <w:tcW w:w="1928" w:type="dxa"/>
            <w:tcBorders>
              <w:left w:val="single" w:sz="1" w:space="0" w:color="000000"/>
              <w:bottom w:val="single" w:sz="1" w:space="0" w:color="000000"/>
              <w:right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Ny bana ritas upp och spelkaraktären får en ny position till vänster av skärmbilden.</w:t>
            </w:r>
          </w:p>
        </w:tc>
      </w:tr>
      <w:tr w:rsidR="002967C6" w:rsidRPr="002967C6" w:rsidTr="000537B0">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FK4</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TFK 4 Kollision med fiender 1</w:t>
            </w:r>
          </w:p>
        </w:tc>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 xml:space="preserve">Fiender finns på varje bana och de varierar i rörelsemönster. Vidrör spelkaraktären dessa från fiendens sidor eller undersida dör </w:t>
            </w:r>
            <w:r w:rsidRPr="002967C6">
              <w:rPr>
                <w:rFonts w:asciiTheme="minorHAnsi" w:hAnsiTheme="minorHAnsi"/>
              </w:rPr>
              <w:lastRenderedPageBreak/>
              <w:t>spelkaraktären.</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lastRenderedPageBreak/>
              <w:t>Med piltangenterna förflyttas spelkaraktären till följande positioner i förhållande till fienden</w:t>
            </w:r>
          </w:p>
          <w:p w:rsidR="002967C6" w:rsidRPr="002967C6" w:rsidRDefault="002967C6" w:rsidP="000537B0">
            <w:pPr>
              <w:pStyle w:val="TableContents"/>
              <w:rPr>
                <w:rFonts w:asciiTheme="minorHAnsi" w:hAnsiTheme="minorHAnsi"/>
              </w:rPr>
            </w:pPr>
            <w:r w:rsidRPr="002967C6">
              <w:rPr>
                <w:rFonts w:asciiTheme="minorHAnsi" w:hAnsiTheme="minorHAnsi"/>
              </w:rPr>
              <w:t>1. Vänster</w:t>
            </w:r>
          </w:p>
          <w:p w:rsidR="002967C6" w:rsidRPr="002967C6" w:rsidRDefault="002967C6" w:rsidP="000537B0">
            <w:pPr>
              <w:pStyle w:val="TableContents"/>
              <w:rPr>
                <w:rFonts w:asciiTheme="minorHAnsi" w:hAnsiTheme="minorHAnsi"/>
              </w:rPr>
            </w:pPr>
            <w:r w:rsidRPr="002967C6">
              <w:rPr>
                <w:rFonts w:asciiTheme="minorHAnsi" w:hAnsiTheme="minorHAnsi"/>
              </w:rPr>
              <w:t>2. Höger</w:t>
            </w:r>
          </w:p>
          <w:p w:rsidR="002967C6" w:rsidRPr="002967C6" w:rsidRDefault="002967C6" w:rsidP="000537B0">
            <w:pPr>
              <w:pStyle w:val="TableContents"/>
              <w:rPr>
                <w:rFonts w:asciiTheme="minorHAnsi" w:hAnsiTheme="minorHAnsi"/>
              </w:rPr>
            </w:pPr>
            <w:r w:rsidRPr="002967C6">
              <w:rPr>
                <w:rFonts w:asciiTheme="minorHAnsi" w:hAnsiTheme="minorHAnsi"/>
              </w:rPr>
              <w:lastRenderedPageBreak/>
              <w:t>3. Underifrån</w:t>
            </w:r>
          </w:p>
          <w:p w:rsidR="002967C6" w:rsidRPr="002967C6" w:rsidRDefault="002967C6" w:rsidP="000537B0">
            <w:pPr>
              <w:pStyle w:val="TableContents"/>
              <w:rPr>
                <w:rFonts w:asciiTheme="minorHAnsi" w:hAnsiTheme="minorHAnsi"/>
              </w:rPr>
            </w:pPr>
          </w:p>
          <w:p w:rsidR="002967C6" w:rsidRPr="002967C6" w:rsidRDefault="002967C6" w:rsidP="000537B0">
            <w:pPr>
              <w:pStyle w:val="TableContents"/>
              <w:rPr>
                <w:rFonts w:asciiTheme="minorHAnsi" w:hAnsiTheme="minorHAnsi"/>
              </w:rPr>
            </w:pPr>
            <w:r w:rsidRPr="002967C6">
              <w:rPr>
                <w:rFonts w:asciiTheme="minorHAnsi" w:hAnsiTheme="minorHAnsi"/>
              </w:rPr>
              <w:t>Testas lämpligast på bana 1.</w:t>
            </w:r>
          </w:p>
        </w:tc>
        <w:tc>
          <w:tcPr>
            <w:tcW w:w="1928" w:type="dxa"/>
            <w:tcBorders>
              <w:left w:val="single" w:sz="1" w:space="0" w:color="000000"/>
              <w:bottom w:val="single" w:sz="1" w:space="0" w:color="000000"/>
              <w:right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lastRenderedPageBreak/>
              <w:t>1. Spelkaraktär dör</w:t>
            </w:r>
          </w:p>
          <w:p w:rsidR="002967C6" w:rsidRPr="002967C6" w:rsidRDefault="002967C6" w:rsidP="000537B0">
            <w:pPr>
              <w:pStyle w:val="TableContents"/>
              <w:rPr>
                <w:rFonts w:asciiTheme="minorHAnsi" w:hAnsiTheme="minorHAnsi"/>
              </w:rPr>
            </w:pPr>
            <w:r w:rsidRPr="002967C6">
              <w:rPr>
                <w:rFonts w:asciiTheme="minorHAnsi" w:hAnsiTheme="minorHAnsi"/>
              </w:rPr>
              <w:t>2. Spelkaraktär dör</w:t>
            </w:r>
          </w:p>
          <w:p w:rsidR="002967C6" w:rsidRPr="002967C6" w:rsidRDefault="002967C6" w:rsidP="000537B0">
            <w:pPr>
              <w:pStyle w:val="TableContents"/>
              <w:rPr>
                <w:rFonts w:asciiTheme="minorHAnsi" w:hAnsiTheme="minorHAnsi"/>
              </w:rPr>
            </w:pPr>
            <w:r w:rsidRPr="002967C6">
              <w:rPr>
                <w:rFonts w:asciiTheme="minorHAnsi" w:hAnsiTheme="minorHAnsi"/>
              </w:rPr>
              <w:t>3. Spelkaraktär dör</w:t>
            </w:r>
          </w:p>
        </w:tc>
      </w:tr>
      <w:tr w:rsidR="002967C6" w:rsidRPr="002967C6" w:rsidTr="000537B0">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lastRenderedPageBreak/>
              <w:t>FK4</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TFK 6 Kollision med fiender 2</w:t>
            </w:r>
          </w:p>
        </w:tc>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 xml:space="preserve">Vidrör spelkaraktären en fiende uppifrån dör fienden. </w:t>
            </w:r>
            <w:proofErr w:type="spellStart"/>
            <w:r w:rsidRPr="002967C6">
              <w:rPr>
                <w:rFonts w:asciiTheme="minorHAnsi" w:hAnsiTheme="minorHAnsi"/>
              </w:rPr>
              <w:t>Spelkarakären</w:t>
            </w:r>
            <w:proofErr w:type="spellEnd"/>
            <w:r w:rsidRPr="002967C6">
              <w:rPr>
                <w:rFonts w:asciiTheme="minorHAnsi" w:hAnsiTheme="minorHAnsi"/>
              </w:rPr>
              <w:t xml:space="preserve"> kan alltså döda fiender genom att ”hoppa” på dem.</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Med piltangenterna uppåt + riktningen där fienden befinner sig kan spelkaraktären hamna över fienden. På bana 1 och 2 ges tillfällen att ”falla” på en fiende.</w:t>
            </w:r>
          </w:p>
        </w:tc>
        <w:tc>
          <w:tcPr>
            <w:tcW w:w="1928" w:type="dxa"/>
            <w:tcBorders>
              <w:left w:val="single" w:sz="1" w:space="0" w:color="000000"/>
              <w:bottom w:val="single" w:sz="1" w:space="0" w:color="000000"/>
              <w:right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Fiende dör</w:t>
            </w:r>
          </w:p>
        </w:tc>
      </w:tr>
      <w:tr w:rsidR="002967C6" w:rsidRPr="002967C6" w:rsidTr="000537B0">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FK5</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TFK5 Transport</w:t>
            </w:r>
          </w:p>
        </w:tc>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Testas på bana 2, 3, 6 och 7.</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Med piltangenterna uppåt + riktning i X-led samtidigt så att spelkaraktären landar på ett blockobjekt som rör på sig.</w:t>
            </w:r>
          </w:p>
        </w:tc>
        <w:tc>
          <w:tcPr>
            <w:tcW w:w="1928" w:type="dxa"/>
            <w:tcBorders>
              <w:left w:val="single" w:sz="1" w:space="0" w:color="000000"/>
              <w:bottom w:val="single" w:sz="1" w:space="0" w:color="000000"/>
              <w:right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Spelkaraktären står på blockobjektet och förflyttar sig i samma riktning som blockobjektet.</w:t>
            </w:r>
          </w:p>
        </w:tc>
      </w:tr>
      <w:tr w:rsidR="002967C6" w:rsidRPr="002967C6" w:rsidTr="000537B0">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FK5</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TFK5 Avbruten transport</w:t>
            </w:r>
          </w:p>
        </w:tc>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Testas på bana 2.</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1. Piltangent uppåt + riktning vänster eller höger</w:t>
            </w:r>
          </w:p>
          <w:p w:rsidR="002967C6" w:rsidRPr="002967C6" w:rsidRDefault="002967C6" w:rsidP="000537B0">
            <w:pPr>
              <w:pStyle w:val="TableContents"/>
              <w:rPr>
                <w:rFonts w:asciiTheme="minorHAnsi" w:hAnsiTheme="minorHAnsi"/>
              </w:rPr>
            </w:pPr>
            <w:r w:rsidRPr="002967C6">
              <w:rPr>
                <w:rFonts w:asciiTheme="minorHAnsi" w:hAnsiTheme="minorHAnsi"/>
              </w:rPr>
              <w:t>2. Piltangent vänster</w:t>
            </w:r>
          </w:p>
          <w:p w:rsidR="002967C6" w:rsidRPr="002967C6" w:rsidRDefault="002967C6" w:rsidP="000537B0">
            <w:pPr>
              <w:pStyle w:val="TableContents"/>
              <w:rPr>
                <w:rFonts w:asciiTheme="minorHAnsi" w:hAnsiTheme="minorHAnsi"/>
              </w:rPr>
            </w:pPr>
            <w:r w:rsidRPr="002967C6">
              <w:rPr>
                <w:rFonts w:asciiTheme="minorHAnsi" w:hAnsiTheme="minorHAnsi"/>
              </w:rPr>
              <w:t>3. Piltangent höger</w:t>
            </w:r>
          </w:p>
        </w:tc>
        <w:tc>
          <w:tcPr>
            <w:tcW w:w="1928" w:type="dxa"/>
            <w:tcBorders>
              <w:left w:val="single" w:sz="1" w:space="0" w:color="000000"/>
              <w:bottom w:val="single" w:sz="1" w:space="0" w:color="000000"/>
              <w:right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1. Spelkaraktären lämnar blockobjektet i ett hopp åt riktning beroende på piltangent vänster och höger.</w:t>
            </w:r>
          </w:p>
          <w:p w:rsidR="002967C6" w:rsidRPr="002967C6" w:rsidRDefault="002967C6" w:rsidP="000537B0">
            <w:pPr>
              <w:pStyle w:val="TableContents"/>
              <w:rPr>
                <w:rFonts w:asciiTheme="minorHAnsi" w:hAnsiTheme="minorHAnsi"/>
              </w:rPr>
            </w:pPr>
            <w:r w:rsidRPr="002967C6">
              <w:rPr>
                <w:rFonts w:asciiTheme="minorHAnsi" w:hAnsiTheme="minorHAnsi"/>
              </w:rPr>
              <w:t>2. Spelkaraktären faller ner från blockobjektet på vänstra sidan.</w:t>
            </w:r>
          </w:p>
          <w:p w:rsidR="002967C6" w:rsidRPr="002967C6" w:rsidRDefault="002967C6" w:rsidP="000537B0">
            <w:pPr>
              <w:pStyle w:val="TableContents"/>
              <w:rPr>
                <w:rFonts w:asciiTheme="minorHAnsi" w:hAnsiTheme="minorHAnsi"/>
              </w:rPr>
            </w:pPr>
            <w:r w:rsidRPr="002967C6">
              <w:rPr>
                <w:rFonts w:asciiTheme="minorHAnsi" w:hAnsiTheme="minorHAnsi"/>
              </w:rPr>
              <w:t>3. Spelkaraktären faller ner från blockobjektet på högra sidan.</w:t>
            </w:r>
          </w:p>
        </w:tc>
      </w:tr>
      <w:tr w:rsidR="002967C6" w:rsidRPr="002967C6" w:rsidTr="000537B0">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FK6</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TFK7 Liv</w:t>
            </w:r>
          </w:p>
        </w:tc>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 xml:space="preserve">Spelkaraktären har 4 liv. När dessa är förbrukade visas </w:t>
            </w:r>
            <w:proofErr w:type="gramStart"/>
            <w:r w:rsidRPr="002967C6">
              <w:rPr>
                <w:rFonts w:asciiTheme="minorHAnsi" w:hAnsiTheme="minorHAnsi"/>
              </w:rPr>
              <w:t>skärmbilden</w:t>
            </w:r>
            <w:proofErr w:type="gramEnd"/>
            <w:r w:rsidRPr="002967C6">
              <w:rPr>
                <w:rFonts w:asciiTheme="minorHAnsi" w:hAnsiTheme="minorHAnsi"/>
              </w:rPr>
              <w:t xml:space="preserve"> ”Game over”.</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 xml:space="preserve">Med piltangenter förflyttas spelkaraktären så den vidrör en fiende från sidan eller underifrån. Testas lämpligast </w:t>
            </w:r>
            <w:r w:rsidRPr="002967C6">
              <w:rPr>
                <w:rFonts w:asciiTheme="minorHAnsi" w:hAnsiTheme="minorHAnsi"/>
              </w:rPr>
              <w:lastRenderedPageBreak/>
              <w:t>och snabbast på bana 1.</w:t>
            </w:r>
          </w:p>
        </w:tc>
        <w:tc>
          <w:tcPr>
            <w:tcW w:w="1928" w:type="dxa"/>
            <w:tcBorders>
              <w:left w:val="single" w:sz="1" w:space="0" w:color="000000"/>
              <w:bottom w:val="single" w:sz="1" w:space="0" w:color="000000"/>
              <w:right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lastRenderedPageBreak/>
              <w:t>Efter fyra dödsfall av spelkaraktär visas skärmbilden ”Game over”.</w:t>
            </w:r>
          </w:p>
        </w:tc>
      </w:tr>
      <w:tr w:rsidR="002967C6" w:rsidRPr="002967C6" w:rsidTr="000537B0">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lastRenderedPageBreak/>
              <w:t>FK7</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Ljudeffekter</w:t>
            </w:r>
          </w:p>
        </w:tc>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Testas snabbast på bana 1, men spelkaraktärens ljud är genomgående i hela spelet.</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1. Piltangent uppåt</w:t>
            </w:r>
          </w:p>
          <w:p w:rsidR="002967C6" w:rsidRPr="002967C6" w:rsidRDefault="002967C6" w:rsidP="000537B0">
            <w:pPr>
              <w:pStyle w:val="TableContents"/>
              <w:rPr>
                <w:rFonts w:asciiTheme="minorHAnsi" w:hAnsiTheme="minorHAnsi"/>
              </w:rPr>
            </w:pPr>
            <w:r w:rsidRPr="002967C6">
              <w:rPr>
                <w:rFonts w:asciiTheme="minorHAnsi" w:hAnsiTheme="minorHAnsi"/>
              </w:rPr>
              <w:t xml:space="preserve">2. Piltangent vänster </w:t>
            </w:r>
            <w:proofErr w:type="spellStart"/>
            <w:r w:rsidRPr="002967C6">
              <w:rPr>
                <w:rFonts w:asciiTheme="minorHAnsi" w:hAnsiTheme="minorHAnsi"/>
              </w:rPr>
              <w:t>nedhållen</w:t>
            </w:r>
            <w:proofErr w:type="spellEnd"/>
            <w:r w:rsidRPr="002967C6">
              <w:rPr>
                <w:rFonts w:asciiTheme="minorHAnsi" w:hAnsiTheme="minorHAnsi"/>
              </w:rPr>
              <w:t xml:space="preserve"> </w:t>
            </w:r>
          </w:p>
          <w:p w:rsidR="002967C6" w:rsidRPr="002967C6" w:rsidRDefault="002967C6" w:rsidP="000537B0">
            <w:pPr>
              <w:pStyle w:val="TableContents"/>
              <w:rPr>
                <w:rFonts w:asciiTheme="minorHAnsi" w:hAnsiTheme="minorHAnsi"/>
              </w:rPr>
            </w:pPr>
            <w:r w:rsidRPr="002967C6">
              <w:rPr>
                <w:rFonts w:asciiTheme="minorHAnsi" w:hAnsiTheme="minorHAnsi"/>
              </w:rPr>
              <w:t xml:space="preserve">3. Piltangent höger </w:t>
            </w:r>
            <w:proofErr w:type="spellStart"/>
            <w:r w:rsidRPr="002967C6">
              <w:rPr>
                <w:rFonts w:asciiTheme="minorHAnsi" w:hAnsiTheme="minorHAnsi"/>
              </w:rPr>
              <w:t>nedhållen</w:t>
            </w:r>
            <w:proofErr w:type="spellEnd"/>
          </w:p>
          <w:p w:rsidR="002967C6" w:rsidRPr="002967C6" w:rsidRDefault="002967C6" w:rsidP="000537B0">
            <w:pPr>
              <w:pStyle w:val="TableContents"/>
              <w:rPr>
                <w:rFonts w:asciiTheme="minorHAnsi" w:hAnsiTheme="minorHAnsi"/>
              </w:rPr>
            </w:pPr>
            <w:r w:rsidRPr="002967C6">
              <w:rPr>
                <w:rFonts w:asciiTheme="minorHAnsi" w:hAnsiTheme="minorHAnsi"/>
              </w:rPr>
              <w:t>4. Spelkaraktären dödar fiende</w:t>
            </w:r>
          </w:p>
          <w:p w:rsidR="002967C6" w:rsidRPr="002967C6" w:rsidRDefault="002967C6" w:rsidP="000537B0">
            <w:pPr>
              <w:pStyle w:val="TableContents"/>
              <w:rPr>
                <w:rFonts w:asciiTheme="minorHAnsi" w:hAnsiTheme="minorHAnsi"/>
              </w:rPr>
            </w:pPr>
            <w:r w:rsidRPr="002967C6">
              <w:rPr>
                <w:rFonts w:asciiTheme="minorHAnsi" w:hAnsiTheme="minorHAnsi"/>
              </w:rPr>
              <w:t>5. Spelkaraktären dör genom fall eller genom beröring av fiende</w:t>
            </w:r>
          </w:p>
        </w:tc>
        <w:tc>
          <w:tcPr>
            <w:tcW w:w="1928" w:type="dxa"/>
            <w:tcBorders>
              <w:left w:val="single" w:sz="1" w:space="0" w:color="000000"/>
              <w:bottom w:val="single" w:sz="1" w:space="0" w:color="000000"/>
              <w:right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1. Stigande ljud</w:t>
            </w:r>
          </w:p>
          <w:p w:rsidR="002967C6" w:rsidRPr="002967C6" w:rsidRDefault="002967C6" w:rsidP="000537B0">
            <w:pPr>
              <w:pStyle w:val="TableContents"/>
              <w:rPr>
                <w:rFonts w:asciiTheme="minorHAnsi" w:hAnsiTheme="minorHAnsi"/>
              </w:rPr>
            </w:pPr>
            <w:r w:rsidRPr="002967C6">
              <w:rPr>
                <w:rFonts w:asciiTheme="minorHAnsi" w:hAnsiTheme="minorHAnsi"/>
              </w:rPr>
              <w:t>2. Kontinuerligt tassande ljud</w:t>
            </w:r>
          </w:p>
          <w:p w:rsidR="002967C6" w:rsidRPr="002967C6" w:rsidRDefault="002967C6" w:rsidP="000537B0">
            <w:pPr>
              <w:pStyle w:val="TableContents"/>
              <w:rPr>
                <w:rFonts w:asciiTheme="minorHAnsi" w:hAnsiTheme="minorHAnsi"/>
              </w:rPr>
            </w:pPr>
            <w:r w:rsidRPr="002967C6">
              <w:rPr>
                <w:rFonts w:asciiTheme="minorHAnsi" w:hAnsiTheme="minorHAnsi"/>
              </w:rPr>
              <w:t>3. Kontinuerligt tassande ljud</w:t>
            </w:r>
          </w:p>
          <w:p w:rsidR="002967C6" w:rsidRPr="002967C6" w:rsidRDefault="002967C6" w:rsidP="000537B0">
            <w:pPr>
              <w:pStyle w:val="TableContents"/>
              <w:rPr>
                <w:rFonts w:asciiTheme="minorHAnsi" w:hAnsiTheme="minorHAnsi"/>
              </w:rPr>
            </w:pPr>
            <w:r w:rsidRPr="002967C6">
              <w:rPr>
                <w:rFonts w:asciiTheme="minorHAnsi" w:hAnsiTheme="minorHAnsi"/>
              </w:rPr>
              <w:t xml:space="preserve">4. </w:t>
            </w:r>
            <w:proofErr w:type="spellStart"/>
            <w:r w:rsidRPr="002967C6">
              <w:rPr>
                <w:rFonts w:asciiTheme="minorHAnsi" w:hAnsiTheme="minorHAnsi"/>
              </w:rPr>
              <w:t>Perkussivt</w:t>
            </w:r>
            <w:proofErr w:type="spellEnd"/>
            <w:r w:rsidRPr="002967C6">
              <w:rPr>
                <w:rFonts w:asciiTheme="minorHAnsi" w:hAnsiTheme="minorHAnsi"/>
              </w:rPr>
              <w:t xml:space="preserve"> fallande ljud</w:t>
            </w:r>
          </w:p>
          <w:p w:rsidR="002967C6" w:rsidRPr="002967C6" w:rsidRDefault="002967C6" w:rsidP="000537B0">
            <w:pPr>
              <w:pStyle w:val="TableContents"/>
              <w:rPr>
                <w:rFonts w:asciiTheme="minorHAnsi" w:hAnsiTheme="minorHAnsi"/>
              </w:rPr>
            </w:pPr>
            <w:r w:rsidRPr="002967C6">
              <w:rPr>
                <w:rFonts w:asciiTheme="minorHAnsi" w:hAnsiTheme="minorHAnsi"/>
              </w:rPr>
              <w:t>5. Kort bubblande ljud</w:t>
            </w:r>
          </w:p>
        </w:tc>
      </w:tr>
      <w:tr w:rsidR="002967C6" w:rsidRPr="002967C6" w:rsidTr="000537B0">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FK8</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Meny</w:t>
            </w:r>
          </w:p>
        </w:tc>
        <w:tc>
          <w:tcPr>
            <w:tcW w:w="1927"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Applikationens skärmbild när den startas</w:t>
            </w:r>
          </w:p>
        </w:tc>
        <w:tc>
          <w:tcPr>
            <w:tcW w:w="1928" w:type="dxa"/>
            <w:tcBorders>
              <w:left w:val="single" w:sz="1" w:space="0" w:color="000000"/>
              <w:bottom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1. Föra musen över skylten ”Start game” och klicka på vänster musknapp.</w:t>
            </w:r>
          </w:p>
          <w:p w:rsidR="002967C6" w:rsidRPr="002967C6" w:rsidRDefault="002967C6" w:rsidP="000537B0">
            <w:pPr>
              <w:pStyle w:val="TableContents"/>
              <w:rPr>
                <w:rFonts w:asciiTheme="minorHAnsi" w:hAnsiTheme="minorHAnsi"/>
              </w:rPr>
            </w:pPr>
            <w:r w:rsidRPr="002967C6">
              <w:rPr>
                <w:rFonts w:asciiTheme="minorHAnsi" w:hAnsiTheme="minorHAnsi"/>
              </w:rPr>
              <w:t>2. Föra musen över skylten ”</w:t>
            </w:r>
            <w:proofErr w:type="spellStart"/>
            <w:r w:rsidRPr="002967C6">
              <w:rPr>
                <w:rFonts w:asciiTheme="minorHAnsi" w:hAnsiTheme="minorHAnsi"/>
              </w:rPr>
              <w:t>Quit</w:t>
            </w:r>
            <w:proofErr w:type="spellEnd"/>
            <w:r w:rsidRPr="002967C6">
              <w:rPr>
                <w:rFonts w:asciiTheme="minorHAnsi" w:hAnsiTheme="minorHAnsi"/>
              </w:rPr>
              <w:t>” och klicka på vänster musknapp.</w:t>
            </w:r>
          </w:p>
          <w:p w:rsidR="002967C6" w:rsidRPr="002967C6" w:rsidRDefault="002967C6" w:rsidP="000537B0">
            <w:pPr>
              <w:pStyle w:val="TableContents"/>
              <w:rPr>
                <w:rFonts w:asciiTheme="minorHAnsi" w:hAnsiTheme="minorHAnsi"/>
              </w:rPr>
            </w:pPr>
          </w:p>
        </w:tc>
        <w:tc>
          <w:tcPr>
            <w:tcW w:w="1928" w:type="dxa"/>
            <w:tcBorders>
              <w:left w:val="single" w:sz="1" w:space="0" w:color="000000"/>
              <w:bottom w:val="single" w:sz="1" w:space="0" w:color="000000"/>
              <w:right w:val="single" w:sz="1" w:space="0" w:color="000000"/>
            </w:tcBorders>
            <w:shd w:val="clear" w:color="auto" w:fill="auto"/>
          </w:tcPr>
          <w:p w:rsidR="002967C6" w:rsidRPr="002967C6" w:rsidRDefault="002967C6" w:rsidP="000537B0">
            <w:pPr>
              <w:pStyle w:val="TableContents"/>
              <w:rPr>
                <w:rFonts w:asciiTheme="minorHAnsi" w:hAnsiTheme="minorHAnsi"/>
              </w:rPr>
            </w:pPr>
            <w:r w:rsidRPr="002967C6">
              <w:rPr>
                <w:rFonts w:asciiTheme="minorHAnsi" w:hAnsiTheme="minorHAnsi"/>
              </w:rPr>
              <w:t>1. Första banan visas</w:t>
            </w:r>
          </w:p>
          <w:p w:rsidR="002967C6" w:rsidRPr="002967C6" w:rsidRDefault="002967C6" w:rsidP="000537B0">
            <w:pPr>
              <w:pStyle w:val="TableContents"/>
              <w:rPr>
                <w:rFonts w:asciiTheme="minorHAnsi" w:hAnsiTheme="minorHAnsi"/>
              </w:rPr>
            </w:pPr>
            <w:r w:rsidRPr="002967C6">
              <w:rPr>
                <w:rFonts w:asciiTheme="minorHAnsi" w:hAnsiTheme="minorHAnsi"/>
              </w:rPr>
              <w:t>2. Applikationen avslutas</w:t>
            </w:r>
          </w:p>
        </w:tc>
      </w:tr>
    </w:tbl>
    <w:p w:rsidR="002967C6" w:rsidRPr="002967C6" w:rsidRDefault="002967C6">
      <w:pPr>
        <w:rPr>
          <w:sz w:val="28"/>
          <w:szCs w:val="28"/>
        </w:rPr>
      </w:pPr>
    </w:p>
    <w:sectPr w:rsidR="002967C6" w:rsidRPr="002967C6" w:rsidSect="00626179">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7D4" w:rsidRDefault="007657D4" w:rsidP="002967C6">
      <w:pPr>
        <w:spacing w:after="0" w:line="240" w:lineRule="auto"/>
      </w:pPr>
      <w:r>
        <w:separator/>
      </w:r>
    </w:p>
  </w:endnote>
  <w:endnote w:type="continuationSeparator" w:id="0">
    <w:p w:rsidR="007657D4" w:rsidRDefault="007657D4" w:rsidP="002967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7C6" w:rsidRDefault="002967C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7C6" w:rsidRDefault="002967C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7C6" w:rsidRDefault="002967C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7D4" w:rsidRDefault="007657D4" w:rsidP="002967C6">
      <w:pPr>
        <w:spacing w:after="0" w:line="240" w:lineRule="auto"/>
      </w:pPr>
      <w:r>
        <w:separator/>
      </w:r>
    </w:p>
  </w:footnote>
  <w:footnote w:type="continuationSeparator" w:id="0">
    <w:p w:rsidR="007657D4" w:rsidRDefault="007657D4" w:rsidP="002967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7C6" w:rsidRDefault="002967C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7C6" w:rsidRDefault="002967C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7C6" w:rsidRDefault="002967C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2967C6"/>
    <w:rsid w:val="001C3AD8"/>
    <w:rsid w:val="002967C6"/>
    <w:rsid w:val="00626179"/>
    <w:rsid w:val="007657D4"/>
    <w:rsid w:val="00D06058"/>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1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2967C6"/>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739</Words>
  <Characters>3918</Characters>
  <Application>Microsoft Office Word</Application>
  <DocSecurity>0</DocSecurity>
  <Lines>32</Lines>
  <Paragraphs>9</Paragraphs>
  <ScaleCrop>false</ScaleCrop>
  <Company>Högskolan i Kalmar</Company>
  <LinksUpToDate>false</LinksUpToDate>
  <CharactersWithSpaces>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Robelius</dc:creator>
  <cp:lastModifiedBy>Anders Robelius</cp:lastModifiedBy>
  <cp:revision>2</cp:revision>
  <dcterms:created xsi:type="dcterms:W3CDTF">2014-08-04T08:08:00Z</dcterms:created>
  <dcterms:modified xsi:type="dcterms:W3CDTF">2014-08-04T08:08:00Z</dcterms:modified>
</cp:coreProperties>
</file>