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Rule="auto"/>
        <w:ind w:firstLine="0"/>
        <w:rPr/>
      </w:pPr>
      <w:r w:rsidDel="00000000" w:rsidR="00000000" w:rsidRPr="00000000">
        <w:rPr>
          <w:rtl w:val="0"/>
        </w:rPr>
      </w:r>
    </w:p>
    <w:p w:rsidR="00000000" w:rsidDel="00000000" w:rsidP="00000000" w:rsidRDefault="00000000" w:rsidRPr="00000000" w14:paraId="00000002">
      <w:pPr>
        <w:pStyle w:val="Heading1"/>
        <w:spacing w:line="480" w:lineRule="auto"/>
        <w:rPr/>
      </w:pPr>
      <w:r w:rsidDel="00000000" w:rsidR="00000000" w:rsidRPr="00000000">
        <w:rPr>
          <w:rtl w:val="0"/>
        </w:rPr>
      </w:r>
    </w:p>
    <w:p w:rsidR="00000000" w:rsidDel="00000000" w:rsidP="00000000" w:rsidRDefault="00000000" w:rsidRPr="00000000" w14:paraId="00000003">
      <w:pPr>
        <w:pStyle w:val="Heading1"/>
        <w:spacing w:line="480" w:lineRule="auto"/>
        <w:rPr/>
      </w:pPr>
      <w:r w:rsidDel="00000000" w:rsidR="00000000" w:rsidRPr="00000000">
        <w:rPr>
          <w:rtl w:val="0"/>
        </w:rPr>
      </w:r>
    </w:p>
    <w:p w:rsidR="00000000" w:rsidDel="00000000" w:rsidP="00000000" w:rsidRDefault="00000000" w:rsidRPr="00000000" w14:paraId="00000004">
      <w:pPr>
        <w:pStyle w:val="Heading1"/>
        <w:spacing w:line="480" w:lineRule="auto"/>
        <w:rPr/>
      </w:pPr>
      <w:r w:rsidDel="00000000" w:rsidR="00000000" w:rsidRPr="00000000">
        <w:rPr>
          <w:rtl w:val="0"/>
        </w:rPr>
      </w:r>
    </w:p>
    <w:p w:rsidR="00000000" w:rsidDel="00000000" w:rsidP="00000000" w:rsidRDefault="00000000" w:rsidRPr="00000000" w14:paraId="00000005">
      <w:pPr>
        <w:pStyle w:val="Heading1"/>
        <w:spacing w:line="480" w:lineRule="auto"/>
        <w:rPr/>
      </w:pPr>
      <w:r w:rsidDel="00000000" w:rsidR="00000000" w:rsidRPr="00000000">
        <w:rPr>
          <w:rtl w:val="0"/>
        </w:rPr>
      </w:r>
    </w:p>
    <w:p w:rsidR="00000000" w:rsidDel="00000000" w:rsidP="00000000" w:rsidRDefault="00000000" w:rsidRPr="00000000" w14:paraId="00000006">
      <w:pPr>
        <w:pStyle w:val="Heading1"/>
        <w:spacing w:line="480" w:lineRule="auto"/>
        <w:jc w:val="left"/>
        <w:rPr/>
      </w:pPr>
      <w:r w:rsidDel="00000000" w:rsidR="00000000" w:rsidRPr="00000000">
        <w:rPr>
          <w:rtl w:val="0"/>
        </w:rPr>
      </w:r>
    </w:p>
    <w:p w:rsidR="00000000" w:rsidDel="00000000" w:rsidP="00000000" w:rsidRDefault="00000000" w:rsidRPr="00000000" w14:paraId="00000007">
      <w:pPr>
        <w:pStyle w:val="Heading1"/>
        <w:spacing w:line="480" w:lineRule="auto"/>
        <w:rPr/>
      </w:pPr>
      <w:r w:rsidDel="00000000" w:rsidR="00000000" w:rsidRPr="00000000">
        <w:rPr>
          <w:rFonts w:ascii="Times New Roman" w:cs="Times New Roman" w:eastAsia="Times New Roman" w:hAnsi="Times New Roman"/>
          <w:rtl w:val="0"/>
        </w:rPr>
        <w:t xml:space="preserve">Module </w:t>
      </w:r>
      <w:r w:rsidDel="00000000" w:rsidR="00000000" w:rsidRPr="00000000">
        <w:rPr>
          <w:rtl w:val="0"/>
        </w:rPr>
        <w:t xml:space="preserve">Two</w:t>
      </w:r>
    </w:p>
    <w:p w:rsidR="00000000" w:rsidDel="00000000" w:rsidP="00000000" w:rsidRDefault="00000000" w:rsidRPr="00000000" w14:paraId="00000008">
      <w:pPr>
        <w:pStyle w:val="Heading1"/>
        <w:spacing w:line="480" w:lineRule="auto"/>
        <w:rPr>
          <w:color w:val="202122"/>
        </w:rPr>
      </w:pPr>
      <w:r w:rsidDel="00000000" w:rsidR="00000000" w:rsidRPr="00000000">
        <w:rPr>
          <w:color w:val="202122"/>
          <w:rtl w:val="0"/>
        </w:rPr>
        <w:t xml:space="preserve">Milestone One</w:t>
      </w:r>
    </w:p>
    <w:p w:rsidR="00000000" w:rsidDel="00000000" w:rsidP="00000000" w:rsidRDefault="00000000" w:rsidRPr="00000000" w14:paraId="00000009">
      <w:pPr>
        <w:pStyle w:val="Heading1"/>
        <w:rPr/>
      </w:pPr>
      <w:bookmarkStart w:colFirst="0" w:colLast="0" w:name="_y08m9zh3ymc9" w:id="0"/>
      <w:bookmarkEnd w:id="0"/>
      <w:r w:rsidDel="00000000" w:rsidR="00000000" w:rsidRPr="00000000">
        <w:rPr>
          <w:rtl w:val="0"/>
        </w:rPr>
        <w:t xml:space="preserve">Grandfield College</w:t>
      </w:r>
      <w:r w:rsidDel="00000000" w:rsidR="00000000" w:rsidRPr="00000000">
        <w:rPr>
          <w:rtl w:val="0"/>
        </w:rPr>
      </w:r>
    </w:p>
    <w:p w:rsidR="00000000" w:rsidDel="00000000" w:rsidP="00000000" w:rsidRDefault="00000000" w:rsidRPr="00000000" w14:paraId="0000000A">
      <w:pPr>
        <w:spacing w:after="160" w:lineRule="auto"/>
        <w:ind w:firstLine="0"/>
        <w:jc w:val="center"/>
        <w:rPr/>
      </w:pPr>
      <w:r w:rsidDel="00000000" w:rsidR="00000000" w:rsidRPr="00000000">
        <w:rPr>
          <w:rtl w:val="0"/>
        </w:rPr>
        <w:t xml:space="preserve">Andrew Robinson</w:t>
      </w:r>
    </w:p>
    <w:p w:rsidR="00000000" w:rsidDel="00000000" w:rsidP="00000000" w:rsidRDefault="00000000" w:rsidRPr="00000000" w14:paraId="0000000B">
      <w:pPr>
        <w:spacing w:after="160" w:lineRule="auto"/>
        <w:ind w:firstLine="0"/>
        <w:jc w:val="center"/>
        <w:rPr/>
      </w:pPr>
      <w:r w:rsidDel="00000000" w:rsidR="00000000" w:rsidRPr="00000000">
        <w:rPr>
          <w:rtl w:val="0"/>
        </w:rPr>
        <w:t xml:space="preserve">IT 650: Principles of Database Design</w:t>
      </w:r>
    </w:p>
    <w:p w:rsidR="00000000" w:rsidDel="00000000" w:rsidP="00000000" w:rsidRDefault="00000000" w:rsidRPr="00000000" w14:paraId="0000000C">
      <w:pPr>
        <w:spacing w:after="160" w:lineRule="auto"/>
        <w:ind w:firstLine="0"/>
        <w:jc w:val="center"/>
        <w:rPr/>
      </w:pPr>
      <w:r w:rsidDel="00000000" w:rsidR="00000000" w:rsidRPr="00000000">
        <w:rPr>
          <w:rtl w:val="0"/>
        </w:rPr>
        <w:t xml:space="preserve">Southern New Hampshire University</w:t>
      </w:r>
    </w:p>
    <w:p w:rsidR="00000000" w:rsidDel="00000000" w:rsidP="00000000" w:rsidRDefault="00000000" w:rsidRPr="00000000" w14:paraId="0000000D">
      <w:pPr>
        <w:spacing w:after="160" w:lineRule="auto"/>
        <w:ind w:firstLine="0"/>
        <w:jc w:val="center"/>
        <w:rPr/>
      </w:pPr>
      <w:r w:rsidDel="00000000" w:rsidR="00000000" w:rsidRPr="00000000">
        <w:rPr>
          <w:rtl w:val="0"/>
        </w:rPr>
        <w:t xml:space="preserve">August 09, 2024</w:t>
      </w:r>
    </w:p>
    <w:p w:rsidR="00000000" w:rsidDel="00000000" w:rsidP="00000000" w:rsidRDefault="00000000" w:rsidRPr="00000000" w14:paraId="0000000E">
      <w:pPr>
        <w:ind w:firstLine="0"/>
        <w:jc w:val="center"/>
        <w:rPr/>
        <w:sectPr>
          <w:headerReference r:id="rId6" w:type="default"/>
          <w:pgSz w:h="15840" w:w="12240" w:orient="portrait"/>
          <w:pgMar w:bottom="1440" w:top="1440" w:left="1440" w:right="1440" w:header="720" w:footer="720"/>
          <w:pgNumType w:start="1"/>
        </w:sectPr>
      </w:pPr>
      <w:r w:rsidDel="00000000" w:rsidR="00000000" w:rsidRPr="00000000">
        <w:rPr>
          <w:rtl w:val="0"/>
        </w:rPr>
        <w:t xml:space="preserve">Daniel Foster</w:t>
      </w:r>
    </w:p>
    <w:p w:rsidR="00000000" w:rsidDel="00000000" w:rsidP="00000000" w:rsidRDefault="00000000" w:rsidRPr="00000000" w14:paraId="0000000F">
      <w:pPr>
        <w:pStyle w:val="Heading2"/>
        <w:ind w:firstLine="0"/>
        <w:rPr/>
      </w:pPr>
      <w:bookmarkStart w:colFirst="0" w:colLast="0" w:name="_9v4yjwiqjvtf" w:id="1"/>
      <w:bookmarkEnd w:id="1"/>
      <w:r w:rsidDel="00000000" w:rsidR="00000000" w:rsidRPr="00000000">
        <w:rPr>
          <w:sz w:val="28"/>
          <w:szCs w:val="28"/>
          <w:rtl w:val="0"/>
        </w:rPr>
        <w:t xml:space="preserve">Organization Analysis</w:t>
      </w:r>
      <w:r w:rsidDel="00000000" w:rsidR="00000000" w:rsidRPr="00000000">
        <w:rPr>
          <w:rtl w:val="0"/>
        </w:rPr>
      </w:r>
    </w:p>
    <w:p w:rsidR="00000000" w:rsidDel="00000000" w:rsidP="00000000" w:rsidRDefault="00000000" w:rsidRPr="00000000" w14:paraId="00000010">
      <w:pPr>
        <w:ind w:firstLine="0"/>
        <w:rPr>
          <w:b w:val="1"/>
        </w:rPr>
      </w:pPr>
      <w:r w:rsidDel="00000000" w:rsidR="00000000" w:rsidRPr="00000000">
        <w:rPr>
          <w:b w:val="1"/>
          <w:rtl w:val="0"/>
        </w:rPr>
        <w:t xml:space="preserve">Problem/Challenge</w:t>
      </w:r>
      <w:r w:rsidDel="00000000" w:rsidR="00000000" w:rsidRPr="00000000">
        <w:rPr>
          <w:rtl w:val="0"/>
        </w:rPr>
      </w:r>
    </w:p>
    <w:p w:rsidR="00000000" w:rsidDel="00000000" w:rsidP="00000000" w:rsidRDefault="00000000" w:rsidRPr="00000000" w14:paraId="00000011">
      <w:pPr>
        <w:ind w:firstLine="0"/>
        <w:rPr/>
      </w:pPr>
      <w:r w:rsidDel="00000000" w:rsidR="00000000" w:rsidRPr="00000000">
        <w:rPr>
          <w:rtl w:val="0"/>
        </w:rPr>
        <w:t xml:space="preserve">Grandfield College currently relies on multiple spreadsheets to manage and track software across the institution. This approach is inefficient, prone to errors, and lacks the necessary functionality to meet the school's growing needs. The primary problems with the current system include:</w:t>
      </w:r>
    </w:p>
    <w:p w:rsidR="00000000" w:rsidDel="00000000" w:rsidP="00000000" w:rsidRDefault="00000000" w:rsidRPr="00000000" w14:paraId="00000012">
      <w:pPr>
        <w:spacing w:line="240" w:lineRule="auto"/>
        <w:ind w:firstLine="0"/>
        <w:rPr/>
      </w:pPr>
      <w:r w:rsidDel="00000000" w:rsidR="00000000" w:rsidRPr="00000000">
        <w:rPr>
          <w:rtl w:val="0"/>
        </w:rPr>
      </w:r>
    </w:p>
    <w:p w:rsidR="00000000" w:rsidDel="00000000" w:rsidP="00000000" w:rsidRDefault="00000000" w:rsidRPr="00000000" w14:paraId="00000013">
      <w:pPr>
        <w:ind w:firstLine="0"/>
        <w:rPr>
          <w:b w:val="1"/>
        </w:rPr>
      </w:pPr>
      <w:r w:rsidDel="00000000" w:rsidR="00000000" w:rsidRPr="00000000">
        <w:rPr>
          <w:b w:val="1"/>
          <w:rtl w:val="0"/>
        </w:rPr>
        <w:t xml:space="preserve">Inefficiency and Time-Consuming Processes</w:t>
      </w:r>
    </w:p>
    <w:p w:rsidR="00000000" w:rsidDel="00000000" w:rsidP="00000000" w:rsidRDefault="00000000" w:rsidRPr="00000000" w14:paraId="00000014">
      <w:pPr>
        <w:ind w:firstLine="0"/>
        <w:rPr/>
      </w:pPr>
      <w:r w:rsidDel="00000000" w:rsidR="00000000" w:rsidRPr="00000000">
        <w:rPr>
          <w:rtl w:val="0"/>
        </w:rPr>
        <w:t xml:space="preserve">The use of spreadsheets for tracking software installations, licenses, and requests is cumbersome and time-consuming.</w:t>
      </w:r>
    </w:p>
    <w:p w:rsidR="00000000" w:rsidDel="00000000" w:rsidP="00000000" w:rsidRDefault="00000000" w:rsidRPr="00000000" w14:paraId="00000015">
      <w:pPr>
        <w:spacing w:line="240" w:lineRule="auto"/>
        <w:ind w:firstLine="0"/>
        <w:rPr/>
      </w:pPr>
      <w:r w:rsidDel="00000000" w:rsidR="00000000" w:rsidRPr="00000000">
        <w:rPr>
          <w:rtl w:val="0"/>
        </w:rPr>
      </w:r>
    </w:p>
    <w:p w:rsidR="00000000" w:rsidDel="00000000" w:rsidP="00000000" w:rsidRDefault="00000000" w:rsidRPr="00000000" w14:paraId="00000016">
      <w:pPr>
        <w:ind w:firstLine="0"/>
        <w:rPr>
          <w:b w:val="1"/>
        </w:rPr>
      </w:pPr>
      <w:r w:rsidDel="00000000" w:rsidR="00000000" w:rsidRPr="00000000">
        <w:rPr>
          <w:b w:val="1"/>
          <w:rtl w:val="0"/>
        </w:rPr>
        <w:t xml:space="preserve">Inaccuracy and Error-Prone Data Management</w:t>
      </w:r>
    </w:p>
    <w:p w:rsidR="00000000" w:rsidDel="00000000" w:rsidP="00000000" w:rsidRDefault="00000000" w:rsidRPr="00000000" w14:paraId="00000017">
      <w:pPr>
        <w:ind w:firstLine="0"/>
        <w:rPr/>
      </w:pPr>
      <w:r w:rsidDel="00000000" w:rsidR="00000000" w:rsidRPr="00000000">
        <w:rPr>
          <w:rtl w:val="0"/>
        </w:rPr>
        <w:t xml:space="preserve">Manual data entry increases the risk of errors. Inaccurate records can lead to over-licensing or under-licensing, both of which have financial and legal repercussions.</w:t>
      </w:r>
    </w:p>
    <w:p w:rsidR="00000000" w:rsidDel="00000000" w:rsidP="00000000" w:rsidRDefault="00000000" w:rsidRPr="00000000" w14:paraId="00000018">
      <w:pPr>
        <w:spacing w:line="240" w:lineRule="auto"/>
        <w:ind w:firstLine="0"/>
        <w:rPr/>
      </w:pPr>
      <w:r w:rsidDel="00000000" w:rsidR="00000000" w:rsidRPr="00000000">
        <w:rPr>
          <w:rtl w:val="0"/>
        </w:rPr>
      </w:r>
    </w:p>
    <w:p w:rsidR="00000000" w:rsidDel="00000000" w:rsidP="00000000" w:rsidRDefault="00000000" w:rsidRPr="00000000" w14:paraId="00000019">
      <w:pPr>
        <w:ind w:firstLine="0"/>
        <w:rPr>
          <w:b w:val="1"/>
        </w:rPr>
      </w:pPr>
      <w:r w:rsidDel="00000000" w:rsidR="00000000" w:rsidRPr="00000000">
        <w:rPr>
          <w:b w:val="1"/>
          <w:rtl w:val="0"/>
        </w:rPr>
        <w:t xml:space="preserve">Lack of Centralized Data</w:t>
      </w:r>
    </w:p>
    <w:p w:rsidR="00000000" w:rsidDel="00000000" w:rsidP="00000000" w:rsidRDefault="00000000" w:rsidRPr="00000000" w14:paraId="0000001A">
      <w:pPr>
        <w:ind w:firstLine="0"/>
        <w:rPr/>
      </w:pPr>
      <w:r w:rsidDel="00000000" w:rsidR="00000000" w:rsidRPr="00000000">
        <w:rPr>
          <w:rtl w:val="0"/>
        </w:rPr>
        <w:t xml:space="preserve">With data spread across multiple spreadsheets, there is no centralized repository for software information. This makes it difficult to get a comprehensive view of the software landscape, manage licenses effectively, and generate reports.</w:t>
      </w:r>
    </w:p>
    <w:p w:rsidR="00000000" w:rsidDel="00000000" w:rsidP="00000000" w:rsidRDefault="00000000" w:rsidRPr="00000000" w14:paraId="0000001B">
      <w:pPr>
        <w:spacing w:line="240" w:lineRule="auto"/>
        <w:ind w:firstLine="0"/>
        <w:rPr/>
      </w:pPr>
      <w:r w:rsidDel="00000000" w:rsidR="00000000" w:rsidRPr="00000000">
        <w:rPr>
          <w:rtl w:val="0"/>
        </w:rPr>
      </w:r>
    </w:p>
    <w:p w:rsidR="00000000" w:rsidDel="00000000" w:rsidP="00000000" w:rsidRDefault="00000000" w:rsidRPr="00000000" w14:paraId="0000001C">
      <w:pPr>
        <w:ind w:firstLine="0"/>
        <w:rPr>
          <w:b w:val="1"/>
        </w:rPr>
      </w:pPr>
      <w:r w:rsidDel="00000000" w:rsidR="00000000" w:rsidRPr="00000000">
        <w:rPr>
          <w:b w:val="1"/>
          <w:rtl w:val="0"/>
        </w:rPr>
        <w:t xml:space="preserve">Limited Tracking Capabilities</w:t>
      </w:r>
    </w:p>
    <w:p w:rsidR="00000000" w:rsidDel="00000000" w:rsidP="00000000" w:rsidRDefault="00000000" w:rsidRPr="00000000" w14:paraId="0000001D">
      <w:pPr>
        <w:ind w:firstLine="0"/>
        <w:rPr/>
      </w:pPr>
      <w:r w:rsidDel="00000000" w:rsidR="00000000" w:rsidRPr="00000000">
        <w:rPr>
          <w:rtl w:val="0"/>
        </w:rPr>
        <w:t xml:space="preserve">The current system lacks the ability to track detailed information about software installations, such as specific machine assignments, user access, and software removal dates.</w:t>
      </w:r>
    </w:p>
    <w:p w:rsidR="00000000" w:rsidDel="00000000" w:rsidP="00000000" w:rsidRDefault="00000000" w:rsidRPr="00000000" w14:paraId="0000001E">
      <w:pPr>
        <w:spacing w:line="240" w:lineRule="auto"/>
        <w:ind w:firstLine="0"/>
        <w:rPr/>
      </w:pPr>
      <w:r w:rsidDel="00000000" w:rsidR="00000000" w:rsidRPr="00000000">
        <w:rPr>
          <w:rtl w:val="0"/>
        </w:rPr>
      </w:r>
    </w:p>
    <w:p w:rsidR="00000000" w:rsidDel="00000000" w:rsidP="00000000" w:rsidRDefault="00000000" w:rsidRPr="00000000" w14:paraId="0000001F">
      <w:pPr>
        <w:ind w:firstLine="0"/>
        <w:rPr>
          <w:b w:val="1"/>
        </w:rPr>
      </w:pPr>
      <w:r w:rsidDel="00000000" w:rsidR="00000000" w:rsidRPr="00000000">
        <w:rPr>
          <w:b w:val="1"/>
          <w:rtl w:val="0"/>
        </w:rPr>
        <w:t xml:space="preserve">Inadequate Request Management</w:t>
      </w:r>
    </w:p>
    <w:p w:rsidR="00000000" w:rsidDel="00000000" w:rsidP="00000000" w:rsidRDefault="00000000" w:rsidRPr="00000000" w14:paraId="00000020">
      <w:pPr>
        <w:ind w:firstLine="0"/>
        <w:rPr/>
      </w:pPr>
      <w:r w:rsidDel="00000000" w:rsidR="00000000" w:rsidRPr="00000000">
        <w:rPr>
          <w:rtl w:val="0"/>
        </w:rPr>
        <w:t xml:space="preserve">The process for handling software requests is not integrated with the tracking system. This leads to delays in fulfilling requests and difficulty in assessing software needs and availability.</w:t>
      </w:r>
    </w:p>
    <w:p w:rsidR="00000000" w:rsidDel="00000000" w:rsidP="00000000" w:rsidRDefault="00000000" w:rsidRPr="00000000" w14:paraId="00000021">
      <w:pPr>
        <w:pStyle w:val="Heading2"/>
        <w:ind w:firstLine="0"/>
        <w:rPr>
          <w:sz w:val="28"/>
          <w:szCs w:val="28"/>
        </w:rPr>
      </w:pPr>
      <w:bookmarkStart w:colFirst="0" w:colLast="0" w:name="_tidfiwkeoliq" w:id="2"/>
      <w:bookmarkEnd w:id="2"/>
      <w:r w:rsidDel="00000000" w:rsidR="00000000" w:rsidRPr="00000000">
        <w:rPr>
          <w:sz w:val="28"/>
          <w:szCs w:val="28"/>
          <w:rtl w:val="0"/>
        </w:rPr>
        <w:t xml:space="preserve">Business Requirements</w:t>
      </w:r>
    </w:p>
    <w:p w:rsidR="00000000" w:rsidDel="00000000" w:rsidP="00000000" w:rsidRDefault="00000000" w:rsidRPr="00000000" w14:paraId="00000022">
      <w:pPr>
        <w:ind w:left="0" w:firstLine="0"/>
        <w:rPr/>
      </w:pPr>
      <w:r w:rsidDel="00000000" w:rsidR="00000000" w:rsidRPr="00000000">
        <w:rPr>
          <w:rtl w:val="0"/>
        </w:rPr>
        <w:t xml:space="preserve">To address these challenges, the software tracking system must meet the following business requirements:</w:t>
      </w:r>
      <w:r w:rsidDel="00000000" w:rsidR="00000000" w:rsidRPr="00000000">
        <w:rPr>
          <w:rtl w:val="0"/>
        </w:rPr>
      </w:r>
    </w:p>
    <w:p w:rsidR="00000000" w:rsidDel="00000000" w:rsidP="00000000" w:rsidRDefault="00000000" w:rsidRPr="00000000" w14:paraId="00000023">
      <w:pPr>
        <w:ind w:firstLine="0"/>
        <w:rPr>
          <w:b w:val="1"/>
        </w:rPr>
      </w:pPr>
      <w:r w:rsidDel="00000000" w:rsidR="00000000" w:rsidRPr="00000000">
        <w:rPr>
          <w:b w:val="1"/>
          <w:rtl w:val="0"/>
        </w:rPr>
        <w:t xml:space="preserve">Centralized Database</w:t>
      </w:r>
      <w:r w:rsidDel="00000000" w:rsidR="00000000" w:rsidRPr="00000000">
        <w:rPr>
          <w:rtl w:val="0"/>
        </w:rPr>
      </w:r>
    </w:p>
    <w:p w:rsidR="00000000" w:rsidDel="00000000" w:rsidP="00000000" w:rsidRDefault="00000000" w:rsidRPr="00000000" w14:paraId="00000024">
      <w:pPr>
        <w:ind w:firstLine="0"/>
        <w:rPr/>
      </w:pPr>
      <w:r w:rsidDel="00000000" w:rsidR="00000000" w:rsidRPr="00000000">
        <w:rPr>
          <w:rtl w:val="0"/>
        </w:rPr>
        <w:t xml:space="preserve">Implement a centralized database to store all software-related information, including licenses, versions, installations, and user assignments.</w:t>
      </w:r>
    </w:p>
    <w:p w:rsidR="00000000" w:rsidDel="00000000" w:rsidP="00000000" w:rsidRDefault="00000000" w:rsidRPr="00000000" w14:paraId="00000025">
      <w:pPr>
        <w:spacing w:line="240" w:lineRule="auto"/>
        <w:ind w:firstLine="0"/>
        <w:rPr/>
      </w:pPr>
      <w:r w:rsidDel="00000000" w:rsidR="00000000" w:rsidRPr="00000000">
        <w:rPr>
          <w:rtl w:val="0"/>
        </w:rPr>
      </w:r>
    </w:p>
    <w:p w:rsidR="00000000" w:rsidDel="00000000" w:rsidP="00000000" w:rsidRDefault="00000000" w:rsidRPr="00000000" w14:paraId="00000026">
      <w:pPr>
        <w:ind w:firstLine="0"/>
        <w:rPr>
          <w:b w:val="1"/>
        </w:rPr>
      </w:pPr>
      <w:r w:rsidDel="00000000" w:rsidR="00000000" w:rsidRPr="00000000">
        <w:rPr>
          <w:b w:val="1"/>
          <w:rtl w:val="0"/>
        </w:rPr>
        <w:t xml:space="preserve">Accurate and Automated Data Entry</w:t>
      </w:r>
    </w:p>
    <w:p w:rsidR="00000000" w:rsidDel="00000000" w:rsidP="00000000" w:rsidRDefault="00000000" w:rsidRPr="00000000" w14:paraId="00000027">
      <w:pPr>
        <w:ind w:firstLine="0"/>
        <w:rPr/>
      </w:pPr>
      <w:r w:rsidDel="00000000" w:rsidR="00000000" w:rsidRPr="00000000">
        <w:rPr>
          <w:rtl w:val="0"/>
        </w:rPr>
        <w:t xml:space="preserve">Automate data entry processes to reduce errors and ensure accurate, up-to-date records.</w:t>
      </w:r>
    </w:p>
    <w:p w:rsidR="00000000" w:rsidDel="00000000" w:rsidP="00000000" w:rsidRDefault="00000000" w:rsidRPr="00000000" w14:paraId="00000028">
      <w:pPr>
        <w:spacing w:line="240" w:lineRule="auto"/>
        <w:ind w:firstLine="0"/>
        <w:rPr/>
      </w:pPr>
      <w:r w:rsidDel="00000000" w:rsidR="00000000" w:rsidRPr="00000000">
        <w:rPr>
          <w:rtl w:val="0"/>
        </w:rPr>
      </w:r>
    </w:p>
    <w:p w:rsidR="00000000" w:rsidDel="00000000" w:rsidP="00000000" w:rsidRDefault="00000000" w:rsidRPr="00000000" w14:paraId="00000029">
      <w:pPr>
        <w:ind w:firstLine="0"/>
        <w:rPr>
          <w:b w:val="1"/>
        </w:rPr>
      </w:pPr>
      <w:r w:rsidDel="00000000" w:rsidR="00000000" w:rsidRPr="00000000">
        <w:rPr>
          <w:b w:val="1"/>
          <w:rtl w:val="0"/>
        </w:rPr>
        <w:t xml:space="preserve">Comprehensive Tracking and Reporting</w:t>
      </w:r>
    </w:p>
    <w:p w:rsidR="00000000" w:rsidDel="00000000" w:rsidP="00000000" w:rsidRDefault="00000000" w:rsidRPr="00000000" w14:paraId="0000002A">
      <w:pPr>
        <w:ind w:firstLine="0"/>
        <w:rPr/>
      </w:pPr>
      <w:r w:rsidDel="00000000" w:rsidR="00000000" w:rsidRPr="00000000">
        <w:rPr>
          <w:rtl w:val="0"/>
        </w:rPr>
        <w:t xml:space="preserve">Provide robust tracking capabilities for software installations, license compliance, and machine assignments. Generate detailed reports for management and compliance purposes.</w:t>
      </w:r>
    </w:p>
    <w:p w:rsidR="00000000" w:rsidDel="00000000" w:rsidP="00000000" w:rsidRDefault="00000000" w:rsidRPr="00000000" w14:paraId="0000002B">
      <w:pPr>
        <w:spacing w:line="240" w:lineRule="auto"/>
        <w:ind w:firstLine="0"/>
        <w:rPr/>
      </w:pPr>
      <w:r w:rsidDel="00000000" w:rsidR="00000000" w:rsidRPr="00000000">
        <w:rPr>
          <w:rtl w:val="0"/>
        </w:rPr>
      </w:r>
    </w:p>
    <w:p w:rsidR="00000000" w:rsidDel="00000000" w:rsidP="00000000" w:rsidRDefault="00000000" w:rsidRPr="00000000" w14:paraId="0000002C">
      <w:pPr>
        <w:ind w:firstLine="0"/>
        <w:rPr>
          <w:b w:val="1"/>
        </w:rPr>
      </w:pPr>
      <w:r w:rsidDel="00000000" w:rsidR="00000000" w:rsidRPr="00000000">
        <w:rPr>
          <w:b w:val="1"/>
          <w:rtl w:val="0"/>
        </w:rPr>
        <w:t xml:space="preserve">Integrated Request Management</w:t>
      </w:r>
    </w:p>
    <w:p w:rsidR="00000000" w:rsidDel="00000000" w:rsidP="00000000" w:rsidRDefault="00000000" w:rsidRPr="00000000" w14:paraId="0000002D">
      <w:pPr>
        <w:ind w:firstLine="0"/>
        <w:rPr/>
      </w:pPr>
      <w:r w:rsidDel="00000000" w:rsidR="00000000" w:rsidRPr="00000000">
        <w:rPr>
          <w:rtl w:val="0"/>
        </w:rPr>
        <w:t xml:space="preserve">Integrate the software request process with the tracking system to streamline approvals, fulfillments, and assessments of software needs.</w:t>
      </w:r>
    </w:p>
    <w:p w:rsidR="00000000" w:rsidDel="00000000" w:rsidP="00000000" w:rsidRDefault="00000000" w:rsidRPr="00000000" w14:paraId="0000002E">
      <w:pPr>
        <w:spacing w:line="240" w:lineRule="auto"/>
        <w:ind w:firstLine="0"/>
        <w:rPr/>
      </w:pPr>
      <w:r w:rsidDel="00000000" w:rsidR="00000000" w:rsidRPr="00000000">
        <w:rPr>
          <w:rtl w:val="0"/>
        </w:rPr>
      </w:r>
    </w:p>
    <w:p w:rsidR="00000000" w:rsidDel="00000000" w:rsidP="00000000" w:rsidRDefault="00000000" w:rsidRPr="00000000" w14:paraId="0000002F">
      <w:pPr>
        <w:ind w:firstLine="0"/>
        <w:rPr>
          <w:b w:val="1"/>
        </w:rPr>
      </w:pPr>
      <w:r w:rsidDel="00000000" w:rsidR="00000000" w:rsidRPr="00000000">
        <w:rPr>
          <w:b w:val="1"/>
          <w:rtl w:val="0"/>
        </w:rPr>
        <w:t xml:space="preserve">User-Friendly Interface</w:t>
      </w:r>
    </w:p>
    <w:p w:rsidR="00000000" w:rsidDel="00000000" w:rsidP="00000000" w:rsidRDefault="00000000" w:rsidRPr="00000000" w14:paraId="00000030">
      <w:pPr>
        <w:ind w:firstLine="0"/>
        <w:rPr/>
      </w:pPr>
      <w:r w:rsidDel="00000000" w:rsidR="00000000" w:rsidRPr="00000000">
        <w:rPr>
          <w:rtl w:val="0"/>
        </w:rPr>
        <w:t xml:space="preserve">Design an intuitive and user-friendly interface for staff to easily input, update, and retrieve software information.</w:t>
      </w:r>
    </w:p>
    <w:p w:rsidR="00000000" w:rsidDel="00000000" w:rsidP="00000000" w:rsidRDefault="00000000" w:rsidRPr="00000000" w14:paraId="00000031">
      <w:pPr>
        <w:spacing w:line="240" w:lineRule="auto"/>
        <w:ind w:firstLine="0"/>
        <w:rPr/>
      </w:pPr>
      <w:r w:rsidDel="00000000" w:rsidR="00000000" w:rsidRPr="00000000">
        <w:rPr>
          <w:rtl w:val="0"/>
        </w:rPr>
      </w:r>
    </w:p>
    <w:p w:rsidR="00000000" w:rsidDel="00000000" w:rsidP="00000000" w:rsidRDefault="00000000" w:rsidRPr="00000000" w14:paraId="00000032">
      <w:pPr>
        <w:ind w:firstLine="0"/>
        <w:rPr>
          <w:b w:val="1"/>
        </w:rPr>
      </w:pPr>
      <w:r w:rsidDel="00000000" w:rsidR="00000000" w:rsidRPr="00000000">
        <w:rPr>
          <w:b w:val="1"/>
          <w:rtl w:val="0"/>
        </w:rPr>
        <w:t xml:space="preserve">Security and Access Control</w:t>
      </w:r>
    </w:p>
    <w:p w:rsidR="00000000" w:rsidDel="00000000" w:rsidP="00000000" w:rsidRDefault="00000000" w:rsidRPr="00000000" w14:paraId="00000033">
      <w:pPr>
        <w:ind w:firstLine="0"/>
        <w:rPr/>
      </w:pPr>
      <w:r w:rsidDel="00000000" w:rsidR="00000000" w:rsidRPr="00000000">
        <w:rPr>
          <w:rtl w:val="0"/>
        </w:rPr>
        <w:t xml:space="preserve">Implement security measures to protect sensitive data and ensure only authorized personnel can access and modify the database.</w:t>
      </w:r>
    </w:p>
    <w:p w:rsidR="00000000" w:rsidDel="00000000" w:rsidP="00000000" w:rsidRDefault="00000000" w:rsidRPr="00000000" w14:paraId="00000034">
      <w:pPr>
        <w:ind w:firstLine="0"/>
        <w:rPr/>
      </w:pPr>
      <w:r w:rsidDel="00000000" w:rsidR="00000000" w:rsidRPr="00000000">
        <w:rPr>
          <w:rtl w:val="0"/>
        </w:rPr>
      </w:r>
    </w:p>
    <w:p w:rsidR="00000000" w:rsidDel="00000000" w:rsidP="00000000" w:rsidRDefault="00000000" w:rsidRPr="00000000" w14:paraId="00000035">
      <w:pPr>
        <w:pStyle w:val="Heading2"/>
        <w:ind w:firstLine="0"/>
        <w:rPr>
          <w:sz w:val="28"/>
          <w:szCs w:val="28"/>
        </w:rPr>
      </w:pPr>
      <w:bookmarkStart w:colFirst="0" w:colLast="0" w:name="_kaq2cfdxth16" w:id="3"/>
      <w:bookmarkEnd w:id="3"/>
      <w:r w:rsidDel="00000000" w:rsidR="00000000" w:rsidRPr="00000000">
        <w:rPr>
          <w:sz w:val="28"/>
          <w:szCs w:val="28"/>
          <w:rtl w:val="0"/>
        </w:rPr>
        <w:t xml:space="preserve">Limitations of Current Systems</w:t>
      </w:r>
    </w:p>
    <w:p w:rsidR="00000000" w:rsidDel="00000000" w:rsidP="00000000" w:rsidRDefault="00000000" w:rsidRPr="00000000" w14:paraId="00000036">
      <w:pPr>
        <w:ind w:firstLine="0"/>
        <w:rPr/>
      </w:pPr>
      <w:r w:rsidDel="00000000" w:rsidR="00000000" w:rsidRPr="00000000">
        <w:rPr>
          <w:rtl w:val="0"/>
        </w:rPr>
        <w:t xml:space="preserve">The existing spreadsheet-based system has several limitations:</w:t>
      </w:r>
    </w:p>
    <w:p w:rsidR="00000000" w:rsidDel="00000000" w:rsidP="00000000" w:rsidRDefault="00000000" w:rsidRPr="00000000" w14:paraId="00000037">
      <w:pPr>
        <w:ind w:firstLine="0"/>
        <w:rPr>
          <w:b w:val="1"/>
        </w:rPr>
      </w:pPr>
      <w:r w:rsidDel="00000000" w:rsidR="00000000" w:rsidRPr="00000000">
        <w:rPr>
          <w:b w:val="1"/>
          <w:rtl w:val="0"/>
        </w:rPr>
        <w:t xml:space="preserve">Manual Data Entry</w:t>
      </w:r>
    </w:p>
    <w:p w:rsidR="00000000" w:rsidDel="00000000" w:rsidP="00000000" w:rsidRDefault="00000000" w:rsidRPr="00000000" w14:paraId="00000038">
      <w:pPr>
        <w:ind w:firstLine="0"/>
        <w:rPr/>
      </w:pPr>
      <w:r w:rsidDel="00000000" w:rsidR="00000000" w:rsidRPr="00000000">
        <w:rPr>
          <w:rtl w:val="0"/>
        </w:rPr>
        <w:t xml:space="preserve">Manual entry is time-consuming and prone to human error.</w:t>
      </w:r>
    </w:p>
    <w:p w:rsidR="00000000" w:rsidDel="00000000" w:rsidP="00000000" w:rsidRDefault="00000000" w:rsidRPr="00000000" w14:paraId="00000039">
      <w:pPr>
        <w:spacing w:line="240" w:lineRule="auto"/>
        <w:ind w:firstLine="0"/>
        <w:rPr/>
      </w:pPr>
      <w:r w:rsidDel="00000000" w:rsidR="00000000" w:rsidRPr="00000000">
        <w:rPr>
          <w:rtl w:val="0"/>
        </w:rPr>
      </w:r>
    </w:p>
    <w:p w:rsidR="00000000" w:rsidDel="00000000" w:rsidP="00000000" w:rsidRDefault="00000000" w:rsidRPr="00000000" w14:paraId="0000003A">
      <w:pPr>
        <w:ind w:firstLine="0"/>
        <w:rPr>
          <w:b w:val="1"/>
        </w:rPr>
      </w:pPr>
      <w:r w:rsidDel="00000000" w:rsidR="00000000" w:rsidRPr="00000000">
        <w:rPr>
          <w:b w:val="1"/>
          <w:rtl w:val="0"/>
        </w:rPr>
        <w:t xml:space="preserve">Fragmented Data</w:t>
      </w:r>
    </w:p>
    <w:p w:rsidR="00000000" w:rsidDel="00000000" w:rsidP="00000000" w:rsidRDefault="00000000" w:rsidRPr="00000000" w14:paraId="0000003B">
      <w:pPr>
        <w:ind w:firstLine="0"/>
        <w:rPr/>
      </w:pPr>
      <w:r w:rsidDel="00000000" w:rsidR="00000000" w:rsidRPr="00000000">
        <w:rPr>
          <w:rtl w:val="0"/>
        </w:rPr>
        <w:t xml:space="preserve">Data is fragmented across multiple spreadsheets, making it difficult to obtain a unified view of the software inventory.</w:t>
      </w:r>
    </w:p>
    <w:p w:rsidR="00000000" w:rsidDel="00000000" w:rsidP="00000000" w:rsidRDefault="00000000" w:rsidRPr="00000000" w14:paraId="0000003C">
      <w:pPr>
        <w:spacing w:line="240" w:lineRule="auto"/>
        <w:ind w:firstLine="0"/>
        <w:rPr/>
      </w:pPr>
      <w:r w:rsidDel="00000000" w:rsidR="00000000" w:rsidRPr="00000000">
        <w:rPr>
          <w:rtl w:val="0"/>
        </w:rPr>
      </w:r>
    </w:p>
    <w:p w:rsidR="00000000" w:rsidDel="00000000" w:rsidP="00000000" w:rsidRDefault="00000000" w:rsidRPr="00000000" w14:paraId="0000003D">
      <w:pPr>
        <w:ind w:firstLine="0"/>
        <w:rPr>
          <w:b w:val="1"/>
        </w:rPr>
      </w:pPr>
      <w:r w:rsidDel="00000000" w:rsidR="00000000" w:rsidRPr="00000000">
        <w:rPr>
          <w:b w:val="1"/>
          <w:rtl w:val="0"/>
        </w:rPr>
        <w:t xml:space="preserve">Limited Functionality</w:t>
      </w:r>
    </w:p>
    <w:p w:rsidR="00000000" w:rsidDel="00000000" w:rsidP="00000000" w:rsidRDefault="00000000" w:rsidRPr="00000000" w14:paraId="0000003E">
      <w:pPr>
        <w:ind w:firstLine="0"/>
        <w:rPr/>
      </w:pPr>
      <w:r w:rsidDel="00000000" w:rsidR="00000000" w:rsidRPr="00000000">
        <w:rPr>
          <w:rtl w:val="0"/>
        </w:rPr>
        <w:t xml:space="preserve">Spreadsheets lack advanced functionalities such as automated tracking, integrated request management, and detailed reporting.</w:t>
      </w:r>
    </w:p>
    <w:p w:rsidR="00000000" w:rsidDel="00000000" w:rsidP="00000000" w:rsidRDefault="00000000" w:rsidRPr="00000000" w14:paraId="0000003F">
      <w:pPr>
        <w:spacing w:line="240" w:lineRule="auto"/>
        <w:ind w:firstLine="0"/>
        <w:rPr/>
      </w:pPr>
      <w:r w:rsidDel="00000000" w:rsidR="00000000" w:rsidRPr="00000000">
        <w:rPr>
          <w:rtl w:val="0"/>
        </w:rPr>
      </w:r>
    </w:p>
    <w:p w:rsidR="00000000" w:rsidDel="00000000" w:rsidP="00000000" w:rsidRDefault="00000000" w:rsidRPr="00000000" w14:paraId="00000040">
      <w:pPr>
        <w:ind w:firstLine="0"/>
        <w:rPr>
          <w:b w:val="1"/>
        </w:rPr>
      </w:pPr>
      <w:r w:rsidDel="00000000" w:rsidR="00000000" w:rsidRPr="00000000">
        <w:rPr>
          <w:b w:val="1"/>
          <w:rtl w:val="0"/>
        </w:rPr>
        <w:t xml:space="preserve">Scalability Issues</w:t>
      </w:r>
    </w:p>
    <w:p w:rsidR="00000000" w:rsidDel="00000000" w:rsidP="00000000" w:rsidRDefault="00000000" w:rsidRPr="00000000" w14:paraId="00000041">
      <w:pPr>
        <w:ind w:firstLine="0"/>
        <w:rPr/>
      </w:pPr>
      <w:r w:rsidDel="00000000" w:rsidR="00000000" w:rsidRPr="00000000">
        <w:rPr>
          <w:rtl w:val="0"/>
        </w:rPr>
        <w:t xml:space="preserve">The current system cannot scale to accommodate the growing number of software licenses, installations, and requests.</w:t>
      </w:r>
    </w:p>
    <w:p w:rsidR="00000000" w:rsidDel="00000000" w:rsidP="00000000" w:rsidRDefault="00000000" w:rsidRPr="00000000" w14:paraId="00000042">
      <w:pPr>
        <w:spacing w:line="240" w:lineRule="auto"/>
        <w:ind w:firstLine="0"/>
        <w:rPr/>
      </w:pPr>
      <w:r w:rsidDel="00000000" w:rsidR="00000000" w:rsidRPr="00000000">
        <w:rPr>
          <w:rtl w:val="0"/>
        </w:rPr>
      </w:r>
    </w:p>
    <w:p w:rsidR="00000000" w:rsidDel="00000000" w:rsidP="00000000" w:rsidRDefault="00000000" w:rsidRPr="00000000" w14:paraId="00000043">
      <w:pPr>
        <w:ind w:firstLine="0"/>
        <w:rPr>
          <w:b w:val="1"/>
        </w:rPr>
      </w:pPr>
      <w:r w:rsidDel="00000000" w:rsidR="00000000" w:rsidRPr="00000000">
        <w:rPr>
          <w:b w:val="1"/>
          <w:rtl w:val="0"/>
        </w:rPr>
        <w:t xml:space="preserve">Inadequate Security</w:t>
      </w:r>
    </w:p>
    <w:p w:rsidR="00000000" w:rsidDel="00000000" w:rsidP="00000000" w:rsidRDefault="00000000" w:rsidRPr="00000000" w14:paraId="00000044">
      <w:pPr>
        <w:ind w:firstLine="0"/>
        <w:rPr/>
      </w:pPr>
      <w:r w:rsidDel="00000000" w:rsidR="00000000" w:rsidRPr="00000000">
        <w:rPr>
          <w:rtl w:val="0"/>
        </w:rPr>
        <w:t xml:space="preserve">Spreadsheets do not provide robust security features, posing risks to data integrity and confidentiality.</w:t>
      </w:r>
    </w:p>
    <w:p w:rsidR="00000000" w:rsidDel="00000000" w:rsidP="00000000" w:rsidRDefault="00000000" w:rsidRPr="00000000" w14:paraId="00000045">
      <w:pPr>
        <w:spacing w:line="240" w:lineRule="auto"/>
        <w:ind w:firstLine="0"/>
        <w:rPr/>
      </w:pPr>
      <w:r w:rsidDel="00000000" w:rsidR="00000000" w:rsidRPr="00000000">
        <w:rPr>
          <w:rtl w:val="0"/>
        </w:rPr>
      </w:r>
    </w:p>
    <w:p w:rsidR="00000000" w:rsidDel="00000000" w:rsidP="00000000" w:rsidRDefault="00000000" w:rsidRPr="00000000" w14:paraId="00000046">
      <w:pPr>
        <w:ind w:firstLine="0"/>
        <w:rPr>
          <w:b w:val="1"/>
        </w:rPr>
      </w:pPr>
      <w:r w:rsidDel="00000000" w:rsidR="00000000" w:rsidRPr="00000000">
        <w:rPr>
          <w:rtl w:val="0"/>
        </w:rPr>
      </w:r>
    </w:p>
    <w:p w:rsidR="00000000" w:rsidDel="00000000" w:rsidP="00000000" w:rsidRDefault="00000000" w:rsidRPr="00000000" w14:paraId="00000047">
      <w:pPr>
        <w:ind w:firstLine="0"/>
        <w:rPr>
          <w:b w:val="1"/>
        </w:rPr>
      </w:pPr>
      <w:r w:rsidDel="00000000" w:rsidR="00000000" w:rsidRPr="00000000">
        <w:rPr>
          <w:rtl w:val="0"/>
        </w:rPr>
      </w:r>
    </w:p>
    <w:p w:rsidR="00000000" w:rsidDel="00000000" w:rsidP="00000000" w:rsidRDefault="00000000" w:rsidRPr="00000000" w14:paraId="00000048">
      <w:pPr>
        <w:ind w:firstLine="0"/>
        <w:rPr>
          <w:b w:val="1"/>
        </w:rPr>
      </w:pPr>
      <w:r w:rsidDel="00000000" w:rsidR="00000000" w:rsidRPr="00000000">
        <w:rPr>
          <w:rtl w:val="0"/>
        </w:rPr>
      </w:r>
    </w:p>
    <w:p w:rsidR="00000000" w:rsidDel="00000000" w:rsidP="00000000" w:rsidRDefault="00000000" w:rsidRPr="00000000" w14:paraId="00000049">
      <w:pPr>
        <w:ind w:firstLine="0"/>
        <w:rPr/>
      </w:pPr>
      <w:r w:rsidDel="00000000" w:rsidR="00000000" w:rsidRPr="00000000">
        <w:rPr>
          <w:rtl w:val="0"/>
        </w:rPr>
      </w:r>
    </w:p>
    <w:p w:rsidR="00000000" w:rsidDel="00000000" w:rsidP="00000000" w:rsidRDefault="00000000" w:rsidRPr="00000000" w14:paraId="0000004A">
      <w:pPr>
        <w:ind w:firstLine="0"/>
        <w:rPr/>
      </w:pPr>
      <w:r w:rsidDel="00000000" w:rsidR="00000000" w:rsidRPr="00000000">
        <w:rPr>
          <w:rtl w:val="0"/>
        </w:rPr>
      </w:r>
    </w:p>
    <w:p w:rsidR="00000000" w:rsidDel="00000000" w:rsidP="00000000" w:rsidRDefault="00000000" w:rsidRPr="00000000" w14:paraId="0000004B">
      <w:pPr>
        <w:pStyle w:val="Heading2"/>
        <w:ind w:firstLine="0"/>
        <w:rPr/>
      </w:pPr>
      <w:bookmarkStart w:colFirst="0" w:colLast="0" w:name="_v8kk6un869nm" w:id="4"/>
      <w:bookmarkEnd w:id="4"/>
      <w:r w:rsidDel="00000000" w:rsidR="00000000" w:rsidRPr="00000000">
        <w:rPr>
          <w:sz w:val="28"/>
          <w:szCs w:val="28"/>
          <w:rtl w:val="0"/>
        </w:rPr>
        <w:t xml:space="preserve">Impact on Departments and Operations</w:t>
      </w:r>
      <w:r w:rsidDel="00000000" w:rsidR="00000000" w:rsidRPr="00000000">
        <w:rPr>
          <w:rtl w:val="0"/>
        </w:rPr>
      </w:r>
    </w:p>
    <w:p w:rsidR="00000000" w:rsidDel="00000000" w:rsidP="00000000" w:rsidRDefault="00000000" w:rsidRPr="00000000" w14:paraId="0000004C">
      <w:pPr>
        <w:ind w:firstLine="0"/>
        <w:rPr>
          <w:b w:val="1"/>
        </w:rPr>
      </w:pPr>
      <w:r w:rsidDel="00000000" w:rsidR="00000000" w:rsidRPr="00000000">
        <w:rPr>
          <w:b w:val="1"/>
          <w:rtl w:val="0"/>
        </w:rPr>
        <w:t xml:space="preserve">Information Technology (IT) Department</w:t>
      </w:r>
    </w:p>
    <w:p w:rsidR="00000000" w:rsidDel="00000000" w:rsidP="00000000" w:rsidRDefault="00000000" w:rsidRPr="00000000" w14:paraId="0000004D">
      <w:pPr>
        <w:ind w:firstLine="0"/>
        <w:rPr/>
      </w:pPr>
      <w:r w:rsidDel="00000000" w:rsidR="00000000" w:rsidRPr="00000000">
        <w:rPr>
          <w:rtl w:val="0"/>
        </w:rPr>
        <w:t xml:space="preserve">The IT department bears the brunt of inefficiencies in software management. Staff spend excessive time on manual data entry, troubleshooting errors, and managing software requests. This diverts resources from more strategic IT initiatives and projects.</w:t>
      </w:r>
    </w:p>
    <w:p w:rsidR="00000000" w:rsidDel="00000000" w:rsidP="00000000" w:rsidRDefault="00000000" w:rsidRPr="00000000" w14:paraId="0000004E">
      <w:pPr>
        <w:spacing w:line="240" w:lineRule="auto"/>
        <w:ind w:firstLine="0"/>
        <w:rPr/>
      </w:pPr>
      <w:r w:rsidDel="00000000" w:rsidR="00000000" w:rsidRPr="00000000">
        <w:rPr>
          <w:rtl w:val="0"/>
        </w:rPr>
      </w:r>
    </w:p>
    <w:p w:rsidR="00000000" w:rsidDel="00000000" w:rsidP="00000000" w:rsidRDefault="00000000" w:rsidRPr="00000000" w14:paraId="0000004F">
      <w:pPr>
        <w:ind w:firstLine="0"/>
        <w:rPr>
          <w:b w:val="1"/>
        </w:rPr>
      </w:pPr>
      <w:r w:rsidDel="00000000" w:rsidR="00000000" w:rsidRPr="00000000">
        <w:rPr>
          <w:b w:val="1"/>
          <w:rtl w:val="0"/>
        </w:rPr>
        <w:t xml:space="preserve">Administrative and Finance Departments</w:t>
      </w:r>
    </w:p>
    <w:p w:rsidR="00000000" w:rsidDel="00000000" w:rsidP="00000000" w:rsidRDefault="00000000" w:rsidRPr="00000000" w14:paraId="00000050">
      <w:pPr>
        <w:ind w:firstLine="0"/>
        <w:rPr/>
      </w:pPr>
      <w:r w:rsidDel="00000000" w:rsidR="00000000" w:rsidRPr="00000000">
        <w:rPr>
          <w:rtl w:val="0"/>
        </w:rPr>
        <w:t xml:space="preserve">Accurate software tracking is crucial for financial planning and budgeting. Inaccurate records can lead to financial mismanagement, such as overspending on unnecessary licenses or facing penalties for under-licensing.</w:t>
      </w:r>
    </w:p>
    <w:p w:rsidR="00000000" w:rsidDel="00000000" w:rsidP="00000000" w:rsidRDefault="00000000" w:rsidRPr="00000000" w14:paraId="00000051">
      <w:pPr>
        <w:spacing w:line="240" w:lineRule="auto"/>
        <w:ind w:firstLine="0"/>
        <w:rPr/>
      </w:pPr>
      <w:r w:rsidDel="00000000" w:rsidR="00000000" w:rsidRPr="00000000">
        <w:rPr>
          <w:rtl w:val="0"/>
        </w:rPr>
      </w:r>
    </w:p>
    <w:p w:rsidR="00000000" w:rsidDel="00000000" w:rsidP="00000000" w:rsidRDefault="00000000" w:rsidRPr="00000000" w14:paraId="00000052">
      <w:pPr>
        <w:ind w:firstLine="0"/>
        <w:rPr>
          <w:b w:val="1"/>
        </w:rPr>
      </w:pPr>
      <w:r w:rsidDel="00000000" w:rsidR="00000000" w:rsidRPr="00000000">
        <w:rPr>
          <w:b w:val="1"/>
          <w:rtl w:val="0"/>
        </w:rPr>
        <w:t xml:space="preserve">Faculty and Staff</w:t>
      </w:r>
    </w:p>
    <w:p w:rsidR="00000000" w:rsidDel="00000000" w:rsidP="00000000" w:rsidRDefault="00000000" w:rsidRPr="00000000" w14:paraId="00000053">
      <w:pPr>
        <w:ind w:firstLine="0"/>
        <w:rPr/>
      </w:pPr>
      <w:r w:rsidDel="00000000" w:rsidR="00000000" w:rsidRPr="00000000">
        <w:rPr>
          <w:rtl w:val="0"/>
        </w:rPr>
        <w:t xml:space="preserve">Faculty and staff experience delays in software requests and installations due to the cumbersome request process. This impacts their ability to effectively use technology for teaching, research, and administrative tasks.</w:t>
      </w:r>
    </w:p>
    <w:p w:rsidR="00000000" w:rsidDel="00000000" w:rsidP="00000000" w:rsidRDefault="00000000" w:rsidRPr="00000000" w14:paraId="00000054">
      <w:pPr>
        <w:spacing w:line="240" w:lineRule="auto"/>
        <w:ind w:firstLine="0"/>
        <w:rPr/>
      </w:pPr>
      <w:r w:rsidDel="00000000" w:rsidR="00000000" w:rsidRPr="00000000">
        <w:rPr>
          <w:rtl w:val="0"/>
        </w:rPr>
      </w:r>
    </w:p>
    <w:p w:rsidR="00000000" w:rsidDel="00000000" w:rsidP="00000000" w:rsidRDefault="00000000" w:rsidRPr="00000000" w14:paraId="00000055">
      <w:pPr>
        <w:ind w:firstLine="0"/>
        <w:rPr>
          <w:b w:val="1"/>
        </w:rPr>
      </w:pPr>
      <w:r w:rsidDel="00000000" w:rsidR="00000000" w:rsidRPr="00000000">
        <w:rPr>
          <w:b w:val="1"/>
          <w:rtl w:val="0"/>
        </w:rPr>
        <w:t xml:space="preserve">Compliance and Legal</w:t>
      </w:r>
    </w:p>
    <w:p w:rsidR="00000000" w:rsidDel="00000000" w:rsidP="00000000" w:rsidRDefault="00000000" w:rsidRPr="00000000" w14:paraId="00000056">
      <w:pPr>
        <w:ind w:firstLine="0"/>
        <w:rPr/>
      </w:pPr>
      <w:r w:rsidDel="00000000" w:rsidR="00000000" w:rsidRPr="00000000">
        <w:rPr>
          <w:rtl w:val="0"/>
        </w:rPr>
        <w:t xml:space="preserve">The college risks non-compliance with software licensing agreements, which can result in legal and financial penalties. Accurate tracking is essential to ensure compliance and avoid costly audits.</w:t>
      </w:r>
    </w:p>
    <w:p w:rsidR="00000000" w:rsidDel="00000000" w:rsidP="00000000" w:rsidRDefault="00000000" w:rsidRPr="00000000" w14:paraId="00000057">
      <w:pPr>
        <w:spacing w:line="240" w:lineRule="auto"/>
        <w:ind w:firstLine="0"/>
        <w:rPr/>
      </w:pPr>
      <w:r w:rsidDel="00000000" w:rsidR="00000000" w:rsidRPr="00000000">
        <w:rPr>
          <w:rtl w:val="0"/>
        </w:rPr>
      </w:r>
    </w:p>
    <w:p w:rsidR="00000000" w:rsidDel="00000000" w:rsidP="00000000" w:rsidRDefault="00000000" w:rsidRPr="00000000" w14:paraId="00000058">
      <w:pPr>
        <w:ind w:firstLine="0"/>
        <w:rPr>
          <w:b w:val="1"/>
        </w:rPr>
      </w:pPr>
      <w:r w:rsidDel="00000000" w:rsidR="00000000" w:rsidRPr="00000000">
        <w:rPr>
          <w:b w:val="1"/>
          <w:rtl w:val="0"/>
        </w:rPr>
        <w:t xml:space="preserve">Overall Operations</w:t>
      </w:r>
    </w:p>
    <w:p w:rsidR="00000000" w:rsidDel="00000000" w:rsidP="00000000" w:rsidRDefault="00000000" w:rsidRPr="00000000" w14:paraId="00000059">
      <w:pPr>
        <w:ind w:firstLine="0"/>
        <w:rPr>
          <w:b w:val="1"/>
        </w:rPr>
      </w:pPr>
      <w:r w:rsidDel="00000000" w:rsidR="00000000" w:rsidRPr="00000000">
        <w:rPr>
          <w:rtl w:val="0"/>
        </w:rPr>
        <w:t xml:space="preserve">Inefficiencies in software management affect the overall operational efficiency of the college. Delays, errors, and lack of centralized information hinder effective decision-making and resource allocation.</w:t>
      </w:r>
      <w:r w:rsidDel="00000000" w:rsidR="00000000" w:rsidRPr="00000000">
        <w:rPr>
          <w:rtl w:val="0"/>
        </w:rPr>
      </w:r>
    </w:p>
    <w:p w:rsidR="00000000" w:rsidDel="00000000" w:rsidP="00000000" w:rsidRDefault="00000000" w:rsidRPr="00000000" w14:paraId="0000005A">
      <w:pPr>
        <w:pStyle w:val="Heading2"/>
        <w:ind w:firstLine="0"/>
        <w:jc w:val="center"/>
        <w:rPr/>
      </w:pPr>
      <w:r w:rsidDel="00000000" w:rsidR="00000000" w:rsidRPr="00000000">
        <w:rPr>
          <w:sz w:val="28"/>
          <w:szCs w:val="28"/>
          <w:rtl w:val="0"/>
        </w:rPr>
        <w:t xml:space="preserve">References</w:t>
      </w:r>
      <w:r w:rsidDel="00000000" w:rsidR="00000000" w:rsidRPr="00000000">
        <w:rPr>
          <w:rtl w:val="0"/>
        </w:rPr>
      </w:r>
    </w:p>
    <w:p w:rsidR="00000000" w:rsidDel="00000000" w:rsidP="00000000" w:rsidRDefault="00000000" w:rsidRPr="00000000" w14:paraId="0000005B">
      <w:pPr>
        <w:spacing w:after="240" w:before="240" w:lineRule="auto"/>
        <w:ind w:left="580" w:hanging="580"/>
        <w:rPr/>
      </w:pPr>
      <w:r w:rsidDel="00000000" w:rsidR="00000000" w:rsidRPr="00000000">
        <w:rPr>
          <w:rtl w:val="0"/>
        </w:rPr>
        <w:t xml:space="preserve">Conger, S. (2014). Hands-On Database (2nd ed.). Pearson Education (US). https://mbsdirect.vitalsource.com/books/9780133927078</w:t>
      </w:r>
      <w:r w:rsidDel="00000000" w:rsidR="00000000" w:rsidRPr="00000000">
        <w:rPr>
          <w:rtl w:val="0"/>
        </w:rPr>
      </w:r>
    </w:p>
    <w:p w:rsidR="00000000" w:rsidDel="00000000" w:rsidP="00000000" w:rsidRDefault="00000000" w:rsidRPr="00000000" w14:paraId="0000005C">
      <w:pPr>
        <w:spacing w:after="240" w:before="240" w:lineRule="auto"/>
        <w:ind w:left="580" w:hanging="580"/>
        <w:rPr/>
      </w:pPr>
      <w:r w:rsidDel="00000000" w:rsidR="00000000" w:rsidRPr="00000000">
        <w:rPr>
          <w:rtl w:val="0"/>
        </w:rPr>
      </w:r>
    </w:p>
    <w:p w:rsidR="00000000" w:rsidDel="00000000" w:rsidP="00000000" w:rsidRDefault="00000000" w:rsidRPr="00000000" w14:paraId="0000005D">
      <w:pPr>
        <w:spacing w:after="240" w:before="240" w:lineRule="auto"/>
        <w:ind w:left="580" w:hanging="580"/>
        <w:rPr/>
      </w:pPr>
      <w:r w:rsidDel="00000000" w:rsidR="00000000" w:rsidRPr="00000000">
        <w:rPr>
          <w:rtl w:val="0"/>
        </w:rPr>
      </w:r>
    </w:p>
    <w:p w:rsidR="00000000" w:rsidDel="00000000" w:rsidP="00000000" w:rsidRDefault="00000000" w:rsidRPr="00000000" w14:paraId="0000005E">
      <w:pPr>
        <w:spacing w:after="240" w:before="240" w:lineRule="auto"/>
        <w:ind w:left="630" w:hanging="630"/>
        <w:rPr/>
      </w:pPr>
      <w:r w:rsidDel="00000000" w:rsidR="00000000" w:rsidRPr="00000000">
        <w:rPr>
          <w:rtl w:val="0"/>
        </w:rPr>
      </w:r>
    </w:p>
    <w:p w:rsidR="00000000" w:rsidDel="00000000" w:rsidP="00000000" w:rsidRDefault="00000000" w:rsidRPr="00000000" w14:paraId="0000005F">
      <w:pPr>
        <w:spacing w:after="240" w:before="240" w:lineRule="auto"/>
        <w:ind w:left="630" w:hanging="630"/>
        <w:rPr/>
      </w:pPr>
      <w:r w:rsidDel="00000000" w:rsidR="00000000" w:rsidRPr="00000000">
        <w:rPr>
          <w:rtl w:val="0"/>
        </w:rPr>
      </w:r>
    </w:p>
    <w:p w:rsidR="00000000" w:rsidDel="00000000" w:rsidP="00000000" w:rsidRDefault="00000000" w:rsidRPr="00000000" w14:paraId="00000060">
      <w:pPr>
        <w:ind w:firstLine="0"/>
        <w:rPr/>
      </w:pPr>
      <w:r w:rsidDel="00000000" w:rsidR="00000000" w:rsidRPr="00000000">
        <w:rPr>
          <w:rtl w:val="0"/>
        </w:rPr>
      </w:r>
    </w:p>
    <w:sectPr>
      <w:headerReference r:id="rId7" w:type="default"/>
      <w:headerReference r:id="rId8" w:type="first"/>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highlight w:val="white"/>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firstLine="0"/>
      <w:jc w:val="center"/>
    </w:pPr>
    <w:rPr>
      <w:b w:val="1"/>
      <w:sz w:val="28"/>
      <w:szCs w:val="28"/>
    </w:rPr>
  </w:style>
  <w:style w:type="paragraph" w:styleId="Heading2">
    <w:name w:val="heading 2"/>
    <w:basedOn w:val="Normal"/>
    <w:next w:val="Normal"/>
    <w:pPr/>
    <w:rPr>
      <w:b w:val="1"/>
    </w:rPr>
  </w:style>
  <w:style w:type="paragraph" w:styleId="Heading3">
    <w:name w:val="heading 3"/>
    <w:basedOn w:val="Normal"/>
    <w:next w:val="Normal"/>
    <w:pPr/>
    <w:rPr>
      <w:b w:val="1"/>
      <w:i w:val="1"/>
    </w:rPr>
  </w:style>
  <w:style w:type="paragraph" w:styleId="Heading4">
    <w:name w:val="heading 4"/>
    <w:basedOn w:val="Normal"/>
    <w:next w:val="Normal"/>
    <w:pPr/>
    <w:rPr>
      <w:b w:val="1"/>
      <w:i w:val="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40" w:line="240" w:lineRule="auto"/>
      <w:ind w:firstLine="0"/>
      <w:jc w:val="center"/>
    </w:pPr>
    <w:rPr>
      <w:rFonts w:ascii="Calibri" w:cs="Calibri" w:eastAsia="Calibri" w:hAnsi="Calibri"/>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