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64" w:rsidRDefault="00B7590F">
      <w:r w:rsidRPr="00B7590F">
        <w:drawing>
          <wp:inline distT="0" distB="0" distL="0" distR="0" wp14:anchorId="105C9164" wp14:editId="3F947A27">
            <wp:extent cx="5940425" cy="432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0F"/>
    <w:rsid w:val="007D60A4"/>
    <w:rsid w:val="00B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41AB5-62D9-478D-AC56-9DD7317D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Сурвилло Владимир Артемович</dc:creator>
  <cp:keywords/>
  <dc:description/>
  <cp:lastModifiedBy>Сурвилло Владимир Артемович</cp:lastModifiedBy>
  <cp:revision>1</cp:revision>
  <dcterms:created xsi:type="dcterms:W3CDTF">2024-04-15T13:59:00Z</dcterms:created>
  <dcterms:modified xsi:type="dcterms:W3CDTF">2024-04-15T13:59:00Z</dcterms:modified>
</cp:coreProperties>
</file>