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s-ES" w:eastAsia="en-US"/>
        </w:rPr>
        <w:id w:val="-236094851"/>
        <w:docPartObj>
          <w:docPartGallery w:val="Cover Pages"/>
          <w:docPartUnique/>
        </w:docPartObj>
      </w:sdtPr>
      <w:sdtEndPr/>
      <w:sdtContent>
        <w:p w:rsidR="00E87254" w:rsidRDefault="00E8725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87254" w:rsidRDefault="00E8725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15-9-2023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87254" w:rsidRDefault="00E8725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15-9-2023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87254" w:rsidRDefault="00FF48E5">
          <w:r>
            <w:rPr>
              <w:noProof/>
              <w:lang w:val="ca-ES-valencia" w:eastAsia="ca-ES-valenci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1A49ED" wp14:editId="2092CCD6">
                    <wp:simplePos x="0" y="0"/>
                    <wp:positionH relativeFrom="page">
                      <wp:posOffset>3169285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016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7254" w:rsidRDefault="0073400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185803319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72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Componentes Grupo 5:</w:t>
                                    </w:r>
                                  </w:sdtContent>
                                </w:sdt>
                              </w:p>
                              <w:p w:rsidR="00E87254" w:rsidRPr="00FF48E5" w:rsidRDefault="00734001" w:rsidP="00E8725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13086765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48E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Adrián Rios armero (líder)</w:t>
                                    </w:r>
                                  </w:sdtContent>
                                </w:sdt>
                              </w:p>
                              <w:p w:rsidR="00FF48E5" w:rsidRPr="00FF48E5" w:rsidRDefault="00FF48E5" w:rsidP="00E8725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joan climent quiñones</w:t>
                                </w:r>
                              </w:p>
                              <w:p w:rsidR="00FF48E5" w:rsidRPr="00FF48E5" w:rsidRDefault="00FF48E5" w:rsidP="00E8725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iván lópez sanchís</w:t>
                                </w:r>
                              </w:p>
                              <w:p w:rsidR="00FF48E5" w:rsidRPr="00932B46" w:rsidRDefault="00FF48E5" w:rsidP="00E8725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jaime morales vaello</w:t>
                                </w:r>
                              </w:p>
                              <w:p w:rsidR="00932B46" w:rsidRDefault="00932B46" w:rsidP="00E8725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ANTONIO GUILLÓ OLIVER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1A49E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49.55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" filled="f" stroked="f" strokeweight=".5pt">
                    <v:textbox style="mso-fit-shape-to-text:t" inset="0,0,0,0">
                      <w:txbxContent>
                        <w:p w:rsidR="00E87254" w:rsidRDefault="00734001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185803319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872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Componentes Grupo 5:</w:t>
                              </w:r>
                            </w:sdtContent>
                          </w:sdt>
                        </w:p>
                        <w:p w:rsidR="00E87254" w:rsidRPr="00FF48E5" w:rsidRDefault="00734001" w:rsidP="00E8725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13086765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F48E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Adrián Rios armero (líder)</w:t>
                              </w:r>
                            </w:sdtContent>
                          </w:sdt>
                        </w:p>
                        <w:p w:rsidR="00FF48E5" w:rsidRPr="00FF48E5" w:rsidRDefault="00FF48E5" w:rsidP="00E8725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joan climent quiñones</w:t>
                          </w:r>
                        </w:p>
                        <w:p w:rsidR="00FF48E5" w:rsidRPr="00FF48E5" w:rsidRDefault="00FF48E5" w:rsidP="00E8725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iván lópez sanchís</w:t>
                          </w:r>
                        </w:p>
                        <w:p w:rsidR="00FF48E5" w:rsidRPr="00932B46" w:rsidRDefault="00FF48E5" w:rsidP="00E8725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jaime morales vaello</w:t>
                          </w:r>
                        </w:p>
                        <w:p w:rsidR="00932B46" w:rsidRDefault="00932B46" w:rsidP="00E8725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ANTONIO GUILLÓ OLIVER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335FE">
            <w:rPr>
              <w:noProof/>
              <w:lang w:val="ca-ES-valencia" w:eastAsia="ca-ES-valenci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492F01" wp14:editId="5E9D039E">
                    <wp:simplePos x="0" y="0"/>
                    <wp:positionH relativeFrom="page">
                      <wp:posOffset>3162300</wp:posOffset>
                    </wp:positionH>
                    <wp:positionV relativeFrom="page">
                      <wp:posOffset>3067050</wp:posOffset>
                    </wp:positionV>
                    <wp:extent cx="3771900" cy="2482850"/>
                    <wp:effectExtent l="0" t="0" r="0" b="1270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1900" cy="2482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7254" w:rsidRPr="00E87254" w:rsidRDefault="00734001" w:rsidP="00E87254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2586064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7254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INGENIERÍ</w:t>
                                    </w:r>
                                    <w:r w:rsidR="00E87254" w:rsidRPr="00E87254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 DE LOS COMPUTADORES</w:t>
                                    </w:r>
                                  </w:sdtContent>
                                </w:sdt>
                              </w:p>
                              <w:p w:rsidR="00E87254" w:rsidRPr="00E87254" w:rsidRDefault="00734001" w:rsidP="00E87254">
                                <w:pPr>
                                  <w:spacing w:before="120"/>
                                  <w:jc w:val="center"/>
                                  <w:rPr>
                                    <w:i/>
                                    <w:color w:val="7F7F7F" w:themeColor="text1" w:themeTint="8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7F7F7F" w:themeColor="text1" w:themeTint="80"/>
                                      <w:szCs w:val="36"/>
                                    </w:rPr>
                                    <w:alias w:val="Subtítulo"/>
                                    <w:tag w:val=""/>
                                    <w:id w:val="30652803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7254">
                                      <w:rPr>
                                        <w:i/>
                                        <w:color w:val="7F7F7F" w:themeColor="text1" w:themeTint="80"/>
                                        <w:szCs w:val="36"/>
                                      </w:rPr>
                                      <w:t>GRADO EN INGENIERÍ</w:t>
                                    </w:r>
                                    <w:r w:rsidR="00E87254" w:rsidRPr="00E87254">
                                      <w:rPr>
                                        <w:i/>
                                        <w:color w:val="7F7F7F" w:themeColor="text1" w:themeTint="80"/>
                                        <w:szCs w:val="36"/>
                                      </w:rPr>
                                      <w:t>A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492F01" id="Cuadro de texto 1" o:spid="_x0000_s1056" type="#_x0000_t202" style="position:absolute;margin-left:249pt;margin-top:241.5pt;width:297pt;height:19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" filled="f" stroked="f" strokeweight=".5pt">
                    <v:textbox inset="0,0,0,0">
                      <w:txbxContent>
                        <w:p w:rsidR="00E87254" w:rsidRPr="00E87254" w:rsidRDefault="00E87254" w:rsidP="00E87254">
                          <w:pPr>
                            <w:pStyle w:val="Sinespaciado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2586064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INGENIERÍ</w:t>
                              </w:r>
                              <w:r w:rsidRPr="00E87254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 DE LOS COMPUTADORES</w:t>
                              </w:r>
                            </w:sdtContent>
                          </w:sdt>
                        </w:p>
                        <w:p w:rsidR="00E87254" w:rsidRPr="00E87254" w:rsidRDefault="00E87254" w:rsidP="00E87254">
                          <w:pPr>
                            <w:spacing w:before="120"/>
                            <w:jc w:val="center"/>
                            <w:rPr>
                              <w:i/>
                              <w:color w:val="7F7F7F" w:themeColor="text1" w:themeTint="80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color w:val="7F7F7F" w:themeColor="text1" w:themeTint="80"/>
                                <w:szCs w:val="36"/>
                              </w:rPr>
                              <w:alias w:val="Subtítulo"/>
                              <w:tag w:val=""/>
                              <w:id w:val="3065280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7F7F7F" w:themeColor="text1" w:themeTint="80"/>
                                  <w:szCs w:val="36"/>
                                </w:rPr>
                                <w:t>GRADO EN INGENIERÍ</w:t>
                              </w:r>
                              <w:r w:rsidRPr="00E87254">
                                <w:rPr>
                                  <w:i/>
                                  <w:color w:val="7F7F7F" w:themeColor="text1" w:themeTint="80"/>
                                  <w:szCs w:val="36"/>
                                </w:rPr>
                                <w:t>A INFORMÁTICA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87254">
            <w:br w:type="page"/>
          </w:r>
        </w:p>
        <w:bookmarkStart w:id="0" w:name="_GoBack" w:displacedByCustomXml="next"/>
        <w:bookmarkEnd w:id="0" w:displacedByCustomXml="next"/>
      </w:sdtContent>
    </w:sdt>
    <w:p w:rsidR="00BF1BC5" w:rsidRPr="00BF1BC5" w:rsidRDefault="00BF1BC5" w:rsidP="005E185C">
      <w:pPr>
        <w:jc w:val="center"/>
        <w:rPr>
          <w:rFonts w:ascii="Times New Roman" w:hAnsi="Times New Roman" w:cs="Times New Roman"/>
          <w:i/>
          <w:sz w:val="24"/>
          <w:u w:val="single"/>
        </w:rPr>
      </w:pPr>
    </w:p>
    <w:p w:rsidR="005E185C" w:rsidRPr="005E185C" w:rsidRDefault="00FF48E5" w:rsidP="005E185C">
      <w:pPr>
        <w:jc w:val="center"/>
        <w:rPr>
          <w:rFonts w:ascii="Times New Roman" w:hAnsi="Times New Roman" w:cs="Times New Roman"/>
          <w:i/>
          <w:sz w:val="44"/>
          <w:u w:val="single"/>
        </w:rPr>
      </w:pPr>
      <w:r w:rsidRPr="005E185C">
        <w:rPr>
          <w:rFonts w:ascii="Times New Roman" w:hAnsi="Times New Roman" w:cs="Times New Roman"/>
          <w:i/>
          <w:sz w:val="44"/>
          <w:u w:val="single"/>
        </w:rPr>
        <w:t>ÍNDICE</w:t>
      </w:r>
    </w:p>
    <w:p w:rsidR="00FF48E5" w:rsidRDefault="00FF48E5" w:rsidP="00FF48E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 w:rsidRPr="00FF48E5">
        <w:rPr>
          <w:rFonts w:ascii="Times New Roman" w:hAnsi="Times New Roman" w:cs="Times New Roman"/>
          <w:b/>
          <w:sz w:val="32"/>
          <w:u w:val="dotted"/>
        </w:rPr>
        <w:t>Tarea 1</w:t>
      </w:r>
      <w:r w:rsidRPr="00FF48E5">
        <w:rPr>
          <w:rFonts w:ascii="Times New Roman" w:hAnsi="Times New Roman" w:cs="Times New Roman"/>
          <w:sz w:val="32"/>
        </w:rPr>
        <w:t>: Búsqueda de ofertas de trabajo y becas</w:t>
      </w:r>
      <w:r w:rsidR="001B661A">
        <w:rPr>
          <w:rFonts w:ascii="Times New Roman" w:hAnsi="Times New Roman" w:cs="Times New Roman"/>
          <w:sz w:val="32"/>
        </w:rPr>
        <w:t>.</w:t>
      </w:r>
    </w:p>
    <w:p w:rsidR="001B661A" w:rsidRPr="001B661A" w:rsidRDefault="001B661A" w:rsidP="001B661A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1B661A">
        <w:rPr>
          <w:rFonts w:ascii="Times New Roman" w:hAnsi="Times New Roman" w:cs="Times New Roman"/>
          <w:sz w:val="28"/>
        </w:rPr>
        <w:t>Resultados de palabras clave por países, con sus respectivos histogramas.</w:t>
      </w:r>
      <w:r w:rsidR="006335FE">
        <w:rPr>
          <w:rFonts w:ascii="Times New Roman" w:hAnsi="Times New Roman" w:cs="Times New Roman"/>
          <w:sz w:val="28"/>
        </w:rPr>
        <w:t xml:space="preserve"> </w:t>
      </w:r>
      <w:r w:rsidR="003E44D0">
        <w:rPr>
          <w:rFonts w:ascii="Times New Roman" w:hAnsi="Times New Roman" w:cs="Times New Roman"/>
          <w:sz w:val="28"/>
        </w:rPr>
        <w:t>Análisis de estos datos.</w:t>
      </w:r>
    </w:p>
    <w:p w:rsidR="001B661A" w:rsidRPr="005E185C" w:rsidRDefault="001B661A" w:rsidP="001B661A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L</w:t>
      </w:r>
      <w:r w:rsidR="006335FE">
        <w:rPr>
          <w:rFonts w:ascii="Times New Roman" w:hAnsi="Times New Roman" w:cs="Times New Roman"/>
          <w:sz w:val="28"/>
        </w:rPr>
        <w:t>ista</w:t>
      </w:r>
      <w:r w:rsidR="0004552C">
        <w:rPr>
          <w:rFonts w:ascii="Times New Roman" w:hAnsi="Times New Roman" w:cs="Times New Roman"/>
          <w:sz w:val="28"/>
        </w:rPr>
        <w:t>do</w:t>
      </w:r>
      <w:r w:rsidR="006335FE">
        <w:rPr>
          <w:rFonts w:ascii="Times New Roman" w:hAnsi="Times New Roman" w:cs="Times New Roman"/>
          <w:sz w:val="28"/>
        </w:rPr>
        <w:t xml:space="preserve"> de los mejores trabajos relacionados con aceleración de aplicaciones, con sus requisitos más relevantes: salario, años de experiencia, idiomas, …</w:t>
      </w:r>
    </w:p>
    <w:p w:rsidR="005E185C" w:rsidRPr="006335FE" w:rsidRDefault="005E185C" w:rsidP="005E185C">
      <w:pPr>
        <w:pStyle w:val="Prrafodelista"/>
        <w:ind w:left="1440"/>
        <w:jc w:val="both"/>
        <w:rPr>
          <w:rFonts w:ascii="Times New Roman" w:hAnsi="Times New Roman" w:cs="Times New Roman"/>
          <w:sz w:val="32"/>
        </w:rPr>
      </w:pPr>
    </w:p>
    <w:p w:rsidR="006335FE" w:rsidRDefault="0004552C" w:rsidP="006335F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dotted"/>
        </w:rPr>
        <w:t>Tarea 2</w:t>
      </w:r>
      <w:r>
        <w:rPr>
          <w:rFonts w:ascii="Times New Roman" w:hAnsi="Times New Roman" w:cs="Times New Roman"/>
          <w:sz w:val="32"/>
        </w:rPr>
        <w:t>: Desarrollo de futuras aplicaciones.</w:t>
      </w:r>
    </w:p>
    <w:p w:rsidR="0004552C" w:rsidRDefault="0004552C" w:rsidP="0004552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E185C">
        <w:rPr>
          <w:rFonts w:ascii="Times New Roman" w:hAnsi="Times New Roman" w:cs="Times New Roman"/>
          <w:sz w:val="28"/>
        </w:rPr>
        <w:t>Invención de una futura propuesta de trabajo</w:t>
      </w:r>
      <w:r w:rsidR="005E185C" w:rsidRPr="005E185C">
        <w:rPr>
          <w:rFonts w:ascii="Times New Roman" w:hAnsi="Times New Roman" w:cs="Times New Roman"/>
          <w:sz w:val="28"/>
        </w:rPr>
        <w:t>, con sus características principales: logotipo, requisitos, salarios, conocimientos adicionales, …</w:t>
      </w:r>
    </w:p>
    <w:p w:rsidR="00323A1B" w:rsidRDefault="00323A1B" w:rsidP="00323A1B">
      <w:pPr>
        <w:pStyle w:val="Prrafodelista"/>
        <w:ind w:left="1440"/>
        <w:jc w:val="both"/>
        <w:rPr>
          <w:rFonts w:ascii="Times New Roman" w:hAnsi="Times New Roman" w:cs="Times New Roman"/>
          <w:sz w:val="28"/>
        </w:rPr>
      </w:pPr>
    </w:p>
    <w:p w:rsidR="00323A1B" w:rsidRPr="005E185C" w:rsidRDefault="00323A1B" w:rsidP="00323A1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Bibliografía.</w:t>
      </w:r>
    </w:p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Default="00E87254"/>
    <w:p w:rsidR="00E87254" w:rsidRPr="00BF1BC5" w:rsidRDefault="00BF1BC5" w:rsidP="005F3792">
      <w:pPr>
        <w:jc w:val="center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BF1BC5">
        <w:rPr>
          <w:rFonts w:ascii="Times New Roman" w:hAnsi="Times New Roman" w:cs="Times New Roman"/>
          <w:b/>
          <w:i/>
          <w:sz w:val="30"/>
          <w:szCs w:val="30"/>
          <w:u w:val="single"/>
        </w:rPr>
        <w:t>TAREA 1: BÚSQUEDA DE OFERTAS DE TRABAJO Y BECAS</w:t>
      </w:r>
    </w:p>
    <w:p w:rsidR="00BF1BC5" w:rsidRDefault="005E0F69" w:rsidP="005F379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 esta tarea, en primer lugar, hemos realizado una</w:t>
      </w:r>
      <w:r w:rsidR="005F3792">
        <w:rPr>
          <w:rFonts w:ascii="Times New Roman" w:hAnsi="Times New Roman" w:cs="Times New Roman"/>
          <w:sz w:val="26"/>
          <w:szCs w:val="26"/>
        </w:rPr>
        <w:t xml:space="preserve"> búsqueda de palabras clave relacionadas con la aceleración de aplicaciones. Tras gran variedad de resultados obtenidos, hemos escogido los siguientes 24 términos: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Aceleración hardware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GPU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FPGA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Procesamiento Paralelo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Optimización de código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Algoritmo de Aceleración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SIMD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CUDA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3792" w:rsidRPr="00DA4999">
        <w:rPr>
          <w:rFonts w:ascii="Times New Roman" w:hAnsi="Times New Roman" w:cs="Times New Roman"/>
          <w:i/>
          <w:sz w:val="26"/>
          <w:szCs w:val="26"/>
        </w:rPr>
        <w:t>OpenCL</w:t>
      </w:r>
      <w:proofErr w:type="spellEnd"/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3792" w:rsidRPr="00DA4999">
        <w:rPr>
          <w:rFonts w:ascii="Times New Roman" w:hAnsi="Times New Roman" w:cs="Times New Roman"/>
          <w:i/>
          <w:sz w:val="26"/>
          <w:szCs w:val="26"/>
        </w:rPr>
        <w:t>Rendering</w:t>
      </w:r>
      <w:proofErr w:type="spellEnd"/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Computación en la Nube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Virtualización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CDN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JIT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Caché de datos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5F3792" w:rsidRPr="00DA4999">
        <w:rPr>
          <w:rFonts w:ascii="Times New Roman" w:hAnsi="Times New Roman" w:cs="Times New Roman"/>
          <w:i/>
          <w:sz w:val="26"/>
          <w:szCs w:val="26"/>
        </w:rPr>
        <w:t>Aceleración de BBDD</w:t>
      </w:r>
      <w:r w:rsidR="005F3792">
        <w:rPr>
          <w:rFonts w:ascii="Times New Roman" w:hAnsi="Times New Roman" w:cs="Times New Roman"/>
          <w:sz w:val="26"/>
          <w:szCs w:val="26"/>
        </w:rPr>
        <w:t xml:space="preserve">, </w:t>
      </w:r>
      <w:r w:rsidR="00DA4999" w:rsidRPr="00DA4999">
        <w:rPr>
          <w:rFonts w:ascii="Times New Roman" w:hAnsi="Times New Roman" w:cs="Times New Roman"/>
          <w:i/>
          <w:sz w:val="26"/>
          <w:szCs w:val="26"/>
        </w:rPr>
        <w:t>RAM</w:t>
      </w:r>
      <w:r w:rsidR="00DA4999">
        <w:rPr>
          <w:rFonts w:ascii="Times New Roman" w:hAnsi="Times New Roman" w:cs="Times New Roman"/>
          <w:sz w:val="26"/>
          <w:szCs w:val="26"/>
        </w:rPr>
        <w:t xml:space="preserve">, </w:t>
      </w:r>
      <w:r w:rsidR="00DA4999" w:rsidRPr="00DA4999">
        <w:rPr>
          <w:rFonts w:ascii="Times New Roman" w:hAnsi="Times New Roman" w:cs="Times New Roman"/>
          <w:i/>
          <w:sz w:val="26"/>
          <w:szCs w:val="26"/>
        </w:rPr>
        <w:t>DSP</w:t>
      </w:r>
      <w:r w:rsidR="00DA4999">
        <w:rPr>
          <w:rFonts w:ascii="Times New Roman" w:hAnsi="Times New Roman" w:cs="Times New Roman"/>
          <w:sz w:val="26"/>
          <w:szCs w:val="26"/>
        </w:rPr>
        <w:t xml:space="preserve">, </w:t>
      </w:r>
      <w:r w:rsidR="00DA4999" w:rsidRPr="00DA4999">
        <w:rPr>
          <w:rFonts w:ascii="Times New Roman" w:hAnsi="Times New Roman" w:cs="Times New Roman"/>
          <w:i/>
          <w:sz w:val="26"/>
          <w:szCs w:val="26"/>
        </w:rPr>
        <w:t>SSD</w:t>
      </w:r>
      <w:r w:rsidR="00DA4999">
        <w:rPr>
          <w:rFonts w:ascii="Times New Roman" w:hAnsi="Times New Roman" w:cs="Times New Roman"/>
          <w:sz w:val="26"/>
          <w:szCs w:val="26"/>
        </w:rPr>
        <w:t xml:space="preserve">, </w:t>
      </w:r>
      <w:r w:rsidR="00DA4999" w:rsidRPr="00DA4999">
        <w:rPr>
          <w:rFonts w:ascii="Times New Roman" w:hAnsi="Times New Roman" w:cs="Times New Roman"/>
          <w:i/>
          <w:sz w:val="26"/>
          <w:szCs w:val="26"/>
        </w:rPr>
        <w:t>Arquitectura Caché</w:t>
      </w:r>
      <w:r w:rsidR="00DA4999">
        <w:rPr>
          <w:rFonts w:ascii="Times New Roman" w:hAnsi="Times New Roman" w:cs="Times New Roman"/>
          <w:sz w:val="26"/>
          <w:szCs w:val="26"/>
        </w:rPr>
        <w:t xml:space="preserve">, </w:t>
      </w:r>
      <w:r w:rsidR="00DA4999" w:rsidRPr="00DA4999">
        <w:rPr>
          <w:rFonts w:ascii="Times New Roman" w:hAnsi="Times New Roman" w:cs="Times New Roman"/>
          <w:i/>
          <w:sz w:val="26"/>
          <w:szCs w:val="26"/>
        </w:rPr>
        <w:t>Almacenamiento Caché</w:t>
      </w:r>
      <w:r w:rsidR="00DA4999">
        <w:rPr>
          <w:rFonts w:ascii="Times New Roman" w:hAnsi="Times New Roman" w:cs="Times New Roman"/>
          <w:sz w:val="26"/>
          <w:szCs w:val="26"/>
        </w:rPr>
        <w:t xml:space="preserve">, </w:t>
      </w:r>
      <w:r w:rsidR="00DA4999" w:rsidRPr="00DA4999">
        <w:rPr>
          <w:rFonts w:ascii="Times New Roman" w:hAnsi="Times New Roman" w:cs="Times New Roman"/>
          <w:i/>
          <w:sz w:val="26"/>
          <w:szCs w:val="26"/>
        </w:rPr>
        <w:t>Procesamiento gráficos 3D</w:t>
      </w:r>
      <w:r w:rsidR="00DA4999">
        <w:rPr>
          <w:rFonts w:ascii="Times New Roman" w:hAnsi="Times New Roman" w:cs="Times New Roman"/>
          <w:sz w:val="26"/>
          <w:szCs w:val="26"/>
        </w:rPr>
        <w:t xml:space="preserve">, </w:t>
      </w:r>
      <w:r w:rsidR="00DA4999" w:rsidRPr="00DA4999">
        <w:rPr>
          <w:rFonts w:ascii="Times New Roman" w:hAnsi="Times New Roman" w:cs="Times New Roman"/>
          <w:i/>
          <w:sz w:val="26"/>
          <w:szCs w:val="26"/>
        </w:rPr>
        <w:t>Redes Neuronales</w:t>
      </w:r>
      <w:r w:rsidR="00DA4999">
        <w:rPr>
          <w:rFonts w:ascii="Times New Roman" w:hAnsi="Times New Roman" w:cs="Times New Roman"/>
          <w:sz w:val="26"/>
          <w:szCs w:val="26"/>
        </w:rPr>
        <w:t xml:space="preserve"> e </w:t>
      </w:r>
      <w:r w:rsidR="00DA4999" w:rsidRPr="00DA4999">
        <w:rPr>
          <w:rFonts w:ascii="Times New Roman" w:hAnsi="Times New Roman" w:cs="Times New Roman"/>
          <w:i/>
          <w:sz w:val="26"/>
          <w:szCs w:val="26"/>
        </w:rPr>
        <w:t>Inteligencia Artificial</w:t>
      </w:r>
      <w:r w:rsidR="00DA499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87254" w:rsidRDefault="0062141C" w:rsidP="00A627E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Ya obtenidos</w:t>
      </w:r>
      <w:r w:rsidR="00A627E0">
        <w:rPr>
          <w:rFonts w:ascii="Times New Roman" w:hAnsi="Times New Roman" w:cs="Times New Roman"/>
          <w:sz w:val="26"/>
          <w:szCs w:val="26"/>
        </w:rPr>
        <w:t xml:space="preserve"> estos términos, </w:t>
      </w:r>
      <w:r>
        <w:rPr>
          <w:rFonts w:ascii="Times New Roman" w:hAnsi="Times New Roman" w:cs="Times New Roman"/>
          <w:sz w:val="26"/>
          <w:szCs w:val="26"/>
        </w:rPr>
        <w:t>busca</w:t>
      </w:r>
      <w:r w:rsidR="00A627E0">
        <w:rPr>
          <w:rFonts w:ascii="Times New Roman" w:hAnsi="Times New Roman" w:cs="Times New Roman"/>
          <w:sz w:val="26"/>
          <w:szCs w:val="26"/>
        </w:rPr>
        <w:t>ndo a través de</w:t>
      </w:r>
      <w:r>
        <w:rPr>
          <w:rFonts w:ascii="Times New Roman" w:hAnsi="Times New Roman" w:cs="Times New Roman"/>
          <w:sz w:val="26"/>
          <w:szCs w:val="26"/>
        </w:rPr>
        <w:t xml:space="preserve"> diferentes páginas de búsqueda de empleo</w:t>
      </w:r>
      <w:r w:rsidR="00C26E22">
        <w:rPr>
          <w:rFonts w:ascii="Times New Roman" w:hAnsi="Times New Roman" w:cs="Times New Roman"/>
          <w:sz w:val="26"/>
          <w:szCs w:val="26"/>
        </w:rPr>
        <w:t xml:space="preserve">, como </w:t>
      </w:r>
      <w:proofErr w:type="spellStart"/>
      <w:r w:rsidR="00C26E22" w:rsidRPr="00C26E22">
        <w:rPr>
          <w:rFonts w:ascii="Times New Roman" w:hAnsi="Times New Roman" w:cs="Times New Roman"/>
          <w:i/>
          <w:sz w:val="26"/>
          <w:szCs w:val="26"/>
        </w:rPr>
        <w:t>Linkedin</w:t>
      </w:r>
      <w:proofErr w:type="spellEnd"/>
      <w:r w:rsidR="00C26E2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en diferentes países (EEUU,</w:t>
      </w:r>
      <w:r w:rsidR="00C13750">
        <w:rPr>
          <w:rFonts w:ascii="Times New Roman" w:hAnsi="Times New Roman" w:cs="Times New Roman"/>
          <w:sz w:val="26"/>
          <w:szCs w:val="26"/>
        </w:rPr>
        <w:t xml:space="preserve"> España, Reino Unido y Alemania</w:t>
      </w:r>
      <w:r>
        <w:rPr>
          <w:rFonts w:ascii="Times New Roman" w:hAnsi="Times New Roman" w:cs="Times New Roman"/>
          <w:sz w:val="26"/>
          <w:szCs w:val="26"/>
        </w:rPr>
        <w:t>)</w:t>
      </w:r>
      <w:r w:rsidR="00A627E0">
        <w:rPr>
          <w:rFonts w:ascii="Times New Roman" w:hAnsi="Times New Roman" w:cs="Times New Roman"/>
          <w:sz w:val="26"/>
          <w:szCs w:val="26"/>
        </w:rPr>
        <w:t xml:space="preserve">, pasamos a realizar los histogramas de los países para poder observar que términos son los más utilizados/buscados entre los países seleccionados. </w:t>
      </w:r>
    </w:p>
    <w:p w:rsidR="003D4223" w:rsidRDefault="003D4223" w:rsidP="00A627E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continuación, pasamos a analizar los datos representados en los histogramas. Empezamos por el histograma de </w:t>
      </w:r>
      <w:r w:rsidRPr="003D4223">
        <w:rPr>
          <w:rFonts w:ascii="Times New Roman" w:hAnsi="Times New Roman" w:cs="Times New Roman"/>
          <w:b/>
          <w:i/>
          <w:sz w:val="26"/>
          <w:szCs w:val="26"/>
        </w:rPr>
        <w:t>España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FB3721">
        <w:rPr>
          <w:rFonts w:ascii="Times New Roman" w:hAnsi="Times New Roman" w:cs="Times New Roman"/>
          <w:sz w:val="26"/>
          <w:szCs w:val="26"/>
        </w:rPr>
        <w:t>En este, observamos que hay 3</w:t>
      </w:r>
      <w:r w:rsidR="00F9779F">
        <w:rPr>
          <w:rFonts w:ascii="Times New Roman" w:hAnsi="Times New Roman" w:cs="Times New Roman"/>
          <w:sz w:val="26"/>
          <w:szCs w:val="26"/>
        </w:rPr>
        <w:t xml:space="preserve"> términos que sobresaltan en el histograma, estos son la </w:t>
      </w:r>
      <w:r w:rsidR="00F9779F" w:rsidRPr="00F9779F">
        <w:rPr>
          <w:rFonts w:ascii="Times New Roman" w:hAnsi="Times New Roman" w:cs="Times New Roman"/>
          <w:i/>
          <w:sz w:val="26"/>
          <w:szCs w:val="26"/>
        </w:rPr>
        <w:t>Virtualización</w:t>
      </w:r>
      <w:r w:rsidR="00F9779F">
        <w:rPr>
          <w:rFonts w:ascii="Times New Roman" w:hAnsi="Times New Roman" w:cs="Times New Roman"/>
          <w:sz w:val="26"/>
          <w:szCs w:val="26"/>
        </w:rPr>
        <w:t xml:space="preserve">, el </w:t>
      </w:r>
      <w:proofErr w:type="spellStart"/>
      <w:r w:rsidR="00F9779F" w:rsidRPr="00F9779F">
        <w:rPr>
          <w:rFonts w:ascii="Times New Roman" w:hAnsi="Times New Roman" w:cs="Times New Roman"/>
          <w:i/>
          <w:sz w:val="26"/>
          <w:szCs w:val="26"/>
        </w:rPr>
        <w:t>Rendering</w:t>
      </w:r>
      <w:proofErr w:type="spellEnd"/>
      <w:r w:rsidR="00F9779F">
        <w:rPr>
          <w:rFonts w:ascii="Times New Roman" w:hAnsi="Times New Roman" w:cs="Times New Roman"/>
          <w:sz w:val="26"/>
          <w:szCs w:val="26"/>
        </w:rPr>
        <w:t xml:space="preserve"> y la </w:t>
      </w:r>
      <w:r w:rsidR="00F9779F" w:rsidRPr="00F9779F">
        <w:rPr>
          <w:rFonts w:ascii="Times New Roman" w:hAnsi="Times New Roman" w:cs="Times New Roman"/>
          <w:i/>
          <w:sz w:val="26"/>
          <w:szCs w:val="26"/>
        </w:rPr>
        <w:t>Inteligencia Artificial</w:t>
      </w:r>
      <w:r w:rsidR="00FB3721">
        <w:rPr>
          <w:rFonts w:ascii="Times New Roman" w:hAnsi="Times New Roman" w:cs="Times New Roman"/>
          <w:sz w:val="26"/>
          <w:szCs w:val="26"/>
        </w:rPr>
        <w:t>, los cuales van de los 327 a los 533 resultados</w:t>
      </w:r>
      <w:r w:rsidR="00F9779F">
        <w:rPr>
          <w:rFonts w:ascii="Times New Roman" w:hAnsi="Times New Roman" w:cs="Times New Roman"/>
          <w:sz w:val="26"/>
          <w:szCs w:val="26"/>
        </w:rPr>
        <w:t xml:space="preserve">. </w:t>
      </w:r>
      <w:r w:rsidR="006252BA">
        <w:rPr>
          <w:rFonts w:ascii="Times New Roman" w:hAnsi="Times New Roman" w:cs="Times New Roman"/>
          <w:sz w:val="26"/>
          <w:szCs w:val="26"/>
        </w:rPr>
        <w:t>Por otro lado, hay otros 5 términos que casi no se demandan en el histograma,</w:t>
      </w:r>
      <w:r w:rsidR="00FB3721">
        <w:rPr>
          <w:rFonts w:ascii="Times New Roman" w:hAnsi="Times New Roman" w:cs="Times New Roman"/>
          <w:sz w:val="26"/>
          <w:szCs w:val="26"/>
        </w:rPr>
        <w:t xml:space="preserve"> es decir, ni pasan de los 3 resultados,</w:t>
      </w:r>
      <w:r w:rsidR="006252BA">
        <w:rPr>
          <w:rFonts w:ascii="Times New Roman" w:hAnsi="Times New Roman" w:cs="Times New Roman"/>
          <w:sz w:val="26"/>
          <w:szCs w:val="26"/>
        </w:rPr>
        <w:t xml:space="preserve"> los cuales son la </w:t>
      </w:r>
      <w:r w:rsidR="006252BA" w:rsidRPr="006252BA">
        <w:rPr>
          <w:rFonts w:ascii="Times New Roman" w:hAnsi="Times New Roman" w:cs="Times New Roman"/>
          <w:i/>
          <w:sz w:val="26"/>
          <w:szCs w:val="26"/>
        </w:rPr>
        <w:t>Aceleración Hardware</w:t>
      </w:r>
      <w:r w:rsidR="006252BA">
        <w:rPr>
          <w:rFonts w:ascii="Times New Roman" w:hAnsi="Times New Roman" w:cs="Times New Roman"/>
          <w:sz w:val="26"/>
          <w:szCs w:val="26"/>
        </w:rPr>
        <w:t xml:space="preserve">, el </w:t>
      </w:r>
      <w:r w:rsidR="006252BA" w:rsidRPr="006252BA">
        <w:rPr>
          <w:rFonts w:ascii="Times New Roman" w:hAnsi="Times New Roman" w:cs="Times New Roman"/>
          <w:i/>
          <w:sz w:val="26"/>
          <w:szCs w:val="26"/>
        </w:rPr>
        <w:t>Algoritmo de Aceleración</w:t>
      </w:r>
      <w:r w:rsidR="006252BA">
        <w:rPr>
          <w:rFonts w:ascii="Times New Roman" w:hAnsi="Times New Roman" w:cs="Times New Roman"/>
          <w:sz w:val="26"/>
          <w:szCs w:val="26"/>
        </w:rPr>
        <w:t xml:space="preserve">, el </w:t>
      </w:r>
      <w:r w:rsidR="006252BA" w:rsidRPr="006252BA">
        <w:rPr>
          <w:rFonts w:ascii="Times New Roman" w:hAnsi="Times New Roman" w:cs="Times New Roman"/>
          <w:i/>
          <w:sz w:val="26"/>
          <w:szCs w:val="26"/>
        </w:rPr>
        <w:t>SIMD</w:t>
      </w:r>
      <w:r w:rsidR="006252BA">
        <w:rPr>
          <w:rFonts w:ascii="Times New Roman" w:hAnsi="Times New Roman" w:cs="Times New Roman"/>
          <w:sz w:val="26"/>
          <w:szCs w:val="26"/>
        </w:rPr>
        <w:t xml:space="preserve">, el </w:t>
      </w:r>
      <w:proofErr w:type="spellStart"/>
      <w:r w:rsidR="006252BA" w:rsidRPr="006252BA">
        <w:rPr>
          <w:rFonts w:ascii="Times New Roman" w:hAnsi="Times New Roman" w:cs="Times New Roman"/>
          <w:i/>
          <w:sz w:val="26"/>
          <w:szCs w:val="26"/>
        </w:rPr>
        <w:t>OpenCL</w:t>
      </w:r>
      <w:proofErr w:type="spellEnd"/>
      <w:r w:rsidR="006252BA">
        <w:rPr>
          <w:rFonts w:ascii="Times New Roman" w:hAnsi="Times New Roman" w:cs="Times New Roman"/>
          <w:sz w:val="26"/>
          <w:szCs w:val="26"/>
        </w:rPr>
        <w:t xml:space="preserve"> y el </w:t>
      </w:r>
      <w:r w:rsidR="006252BA" w:rsidRPr="006252BA">
        <w:rPr>
          <w:rFonts w:ascii="Times New Roman" w:hAnsi="Times New Roman" w:cs="Times New Roman"/>
          <w:i/>
          <w:sz w:val="26"/>
          <w:szCs w:val="26"/>
        </w:rPr>
        <w:t>Procesamiento gráficos 3D</w:t>
      </w:r>
      <w:r w:rsidR="006252BA">
        <w:rPr>
          <w:rFonts w:ascii="Times New Roman" w:hAnsi="Times New Roman" w:cs="Times New Roman"/>
          <w:sz w:val="26"/>
          <w:szCs w:val="26"/>
        </w:rPr>
        <w:t>.</w:t>
      </w:r>
    </w:p>
    <w:p w:rsidR="00FB3721" w:rsidRDefault="00FB3721" w:rsidP="00FB372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(TABLA DE DATOS ESPAÑA Y SU HISTOGRAMA)</w:t>
      </w:r>
    </w:p>
    <w:p w:rsidR="001B14C2" w:rsidRDefault="000306BD" w:rsidP="00A627E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Seguidamente, </w:t>
      </w:r>
      <w:r w:rsidR="001B14C2">
        <w:rPr>
          <w:rFonts w:ascii="Times New Roman" w:hAnsi="Times New Roman" w:cs="Times New Roman"/>
          <w:sz w:val="26"/>
          <w:szCs w:val="26"/>
        </w:rPr>
        <w:t xml:space="preserve">analizamos el histograma de </w:t>
      </w:r>
      <w:r w:rsidR="001B14C2" w:rsidRPr="001B14C2">
        <w:rPr>
          <w:rFonts w:ascii="Times New Roman" w:hAnsi="Times New Roman" w:cs="Times New Roman"/>
          <w:b/>
          <w:i/>
          <w:sz w:val="26"/>
          <w:szCs w:val="26"/>
        </w:rPr>
        <w:t>EEUU</w:t>
      </w:r>
      <w:r w:rsidR="001B14C2">
        <w:rPr>
          <w:rFonts w:ascii="Times New Roman" w:hAnsi="Times New Roman" w:cs="Times New Roman"/>
          <w:sz w:val="26"/>
          <w:szCs w:val="26"/>
        </w:rPr>
        <w:t xml:space="preserve">. En este, se puede observar cuál es el término más representativo, la </w:t>
      </w:r>
      <w:r w:rsidR="001B14C2" w:rsidRPr="001B14C2">
        <w:rPr>
          <w:rFonts w:ascii="Times New Roman" w:hAnsi="Times New Roman" w:cs="Times New Roman"/>
          <w:i/>
          <w:sz w:val="26"/>
          <w:szCs w:val="26"/>
        </w:rPr>
        <w:t>Computación en la Nube</w:t>
      </w:r>
      <w:r w:rsidR="001B14C2">
        <w:rPr>
          <w:rFonts w:ascii="Times New Roman" w:hAnsi="Times New Roman" w:cs="Times New Roman"/>
          <w:sz w:val="26"/>
          <w:szCs w:val="26"/>
        </w:rPr>
        <w:t>,</w:t>
      </w:r>
      <w:r w:rsidR="001B14C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1B14C2">
        <w:rPr>
          <w:rFonts w:ascii="Times New Roman" w:hAnsi="Times New Roman" w:cs="Times New Roman"/>
          <w:sz w:val="26"/>
          <w:szCs w:val="26"/>
        </w:rPr>
        <w:t xml:space="preserve">con 110000 resultados, siguiéndole por detrás la </w:t>
      </w:r>
      <w:r w:rsidR="001B14C2" w:rsidRPr="001B14C2">
        <w:rPr>
          <w:rFonts w:ascii="Times New Roman" w:hAnsi="Times New Roman" w:cs="Times New Roman"/>
          <w:i/>
          <w:sz w:val="26"/>
          <w:szCs w:val="26"/>
        </w:rPr>
        <w:t>Virtualización</w:t>
      </w:r>
      <w:r w:rsidR="001B14C2">
        <w:rPr>
          <w:rFonts w:ascii="Times New Roman" w:hAnsi="Times New Roman" w:cs="Times New Roman"/>
          <w:sz w:val="26"/>
          <w:szCs w:val="26"/>
        </w:rPr>
        <w:t xml:space="preserve"> y la </w:t>
      </w:r>
      <w:r w:rsidR="001B14C2" w:rsidRPr="001B14C2">
        <w:rPr>
          <w:rFonts w:ascii="Times New Roman" w:hAnsi="Times New Roman" w:cs="Times New Roman"/>
          <w:i/>
          <w:sz w:val="26"/>
          <w:szCs w:val="26"/>
        </w:rPr>
        <w:t>Inteligencia Artificial</w:t>
      </w:r>
      <w:r w:rsidR="001B14C2">
        <w:rPr>
          <w:rFonts w:ascii="Times New Roman" w:hAnsi="Times New Roman" w:cs="Times New Roman"/>
          <w:sz w:val="26"/>
          <w:szCs w:val="26"/>
        </w:rPr>
        <w:t xml:space="preserve"> con unas búsquedas con alrededor de 45000 resultados. </w:t>
      </w:r>
      <w:r w:rsidR="00FB3721">
        <w:rPr>
          <w:rFonts w:ascii="Times New Roman" w:hAnsi="Times New Roman" w:cs="Times New Roman"/>
          <w:sz w:val="26"/>
          <w:szCs w:val="26"/>
        </w:rPr>
        <w:t xml:space="preserve">Todo lo contrario, les pasa al </w:t>
      </w:r>
      <w:r w:rsidR="00FB3721" w:rsidRPr="00FB3721">
        <w:rPr>
          <w:rFonts w:ascii="Times New Roman" w:hAnsi="Times New Roman" w:cs="Times New Roman"/>
          <w:i/>
          <w:sz w:val="26"/>
          <w:szCs w:val="26"/>
        </w:rPr>
        <w:t>SIMD</w:t>
      </w:r>
      <w:r w:rsidR="00FB3721">
        <w:rPr>
          <w:rFonts w:ascii="Times New Roman" w:hAnsi="Times New Roman" w:cs="Times New Roman"/>
          <w:sz w:val="26"/>
          <w:szCs w:val="26"/>
        </w:rPr>
        <w:t xml:space="preserve"> y el </w:t>
      </w:r>
      <w:r w:rsidR="00FB3721" w:rsidRPr="00FB3721">
        <w:rPr>
          <w:rFonts w:ascii="Times New Roman" w:hAnsi="Times New Roman" w:cs="Times New Roman"/>
          <w:i/>
          <w:sz w:val="26"/>
          <w:szCs w:val="26"/>
        </w:rPr>
        <w:t>Caché de datos</w:t>
      </w:r>
      <w:r w:rsidR="00FB3721">
        <w:rPr>
          <w:rFonts w:ascii="Times New Roman" w:hAnsi="Times New Roman" w:cs="Times New Roman"/>
          <w:sz w:val="26"/>
          <w:szCs w:val="26"/>
        </w:rPr>
        <w:t>, los cuales ni se acercan a los 100 resultados.</w:t>
      </w:r>
    </w:p>
    <w:p w:rsidR="00FB3721" w:rsidRDefault="00FB3721" w:rsidP="00FB372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(TABLA DE DATOS EEUU Y SU HISTOGRAMA)</w:t>
      </w:r>
    </w:p>
    <w:p w:rsidR="00FB3721" w:rsidRDefault="00FB3721" w:rsidP="00FB37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continuación, analizamos el histograma de </w:t>
      </w:r>
      <w:r w:rsidRPr="00FB3721">
        <w:rPr>
          <w:rFonts w:ascii="Times New Roman" w:hAnsi="Times New Roman" w:cs="Times New Roman"/>
          <w:b/>
          <w:i/>
          <w:sz w:val="26"/>
          <w:szCs w:val="26"/>
        </w:rPr>
        <w:t>UK</w:t>
      </w:r>
      <w:r>
        <w:rPr>
          <w:rFonts w:ascii="Times New Roman" w:hAnsi="Times New Roman" w:cs="Times New Roman"/>
          <w:sz w:val="26"/>
          <w:szCs w:val="26"/>
        </w:rPr>
        <w:t xml:space="preserve">. En este, </w:t>
      </w:r>
      <w:r w:rsidR="00711A70">
        <w:rPr>
          <w:rFonts w:ascii="Times New Roman" w:hAnsi="Times New Roman" w:cs="Times New Roman"/>
          <w:sz w:val="26"/>
          <w:szCs w:val="26"/>
        </w:rPr>
        <w:t>se percibe a primera vista que hay un dato que sobresalta en el histograma, este es el relacionado con el término “</w:t>
      </w:r>
      <w:r w:rsidR="00711A70" w:rsidRPr="00711A70">
        <w:rPr>
          <w:rFonts w:ascii="Times New Roman" w:hAnsi="Times New Roman" w:cs="Times New Roman"/>
          <w:i/>
          <w:sz w:val="26"/>
          <w:szCs w:val="26"/>
        </w:rPr>
        <w:t>Computación en la Nube</w:t>
      </w:r>
      <w:r w:rsidR="00711A70">
        <w:rPr>
          <w:rFonts w:ascii="Times New Roman" w:hAnsi="Times New Roman" w:cs="Times New Roman"/>
          <w:sz w:val="26"/>
          <w:szCs w:val="26"/>
        </w:rPr>
        <w:t>”, el cual representa 17000 resultados.</w:t>
      </w:r>
      <w:r w:rsidR="00C26E22">
        <w:rPr>
          <w:rFonts w:ascii="Times New Roman" w:hAnsi="Times New Roman" w:cs="Times New Roman"/>
          <w:sz w:val="26"/>
          <w:szCs w:val="26"/>
        </w:rPr>
        <w:t xml:space="preserve"> Del mismo modo, también se ve un grupo de </w:t>
      </w:r>
      <w:r w:rsidR="003976F9">
        <w:rPr>
          <w:rFonts w:ascii="Times New Roman" w:hAnsi="Times New Roman" w:cs="Times New Roman"/>
          <w:sz w:val="26"/>
          <w:szCs w:val="26"/>
        </w:rPr>
        <w:t xml:space="preserve">3 términos que sobresaltan por la zona media, estos son la </w:t>
      </w:r>
      <w:r w:rsidR="003976F9" w:rsidRPr="003976F9">
        <w:rPr>
          <w:rFonts w:ascii="Times New Roman" w:hAnsi="Times New Roman" w:cs="Times New Roman"/>
          <w:i/>
          <w:sz w:val="26"/>
          <w:szCs w:val="26"/>
        </w:rPr>
        <w:t>Inteligencia Artificial</w:t>
      </w:r>
      <w:r w:rsidR="003976F9">
        <w:rPr>
          <w:rFonts w:ascii="Times New Roman" w:hAnsi="Times New Roman" w:cs="Times New Roman"/>
          <w:sz w:val="26"/>
          <w:szCs w:val="26"/>
        </w:rPr>
        <w:t xml:space="preserve">, la </w:t>
      </w:r>
      <w:r w:rsidR="003976F9" w:rsidRPr="003976F9">
        <w:rPr>
          <w:rFonts w:ascii="Times New Roman" w:hAnsi="Times New Roman" w:cs="Times New Roman"/>
          <w:i/>
          <w:sz w:val="26"/>
          <w:szCs w:val="26"/>
        </w:rPr>
        <w:t>Aceleración de Hardware</w:t>
      </w:r>
      <w:r w:rsidR="003976F9">
        <w:rPr>
          <w:rFonts w:ascii="Times New Roman" w:hAnsi="Times New Roman" w:cs="Times New Roman"/>
          <w:sz w:val="26"/>
          <w:szCs w:val="26"/>
        </w:rPr>
        <w:t xml:space="preserve"> y la </w:t>
      </w:r>
      <w:r w:rsidR="003976F9" w:rsidRPr="003976F9">
        <w:rPr>
          <w:rFonts w:ascii="Times New Roman" w:hAnsi="Times New Roman" w:cs="Times New Roman"/>
          <w:i/>
          <w:sz w:val="26"/>
          <w:szCs w:val="26"/>
        </w:rPr>
        <w:t>Aceleración de BBDD</w:t>
      </w:r>
      <w:r w:rsidR="003976F9">
        <w:rPr>
          <w:rFonts w:ascii="Times New Roman" w:hAnsi="Times New Roman" w:cs="Times New Roman"/>
          <w:sz w:val="26"/>
          <w:szCs w:val="26"/>
        </w:rPr>
        <w:t>.</w:t>
      </w:r>
      <w:r w:rsidR="00977CDB">
        <w:rPr>
          <w:rFonts w:ascii="Times New Roman" w:hAnsi="Times New Roman" w:cs="Times New Roman"/>
          <w:sz w:val="26"/>
          <w:szCs w:val="26"/>
        </w:rPr>
        <w:t xml:space="preserve"> Los términos con menos búsqueda son el </w:t>
      </w:r>
      <w:proofErr w:type="spellStart"/>
      <w:r w:rsidR="00977CDB" w:rsidRPr="00977CDB">
        <w:rPr>
          <w:rFonts w:ascii="Times New Roman" w:hAnsi="Times New Roman" w:cs="Times New Roman"/>
          <w:i/>
          <w:sz w:val="26"/>
          <w:szCs w:val="26"/>
        </w:rPr>
        <w:t>Rendering</w:t>
      </w:r>
      <w:proofErr w:type="spellEnd"/>
      <w:r w:rsidR="00977CDB">
        <w:rPr>
          <w:rFonts w:ascii="Times New Roman" w:hAnsi="Times New Roman" w:cs="Times New Roman"/>
          <w:sz w:val="26"/>
          <w:szCs w:val="26"/>
        </w:rPr>
        <w:t xml:space="preserve"> y las </w:t>
      </w:r>
      <w:r w:rsidR="00977CDB" w:rsidRPr="00977CDB">
        <w:rPr>
          <w:rFonts w:ascii="Times New Roman" w:hAnsi="Times New Roman" w:cs="Times New Roman"/>
          <w:i/>
          <w:sz w:val="26"/>
          <w:szCs w:val="26"/>
        </w:rPr>
        <w:t>Redes Neuronales</w:t>
      </w:r>
      <w:r w:rsidR="00977CDB">
        <w:rPr>
          <w:rFonts w:ascii="Times New Roman" w:hAnsi="Times New Roman" w:cs="Times New Roman"/>
          <w:sz w:val="26"/>
          <w:szCs w:val="26"/>
        </w:rPr>
        <w:t>, los cuales no pasan de 15 resultados.</w:t>
      </w:r>
    </w:p>
    <w:p w:rsidR="003976F9" w:rsidRDefault="003976F9" w:rsidP="003976F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(TABLA DE DATOS UK</w:t>
      </w:r>
      <w:r>
        <w:rPr>
          <w:rFonts w:ascii="Times New Roman" w:hAnsi="Times New Roman" w:cs="Times New Roman"/>
          <w:sz w:val="26"/>
          <w:szCs w:val="26"/>
        </w:rPr>
        <w:t xml:space="preserve"> Y SU HISTOGRAMA)</w:t>
      </w:r>
    </w:p>
    <w:p w:rsidR="003976F9" w:rsidRDefault="003976F9" w:rsidP="00FB37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Finalmente, concluimos con el análisis del histograma de </w:t>
      </w:r>
      <w:r w:rsidRPr="003976F9">
        <w:rPr>
          <w:rFonts w:ascii="Times New Roman" w:hAnsi="Times New Roman" w:cs="Times New Roman"/>
          <w:b/>
          <w:i/>
          <w:sz w:val="26"/>
          <w:szCs w:val="26"/>
        </w:rPr>
        <w:t>Alemania</w:t>
      </w:r>
      <w:r>
        <w:rPr>
          <w:rFonts w:ascii="Times New Roman" w:hAnsi="Times New Roman" w:cs="Times New Roman"/>
          <w:sz w:val="26"/>
          <w:szCs w:val="26"/>
        </w:rPr>
        <w:t xml:space="preserve">. En este, pasa algo similar como en el histograma de EEUU y UK, es decir, se observa como el </w:t>
      </w:r>
    </w:p>
    <w:p w:rsidR="003976F9" w:rsidRDefault="003976F9" w:rsidP="00FB372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976F9" w:rsidRDefault="003976F9" w:rsidP="00FB37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término “</w:t>
      </w:r>
      <w:r w:rsidRPr="003976F9">
        <w:rPr>
          <w:rFonts w:ascii="Times New Roman" w:hAnsi="Times New Roman" w:cs="Times New Roman"/>
          <w:i/>
          <w:sz w:val="26"/>
          <w:szCs w:val="26"/>
        </w:rPr>
        <w:t>Computación en la Nube</w:t>
      </w:r>
      <w:r>
        <w:rPr>
          <w:rFonts w:ascii="Times New Roman" w:hAnsi="Times New Roman" w:cs="Times New Roman"/>
          <w:sz w:val="26"/>
          <w:szCs w:val="26"/>
        </w:rPr>
        <w:t xml:space="preserve">” sobresale de los demás términos con 39000 resultados. </w:t>
      </w:r>
      <w:r w:rsidR="00977CDB">
        <w:rPr>
          <w:rFonts w:ascii="Times New Roman" w:hAnsi="Times New Roman" w:cs="Times New Roman"/>
          <w:sz w:val="26"/>
          <w:szCs w:val="26"/>
        </w:rPr>
        <w:t xml:space="preserve">Como en UK, hay 2 términos que se acercan al primero, estos son la </w:t>
      </w:r>
      <w:r w:rsidR="00977CDB" w:rsidRPr="00977CDB">
        <w:rPr>
          <w:rFonts w:ascii="Times New Roman" w:hAnsi="Times New Roman" w:cs="Times New Roman"/>
          <w:i/>
          <w:sz w:val="26"/>
          <w:szCs w:val="26"/>
        </w:rPr>
        <w:t>Virtualización</w:t>
      </w:r>
      <w:r w:rsidR="00977CDB">
        <w:rPr>
          <w:rFonts w:ascii="Times New Roman" w:hAnsi="Times New Roman" w:cs="Times New Roman"/>
          <w:sz w:val="26"/>
          <w:szCs w:val="26"/>
        </w:rPr>
        <w:t xml:space="preserve"> y la </w:t>
      </w:r>
      <w:r w:rsidR="00977CDB" w:rsidRPr="00977CDB">
        <w:rPr>
          <w:rFonts w:ascii="Times New Roman" w:hAnsi="Times New Roman" w:cs="Times New Roman"/>
          <w:i/>
          <w:sz w:val="26"/>
          <w:szCs w:val="26"/>
        </w:rPr>
        <w:t>Inteligencia Artificial</w:t>
      </w:r>
      <w:r w:rsidR="00977CDB">
        <w:rPr>
          <w:rFonts w:ascii="Times New Roman" w:hAnsi="Times New Roman" w:cs="Times New Roman"/>
          <w:sz w:val="26"/>
          <w:szCs w:val="26"/>
        </w:rPr>
        <w:t xml:space="preserve">, los cuales están entre 9000 y 14000 resultados. Lejos de estos datos, están la </w:t>
      </w:r>
      <w:r w:rsidR="00977CDB" w:rsidRPr="00977CDB">
        <w:rPr>
          <w:rFonts w:ascii="Times New Roman" w:hAnsi="Times New Roman" w:cs="Times New Roman"/>
          <w:i/>
          <w:sz w:val="26"/>
          <w:szCs w:val="26"/>
        </w:rPr>
        <w:t>Aceleración de BBDD</w:t>
      </w:r>
      <w:r w:rsidR="00977CDB">
        <w:rPr>
          <w:rFonts w:ascii="Times New Roman" w:hAnsi="Times New Roman" w:cs="Times New Roman"/>
          <w:sz w:val="26"/>
          <w:szCs w:val="26"/>
        </w:rPr>
        <w:t xml:space="preserve"> y el </w:t>
      </w:r>
      <w:r w:rsidR="00977CDB" w:rsidRPr="00977CDB">
        <w:rPr>
          <w:rFonts w:ascii="Times New Roman" w:hAnsi="Times New Roman" w:cs="Times New Roman"/>
          <w:i/>
          <w:sz w:val="26"/>
          <w:szCs w:val="26"/>
        </w:rPr>
        <w:t>Almacenamiento Caché</w:t>
      </w:r>
      <w:r w:rsidR="00977CDB">
        <w:rPr>
          <w:rFonts w:ascii="Times New Roman" w:hAnsi="Times New Roman" w:cs="Times New Roman"/>
          <w:sz w:val="26"/>
          <w:szCs w:val="26"/>
        </w:rPr>
        <w:t xml:space="preserve"> que solo se acercan a 5 resultados.</w:t>
      </w:r>
    </w:p>
    <w:p w:rsidR="00E87254" w:rsidRPr="00977CDB" w:rsidRDefault="00977CDB" w:rsidP="00977CD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(TABLA DE DATOS ALEMANIA Y SU HISTOGRAMA)</w:t>
      </w:r>
    </w:p>
    <w:sectPr w:rsidR="00E87254" w:rsidRPr="00977CDB" w:rsidSect="00FF48E5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001" w:rsidRDefault="00734001" w:rsidP="00BF1BC5">
      <w:pPr>
        <w:spacing w:after="0" w:line="240" w:lineRule="auto"/>
      </w:pPr>
      <w:r>
        <w:separator/>
      </w:r>
    </w:p>
  </w:endnote>
  <w:endnote w:type="continuationSeparator" w:id="0">
    <w:p w:rsidR="00734001" w:rsidRDefault="00734001" w:rsidP="00BF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001" w:rsidRDefault="00734001" w:rsidP="00BF1BC5">
      <w:pPr>
        <w:spacing w:after="0" w:line="240" w:lineRule="auto"/>
      </w:pPr>
      <w:r>
        <w:separator/>
      </w:r>
    </w:p>
  </w:footnote>
  <w:footnote w:type="continuationSeparator" w:id="0">
    <w:p w:rsidR="00734001" w:rsidRDefault="00734001" w:rsidP="00BF1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BC5" w:rsidRDefault="00BF1BC5" w:rsidP="00BF1BC5">
    <w:pPr>
      <w:pStyle w:val="Encabezado"/>
    </w:pPr>
    <w:r>
      <w:t xml:space="preserve">Ingeniería de los Computadores </w:t>
    </w:r>
    <w:r>
      <w:tab/>
    </w:r>
    <w:r>
      <w:tab/>
      <w:t>Práctica 1</w:t>
    </w:r>
  </w:p>
  <w:p w:rsidR="00BF1BC5" w:rsidRDefault="00BF1BC5" w:rsidP="00BF1BC5">
    <w:pPr>
      <w:pStyle w:val="Encabezado"/>
    </w:pPr>
    <w:r>
      <w:t xml:space="preserve">Universidad de Alicante </w:t>
    </w:r>
  </w:p>
  <w:p w:rsidR="00BF1BC5" w:rsidRDefault="00BF1BC5" w:rsidP="00BF1BC5">
    <w:pPr>
      <w:pStyle w:val="Encabezado"/>
    </w:pPr>
    <w:r>
      <w:t>Curso 2023/24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0C94"/>
    <w:multiLevelType w:val="hybridMultilevel"/>
    <w:tmpl w:val="78084D9A"/>
    <w:lvl w:ilvl="0" w:tplc="67B03A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30019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D20D2"/>
    <w:multiLevelType w:val="hybridMultilevel"/>
    <w:tmpl w:val="A5125616"/>
    <w:lvl w:ilvl="0" w:tplc="3962BFB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200439"/>
    <w:multiLevelType w:val="hybridMultilevel"/>
    <w:tmpl w:val="4FEC9A4E"/>
    <w:lvl w:ilvl="0" w:tplc="470E43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54"/>
    <w:rsid w:val="000306BD"/>
    <w:rsid w:val="0004552C"/>
    <w:rsid w:val="001B14C2"/>
    <w:rsid w:val="001B661A"/>
    <w:rsid w:val="00323A1B"/>
    <w:rsid w:val="003976F9"/>
    <w:rsid w:val="003D4223"/>
    <w:rsid w:val="003E44D0"/>
    <w:rsid w:val="00454047"/>
    <w:rsid w:val="005E0F69"/>
    <w:rsid w:val="005E185C"/>
    <w:rsid w:val="005F3792"/>
    <w:rsid w:val="0062141C"/>
    <w:rsid w:val="006252BA"/>
    <w:rsid w:val="006335FE"/>
    <w:rsid w:val="00660917"/>
    <w:rsid w:val="0070739B"/>
    <w:rsid w:val="00711A70"/>
    <w:rsid w:val="00734001"/>
    <w:rsid w:val="00932B46"/>
    <w:rsid w:val="00970D5F"/>
    <w:rsid w:val="00977CDB"/>
    <w:rsid w:val="00A627E0"/>
    <w:rsid w:val="00BF1BC5"/>
    <w:rsid w:val="00C13750"/>
    <w:rsid w:val="00C24585"/>
    <w:rsid w:val="00C26E22"/>
    <w:rsid w:val="00D10BEB"/>
    <w:rsid w:val="00D85B82"/>
    <w:rsid w:val="00DA4999"/>
    <w:rsid w:val="00E87254"/>
    <w:rsid w:val="00F9779F"/>
    <w:rsid w:val="00FB3721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9F165"/>
  <w15:chartTrackingRefBased/>
  <w15:docId w15:val="{44417C8C-2B6B-4EA3-AC74-118CF41E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-valenci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7254"/>
    <w:pPr>
      <w:spacing w:after="0" w:line="240" w:lineRule="auto"/>
    </w:pPr>
    <w:rPr>
      <w:rFonts w:eastAsiaTheme="minorEastAsia"/>
      <w:lang w:eastAsia="ca-ES-valenc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7254"/>
    <w:rPr>
      <w:rFonts w:eastAsiaTheme="minorEastAsia"/>
      <w:lang w:eastAsia="ca-ES-valencia"/>
    </w:rPr>
  </w:style>
  <w:style w:type="character" w:customStyle="1" w:styleId="Ttulo1Car">
    <w:name w:val="Título 1 Car"/>
    <w:basedOn w:val="Fuentedeprrafopredeter"/>
    <w:link w:val="Ttulo1"/>
    <w:uiPriority w:val="9"/>
    <w:rsid w:val="00FF48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F48E5"/>
    <w:pPr>
      <w:outlineLvl w:val="9"/>
    </w:pPr>
    <w:rPr>
      <w:lang w:val="ca-ES-valencia" w:eastAsia="ca-ES-valencia"/>
    </w:rPr>
  </w:style>
  <w:style w:type="paragraph" w:styleId="Prrafodelista">
    <w:name w:val="List Paragraph"/>
    <w:basedOn w:val="Normal"/>
    <w:uiPriority w:val="34"/>
    <w:qFormat/>
    <w:rsid w:val="00FF48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1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BC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F1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BC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51D71D-8D64-4B8E-B6CD-F28F4113E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 LOS COMPUTADORES</vt:lpstr>
    </vt:vector>
  </TitlesOfParts>
  <Company>Adrián Rios armero (líder)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LOS COMPUTADORES</dc:title>
  <dc:subject>GRADO EN INGENIERÍA INFORMÁTICA</dc:subject>
  <dc:creator>Componentes Grupo 5:</dc:creator>
  <cp:keywords/>
  <dc:description/>
  <cp:lastModifiedBy>admin</cp:lastModifiedBy>
  <cp:revision>11</cp:revision>
  <dcterms:created xsi:type="dcterms:W3CDTF">2023-09-17T09:56:00Z</dcterms:created>
  <dcterms:modified xsi:type="dcterms:W3CDTF">2023-09-18T13:39:00Z</dcterms:modified>
</cp:coreProperties>
</file>