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A4AA" w14:textId="77777777" w:rsidR="00802342" w:rsidRDefault="005F6E4F">
      <w:pPr>
        <w:pStyle w:val="Balk1"/>
        <w:spacing w:after="300"/>
        <w:jc w:val="center"/>
      </w:pPr>
      <w:r>
        <w:t>NAVTERA — RİSK ANALİZİ VE YÖNETİM FORMU</w:t>
      </w:r>
    </w:p>
    <w:p w14:paraId="4216B791" w14:textId="24C2C844" w:rsidR="00802342" w:rsidRDefault="005F6E4F">
      <w:pPr>
        <w:spacing w:after="60"/>
      </w:pPr>
      <w:r>
        <w:t>Proje Adı: N</w:t>
      </w:r>
      <w:r w:rsidR="00A467E5">
        <w:t>AVTERA</w:t>
      </w:r>
      <w:r>
        <w:t xml:space="preserve"> — Lüks Yat Kiralama Platformu (Web Sitesi ve Rezervasyon Sistemi)</w:t>
      </w:r>
    </w:p>
    <w:p w14:paraId="7C8D1D26" w14:textId="1F6F142D" w:rsidR="00802342" w:rsidRDefault="005F6E4F">
      <w:pPr>
        <w:spacing w:after="60"/>
      </w:pPr>
      <w:r>
        <w:t xml:space="preserve">Hazırlayan: </w:t>
      </w:r>
      <w:r w:rsidR="00315554">
        <w:t>ARDA BAYRAKGİL</w:t>
      </w:r>
      <w:r>
        <w:t xml:space="preserve"> </w:t>
      </w:r>
      <w:r>
        <w:t xml:space="preserve">Tarih: </w:t>
      </w:r>
      <w:r w:rsidR="00315554">
        <w:t>16.08.2026</w:t>
      </w:r>
    </w:p>
    <w:p w14:paraId="4CA43516" w14:textId="77777777" w:rsidR="00802342" w:rsidRDefault="00802342">
      <w:pPr>
        <w:spacing w:after="200"/>
      </w:pPr>
    </w:p>
    <w:p w14:paraId="5295779D" w14:textId="77777777" w:rsidR="00802342" w:rsidRDefault="005F6E4F">
      <w:pPr>
        <w:pStyle w:val="Balk1"/>
        <w:spacing w:before="300" w:after="150"/>
      </w:pPr>
      <w:r>
        <w:t>1. Risk Faktörleri</w:t>
      </w:r>
    </w:p>
    <w:p w14:paraId="4B1AAE15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1. Teknik Yetersizlik (yazılım/altyapı)</w:t>
      </w:r>
    </w:p>
    <w:p w14:paraId="5995329F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2. Zamanında Teslim Edilmemesi (site/rezervasyon geliştirmesi)</w:t>
      </w:r>
    </w:p>
    <w:p w14:paraId="4BC3D32E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3. Bütçe Aşımı</w:t>
      </w:r>
    </w:p>
    <w:p w14:paraId="32896840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4. Güvenlik Açıkları (siber güvenlik / KVKK ihlali)</w:t>
      </w:r>
    </w:p>
    <w:p w14:paraId="5C711F3D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5. Yazılım Hataları</w:t>
      </w:r>
    </w:p>
    <w:p w14:paraId="7AC845A4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6. Ekip Üyesi Değişiklikleri</w:t>
      </w:r>
    </w:p>
    <w:p w14:paraId="7024A6A7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7. Müşteri Beklentilerinde Değişim</w:t>
      </w:r>
    </w:p>
    <w:p w14:paraId="491A3B18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8. Teknolojik Değişiklik</w:t>
      </w:r>
    </w:p>
    <w:p w14:paraId="0E59ED40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9. Yetersiz Test Süreçleri</w:t>
      </w:r>
    </w:p>
    <w:p w14:paraId="2AEF6873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10. Proje Kapsamının Değişmesi</w:t>
      </w:r>
    </w:p>
    <w:p w14:paraId="3D86C018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11. Hava Koşulları Kaynaklı Sefer İptalleri</w:t>
      </w:r>
    </w:p>
    <w:p w14:paraId="75843B06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12. Liman/Marina Kapasite veya Erişim Sorunları</w:t>
      </w:r>
    </w:p>
    <w:p w14:paraId="6CD93B01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13. Kaptan/Mürettebat Yetersizliği veya Devamsızlığı</w:t>
      </w:r>
    </w:p>
    <w:p w14:paraId="64B98FDE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14. Ödeme Sistemi Arızaları</w:t>
      </w:r>
    </w:p>
    <w:p w14:paraId="3DD13740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15. Sezonluk Talep Dalgalanmaları</w:t>
      </w:r>
    </w:p>
    <w:p w14:paraId="1E4178E7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16. Çifte Rezervasyon / Rezervasyon Çakışmaları</w:t>
      </w:r>
    </w:p>
    <w:p w14:paraId="50C809E9" w14:textId="77777777" w:rsidR="00802342" w:rsidRDefault="005F6E4F">
      <w:pPr>
        <w:pStyle w:val="ListeParagraf"/>
        <w:numPr>
          <w:ilvl w:val="0"/>
          <w:numId w:val="1"/>
        </w:numPr>
        <w:spacing w:after="90"/>
      </w:pPr>
      <w:r>
        <w:t>17. Yat Bakım ve Teknik Arıza Riski</w:t>
      </w:r>
    </w:p>
    <w:p w14:paraId="2531213D" w14:textId="77777777" w:rsidR="00802342" w:rsidRDefault="005F6E4F">
      <w:pPr>
        <w:pStyle w:val="Balk1"/>
        <w:spacing w:before="300" w:after="150"/>
      </w:pPr>
      <w:r>
        <w:t>2. Risk Değerleme Matrisi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1600"/>
        <w:gridCol w:w="1600"/>
      </w:tblGrid>
      <w:tr w:rsidR="00802342" w14:paraId="4B6FA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</w:tcPr>
          <w:p w14:paraId="68D4E2B8" w14:textId="77777777" w:rsidR="00802342" w:rsidRDefault="005F6E4F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200" w:type="dxa"/>
            <w:shd w:val="clear" w:color="auto" w:fill="1F4E79"/>
          </w:tcPr>
          <w:p w14:paraId="4A0AAA93" w14:textId="77777777" w:rsidR="00802342" w:rsidRDefault="005F6E4F">
            <w:r>
              <w:rPr>
                <w:b/>
                <w:bCs/>
                <w:color w:val="FFFFFF"/>
                <w:sz w:val="18"/>
                <w:szCs w:val="18"/>
              </w:rPr>
              <w:t>Risk Faktörleri</w:t>
            </w:r>
          </w:p>
        </w:tc>
        <w:tc>
          <w:tcPr>
            <w:tcW w:w="1600" w:type="dxa"/>
            <w:shd w:val="clear" w:color="auto" w:fill="1F4E79"/>
          </w:tcPr>
          <w:p w14:paraId="163E9B4D" w14:textId="77777777" w:rsidR="00802342" w:rsidRDefault="005F6E4F">
            <w:r>
              <w:rPr>
                <w:b/>
                <w:bCs/>
                <w:color w:val="FFFFFF"/>
                <w:sz w:val="18"/>
                <w:szCs w:val="18"/>
              </w:rPr>
              <w:t>Olasılık (1-5)</w:t>
            </w:r>
          </w:p>
        </w:tc>
        <w:tc>
          <w:tcPr>
            <w:tcW w:w="1600" w:type="dxa"/>
            <w:shd w:val="clear" w:color="auto" w:fill="1F4E79"/>
          </w:tcPr>
          <w:p w14:paraId="7AD8A0E7" w14:textId="77777777" w:rsidR="00802342" w:rsidRDefault="005F6E4F">
            <w:r>
              <w:rPr>
                <w:b/>
                <w:bCs/>
                <w:color w:val="FFFFFF"/>
                <w:sz w:val="18"/>
                <w:szCs w:val="18"/>
              </w:rPr>
              <w:t>Etki (1-5)</w:t>
            </w:r>
          </w:p>
        </w:tc>
        <w:tc>
          <w:tcPr>
            <w:tcW w:w="1600" w:type="dxa"/>
            <w:shd w:val="clear" w:color="auto" w:fill="1F4E79"/>
          </w:tcPr>
          <w:p w14:paraId="63A1A624" w14:textId="77777777" w:rsidR="00802342" w:rsidRDefault="005F6E4F">
            <w:r>
              <w:rPr>
                <w:b/>
                <w:bCs/>
                <w:color w:val="FFFFFF"/>
                <w:sz w:val="18"/>
                <w:szCs w:val="18"/>
              </w:rPr>
              <w:t>Önem Düzeyi (Olasılık x Etki)</w:t>
            </w:r>
          </w:p>
        </w:tc>
      </w:tr>
      <w:tr w:rsidR="00802342" w14:paraId="1DDCFB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54F3913" w14:textId="77777777" w:rsidR="00802342" w:rsidRDefault="005F6E4F">
            <w:pPr>
              <w:jc w:val="center"/>
            </w:pPr>
            <w:r>
              <w:t>1</w:t>
            </w:r>
          </w:p>
        </w:tc>
        <w:tc>
          <w:tcPr>
            <w:tcW w:w="3200" w:type="dxa"/>
          </w:tcPr>
          <w:p w14:paraId="1B4D5337" w14:textId="77777777" w:rsidR="00802342" w:rsidRDefault="005F6E4F">
            <w:r>
              <w:t>Teknik Yetersizlik</w:t>
            </w:r>
          </w:p>
        </w:tc>
        <w:tc>
          <w:tcPr>
            <w:tcW w:w="1600" w:type="dxa"/>
          </w:tcPr>
          <w:p w14:paraId="007E1923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0096F104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  <w:shd w:val="clear" w:color="auto" w:fill="FFE699"/>
          </w:tcPr>
          <w:p w14:paraId="39A8DAC1" w14:textId="77777777" w:rsidR="00802342" w:rsidRDefault="005F6E4F">
            <w:pPr>
              <w:jc w:val="center"/>
            </w:pPr>
            <w:r>
              <w:t>12</w:t>
            </w:r>
          </w:p>
        </w:tc>
      </w:tr>
      <w:tr w:rsidR="00802342" w14:paraId="1D390A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19E10B9" w14:textId="77777777" w:rsidR="00802342" w:rsidRDefault="005F6E4F">
            <w:pPr>
              <w:jc w:val="center"/>
            </w:pPr>
            <w:r>
              <w:t>2</w:t>
            </w:r>
          </w:p>
        </w:tc>
        <w:tc>
          <w:tcPr>
            <w:tcW w:w="3200" w:type="dxa"/>
          </w:tcPr>
          <w:p w14:paraId="67F45555" w14:textId="77777777" w:rsidR="00802342" w:rsidRDefault="005F6E4F">
            <w:r>
              <w:t>Zamanında Teslim Edilmemesi</w:t>
            </w:r>
          </w:p>
        </w:tc>
        <w:tc>
          <w:tcPr>
            <w:tcW w:w="1600" w:type="dxa"/>
          </w:tcPr>
          <w:p w14:paraId="237A8CB3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</w:tcPr>
          <w:p w14:paraId="2F747B4E" w14:textId="77777777" w:rsidR="00802342" w:rsidRDefault="005F6E4F">
            <w:pPr>
              <w:jc w:val="center"/>
            </w:pPr>
            <w:r>
              <w:t>5</w:t>
            </w:r>
          </w:p>
        </w:tc>
        <w:tc>
          <w:tcPr>
            <w:tcW w:w="1600" w:type="dxa"/>
            <w:shd w:val="clear" w:color="auto" w:fill="F8CBAD"/>
          </w:tcPr>
          <w:p w14:paraId="22AB35BB" w14:textId="77777777" w:rsidR="00802342" w:rsidRDefault="005F6E4F">
            <w:pPr>
              <w:jc w:val="center"/>
            </w:pPr>
            <w:r>
              <w:t>20</w:t>
            </w:r>
          </w:p>
        </w:tc>
      </w:tr>
      <w:tr w:rsidR="00802342" w14:paraId="459618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066A33D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3200" w:type="dxa"/>
          </w:tcPr>
          <w:p w14:paraId="6C911826" w14:textId="77777777" w:rsidR="00802342" w:rsidRDefault="005F6E4F">
            <w:r>
              <w:t>Bütçe Aşımı</w:t>
            </w:r>
          </w:p>
        </w:tc>
        <w:tc>
          <w:tcPr>
            <w:tcW w:w="1600" w:type="dxa"/>
          </w:tcPr>
          <w:p w14:paraId="15586477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7B12EA0A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  <w:shd w:val="clear" w:color="auto" w:fill="FFE699"/>
          </w:tcPr>
          <w:p w14:paraId="1FA98668" w14:textId="77777777" w:rsidR="00802342" w:rsidRDefault="005F6E4F">
            <w:pPr>
              <w:jc w:val="center"/>
            </w:pPr>
            <w:r>
              <w:t>12</w:t>
            </w:r>
          </w:p>
        </w:tc>
      </w:tr>
      <w:tr w:rsidR="00802342" w14:paraId="55A7F2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A37B73B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3200" w:type="dxa"/>
          </w:tcPr>
          <w:p w14:paraId="367D1126" w14:textId="77777777" w:rsidR="00802342" w:rsidRDefault="005F6E4F">
            <w:r>
              <w:t>Güvenlik Açıkları (KVKK/Siber)</w:t>
            </w:r>
          </w:p>
        </w:tc>
        <w:tc>
          <w:tcPr>
            <w:tcW w:w="1600" w:type="dxa"/>
          </w:tcPr>
          <w:p w14:paraId="7707B9EA" w14:textId="77777777" w:rsidR="00802342" w:rsidRDefault="005F6E4F">
            <w:pPr>
              <w:jc w:val="center"/>
            </w:pPr>
            <w:r>
              <w:t>2</w:t>
            </w:r>
          </w:p>
        </w:tc>
        <w:tc>
          <w:tcPr>
            <w:tcW w:w="1600" w:type="dxa"/>
          </w:tcPr>
          <w:p w14:paraId="7E744169" w14:textId="77777777" w:rsidR="00802342" w:rsidRDefault="005F6E4F">
            <w:pPr>
              <w:jc w:val="center"/>
            </w:pPr>
            <w:r>
              <w:t>5</w:t>
            </w:r>
          </w:p>
        </w:tc>
        <w:tc>
          <w:tcPr>
            <w:tcW w:w="1600" w:type="dxa"/>
            <w:shd w:val="clear" w:color="auto" w:fill="FFE699"/>
          </w:tcPr>
          <w:p w14:paraId="4CFE5FA4" w14:textId="77777777" w:rsidR="00802342" w:rsidRDefault="005F6E4F">
            <w:pPr>
              <w:jc w:val="center"/>
            </w:pPr>
            <w:r>
              <w:t>10</w:t>
            </w:r>
          </w:p>
        </w:tc>
      </w:tr>
      <w:tr w:rsidR="00802342" w14:paraId="321976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7040771" w14:textId="77777777" w:rsidR="00802342" w:rsidRDefault="005F6E4F">
            <w:pPr>
              <w:jc w:val="center"/>
            </w:pPr>
            <w:r>
              <w:lastRenderedPageBreak/>
              <w:t>5</w:t>
            </w:r>
          </w:p>
        </w:tc>
        <w:tc>
          <w:tcPr>
            <w:tcW w:w="3200" w:type="dxa"/>
          </w:tcPr>
          <w:p w14:paraId="609E3D43" w14:textId="77777777" w:rsidR="00802342" w:rsidRDefault="005F6E4F">
            <w:r>
              <w:t>Yazılım Hataları</w:t>
            </w:r>
          </w:p>
        </w:tc>
        <w:tc>
          <w:tcPr>
            <w:tcW w:w="1600" w:type="dxa"/>
          </w:tcPr>
          <w:p w14:paraId="31A10A8F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</w:tcPr>
          <w:p w14:paraId="0A1ED3EA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  <w:shd w:val="clear" w:color="auto" w:fill="F8CBAD"/>
          </w:tcPr>
          <w:p w14:paraId="5BB461D1" w14:textId="77777777" w:rsidR="00802342" w:rsidRDefault="005F6E4F">
            <w:pPr>
              <w:jc w:val="center"/>
            </w:pPr>
            <w:r>
              <w:t>16</w:t>
            </w:r>
          </w:p>
        </w:tc>
      </w:tr>
      <w:tr w:rsidR="00802342" w14:paraId="54021F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5E02157" w14:textId="77777777" w:rsidR="00802342" w:rsidRDefault="005F6E4F">
            <w:pPr>
              <w:jc w:val="center"/>
            </w:pPr>
            <w:r>
              <w:t>6</w:t>
            </w:r>
          </w:p>
        </w:tc>
        <w:tc>
          <w:tcPr>
            <w:tcW w:w="3200" w:type="dxa"/>
          </w:tcPr>
          <w:p w14:paraId="526BCADD" w14:textId="77777777" w:rsidR="00802342" w:rsidRDefault="005F6E4F">
            <w:r>
              <w:t>Ekip Üyesi Değişiklikleri</w:t>
            </w:r>
          </w:p>
        </w:tc>
        <w:tc>
          <w:tcPr>
            <w:tcW w:w="1600" w:type="dxa"/>
          </w:tcPr>
          <w:p w14:paraId="0C526C56" w14:textId="77777777" w:rsidR="00802342" w:rsidRDefault="005F6E4F">
            <w:pPr>
              <w:jc w:val="center"/>
            </w:pPr>
            <w:r>
              <w:t>2</w:t>
            </w:r>
          </w:p>
        </w:tc>
        <w:tc>
          <w:tcPr>
            <w:tcW w:w="1600" w:type="dxa"/>
          </w:tcPr>
          <w:p w14:paraId="5112CFDF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  <w:shd w:val="clear" w:color="auto" w:fill="C6E0B4"/>
          </w:tcPr>
          <w:p w14:paraId="59BD736E" w14:textId="77777777" w:rsidR="00802342" w:rsidRDefault="005F6E4F">
            <w:pPr>
              <w:jc w:val="center"/>
            </w:pPr>
            <w:r>
              <w:t>6</w:t>
            </w:r>
          </w:p>
        </w:tc>
      </w:tr>
      <w:tr w:rsidR="00802342" w14:paraId="3C26BE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07F317C" w14:textId="77777777" w:rsidR="00802342" w:rsidRDefault="005F6E4F">
            <w:pPr>
              <w:jc w:val="center"/>
            </w:pPr>
            <w:r>
              <w:t>7</w:t>
            </w:r>
          </w:p>
        </w:tc>
        <w:tc>
          <w:tcPr>
            <w:tcW w:w="3200" w:type="dxa"/>
          </w:tcPr>
          <w:p w14:paraId="5A9A66E5" w14:textId="77777777" w:rsidR="00802342" w:rsidRDefault="005F6E4F">
            <w:r>
              <w:t>Müşteri Beklentilerinde Değişim</w:t>
            </w:r>
          </w:p>
        </w:tc>
        <w:tc>
          <w:tcPr>
            <w:tcW w:w="1600" w:type="dxa"/>
          </w:tcPr>
          <w:p w14:paraId="706A3AFA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36657637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  <w:shd w:val="clear" w:color="auto" w:fill="FFE699"/>
          </w:tcPr>
          <w:p w14:paraId="6D74FD4F" w14:textId="77777777" w:rsidR="00802342" w:rsidRDefault="005F6E4F">
            <w:pPr>
              <w:jc w:val="center"/>
            </w:pPr>
            <w:r>
              <w:t>9</w:t>
            </w:r>
          </w:p>
        </w:tc>
      </w:tr>
      <w:tr w:rsidR="00802342" w14:paraId="5A5037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554F5F9" w14:textId="77777777" w:rsidR="00802342" w:rsidRDefault="005F6E4F">
            <w:pPr>
              <w:jc w:val="center"/>
            </w:pPr>
            <w:r>
              <w:t>8</w:t>
            </w:r>
          </w:p>
        </w:tc>
        <w:tc>
          <w:tcPr>
            <w:tcW w:w="3200" w:type="dxa"/>
          </w:tcPr>
          <w:p w14:paraId="176D2CB9" w14:textId="77777777" w:rsidR="00802342" w:rsidRDefault="005F6E4F">
            <w:r>
              <w:t>Teknolojik Değişiklik</w:t>
            </w:r>
          </w:p>
        </w:tc>
        <w:tc>
          <w:tcPr>
            <w:tcW w:w="1600" w:type="dxa"/>
          </w:tcPr>
          <w:p w14:paraId="525971D3" w14:textId="77777777" w:rsidR="00802342" w:rsidRDefault="005F6E4F">
            <w:pPr>
              <w:jc w:val="center"/>
            </w:pPr>
            <w:r>
              <w:t>2</w:t>
            </w:r>
          </w:p>
        </w:tc>
        <w:tc>
          <w:tcPr>
            <w:tcW w:w="1600" w:type="dxa"/>
          </w:tcPr>
          <w:p w14:paraId="4C708378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  <w:shd w:val="clear" w:color="auto" w:fill="C6E0B4"/>
          </w:tcPr>
          <w:p w14:paraId="137067F1" w14:textId="77777777" w:rsidR="00802342" w:rsidRDefault="005F6E4F">
            <w:pPr>
              <w:jc w:val="center"/>
            </w:pPr>
            <w:r>
              <w:t>6</w:t>
            </w:r>
          </w:p>
        </w:tc>
      </w:tr>
      <w:tr w:rsidR="00802342" w14:paraId="0A72C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277D196" w14:textId="77777777" w:rsidR="00802342" w:rsidRDefault="005F6E4F">
            <w:pPr>
              <w:jc w:val="center"/>
            </w:pPr>
            <w:r>
              <w:t>9</w:t>
            </w:r>
          </w:p>
        </w:tc>
        <w:tc>
          <w:tcPr>
            <w:tcW w:w="3200" w:type="dxa"/>
          </w:tcPr>
          <w:p w14:paraId="59B0459A" w14:textId="77777777" w:rsidR="00802342" w:rsidRDefault="005F6E4F">
            <w:r>
              <w:t>Yetersiz Test Süreçleri</w:t>
            </w:r>
          </w:p>
        </w:tc>
        <w:tc>
          <w:tcPr>
            <w:tcW w:w="1600" w:type="dxa"/>
          </w:tcPr>
          <w:p w14:paraId="5A6B042E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568C2D61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  <w:shd w:val="clear" w:color="auto" w:fill="FFE699"/>
          </w:tcPr>
          <w:p w14:paraId="5AB5C5D1" w14:textId="77777777" w:rsidR="00802342" w:rsidRDefault="005F6E4F">
            <w:pPr>
              <w:jc w:val="center"/>
            </w:pPr>
            <w:r>
              <w:t>12</w:t>
            </w:r>
          </w:p>
        </w:tc>
      </w:tr>
      <w:tr w:rsidR="00802342" w14:paraId="427137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10DC25C" w14:textId="77777777" w:rsidR="00802342" w:rsidRDefault="005F6E4F">
            <w:pPr>
              <w:jc w:val="center"/>
            </w:pPr>
            <w:r>
              <w:t>10</w:t>
            </w:r>
          </w:p>
        </w:tc>
        <w:tc>
          <w:tcPr>
            <w:tcW w:w="3200" w:type="dxa"/>
          </w:tcPr>
          <w:p w14:paraId="37E6425A" w14:textId="77777777" w:rsidR="00802342" w:rsidRDefault="005F6E4F">
            <w:r>
              <w:t>Proje Kapsamının Değişmesi</w:t>
            </w:r>
          </w:p>
        </w:tc>
        <w:tc>
          <w:tcPr>
            <w:tcW w:w="1600" w:type="dxa"/>
          </w:tcPr>
          <w:p w14:paraId="178C4526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7B457D18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  <w:shd w:val="clear" w:color="auto" w:fill="FFE699"/>
          </w:tcPr>
          <w:p w14:paraId="33DD0E0F" w14:textId="77777777" w:rsidR="00802342" w:rsidRDefault="005F6E4F">
            <w:pPr>
              <w:jc w:val="center"/>
            </w:pPr>
            <w:r>
              <w:t>9</w:t>
            </w:r>
          </w:p>
        </w:tc>
      </w:tr>
      <w:tr w:rsidR="00802342" w14:paraId="0BAC37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C6C2D55" w14:textId="77777777" w:rsidR="00802342" w:rsidRDefault="005F6E4F">
            <w:pPr>
              <w:jc w:val="center"/>
            </w:pPr>
            <w:r>
              <w:t>11</w:t>
            </w:r>
          </w:p>
        </w:tc>
        <w:tc>
          <w:tcPr>
            <w:tcW w:w="3200" w:type="dxa"/>
          </w:tcPr>
          <w:p w14:paraId="2D13CFF3" w14:textId="77777777" w:rsidR="00802342" w:rsidRDefault="005F6E4F">
            <w:r>
              <w:t>Hava Koşulları Kaynaklı Sefer İptalleri</w:t>
            </w:r>
          </w:p>
        </w:tc>
        <w:tc>
          <w:tcPr>
            <w:tcW w:w="1600" w:type="dxa"/>
          </w:tcPr>
          <w:p w14:paraId="6C1D6E59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</w:tcPr>
          <w:p w14:paraId="401F3AB4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  <w:shd w:val="clear" w:color="auto" w:fill="F8CBAD"/>
          </w:tcPr>
          <w:p w14:paraId="091BD44D" w14:textId="77777777" w:rsidR="00802342" w:rsidRDefault="005F6E4F">
            <w:pPr>
              <w:jc w:val="center"/>
            </w:pPr>
            <w:r>
              <w:t>16</w:t>
            </w:r>
          </w:p>
        </w:tc>
      </w:tr>
      <w:tr w:rsidR="00802342" w14:paraId="01A087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8D39BE8" w14:textId="77777777" w:rsidR="00802342" w:rsidRDefault="005F6E4F">
            <w:pPr>
              <w:jc w:val="center"/>
            </w:pPr>
            <w:r>
              <w:t>12</w:t>
            </w:r>
          </w:p>
        </w:tc>
        <w:tc>
          <w:tcPr>
            <w:tcW w:w="3200" w:type="dxa"/>
          </w:tcPr>
          <w:p w14:paraId="1910FFEE" w14:textId="77777777" w:rsidR="00802342" w:rsidRDefault="005F6E4F">
            <w:r>
              <w:t>Liman/Marina Kapasite veya Erişim Sorunları</w:t>
            </w:r>
          </w:p>
        </w:tc>
        <w:tc>
          <w:tcPr>
            <w:tcW w:w="1600" w:type="dxa"/>
          </w:tcPr>
          <w:p w14:paraId="3C370F79" w14:textId="77777777" w:rsidR="00802342" w:rsidRDefault="005F6E4F">
            <w:pPr>
              <w:jc w:val="center"/>
            </w:pPr>
            <w:r>
              <w:t>2</w:t>
            </w:r>
          </w:p>
        </w:tc>
        <w:tc>
          <w:tcPr>
            <w:tcW w:w="1600" w:type="dxa"/>
          </w:tcPr>
          <w:p w14:paraId="27596FC6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  <w:shd w:val="clear" w:color="auto" w:fill="C6E0B4"/>
          </w:tcPr>
          <w:p w14:paraId="2D21B81A" w14:textId="77777777" w:rsidR="00802342" w:rsidRDefault="005F6E4F">
            <w:pPr>
              <w:jc w:val="center"/>
            </w:pPr>
            <w:r>
              <w:t>6</w:t>
            </w:r>
          </w:p>
        </w:tc>
      </w:tr>
      <w:tr w:rsidR="00802342" w14:paraId="7B32FB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67FD839" w14:textId="77777777" w:rsidR="00802342" w:rsidRDefault="005F6E4F">
            <w:pPr>
              <w:jc w:val="center"/>
            </w:pPr>
            <w:r>
              <w:t>13</w:t>
            </w:r>
          </w:p>
        </w:tc>
        <w:tc>
          <w:tcPr>
            <w:tcW w:w="3200" w:type="dxa"/>
          </w:tcPr>
          <w:p w14:paraId="7196C70A" w14:textId="77777777" w:rsidR="00802342" w:rsidRDefault="005F6E4F">
            <w:r>
              <w:t>Kaptan/Mürettebat Yetersizliği</w:t>
            </w:r>
          </w:p>
        </w:tc>
        <w:tc>
          <w:tcPr>
            <w:tcW w:w="1600" w:type="dxa"/>
          </w:tcPr>
          <w:p w14:paraId="405EC925" w14:textId="77777777" w:rsidR="00802342" w:rsidRDefault="005F6E4F">
            <w:pPr>
              <w:jc w:val="center"/>
            </w:pPr>
            <w:r>
              <w:t>2</w:t>
            </w:r>
          </w:p>
        </w:tc>
        <w:tc>
          <w:tcPr>
            <w:tcW w:w="1600" w:type="dxa"/>
          </w:tcPr>
          <w:p w14:paraId="0F576A6F" w14:textId="77777777" w:rsidR="00802342" w:rsidRDefault="005F6E4F">
            <w:pPr>
              <w:jc w:val="center"/>
            </w:pPr>
            <w:r>
              <w:t>5</w:t>
            </w:r>
          </w:p>
        </w:tc>
        <w:tc>
          <w:tcPr>
            <w:tcW w:w="1600" w:type="dxa"/>
            <w:shd w:val="clear" w:color="auto" w:fill="FFE699"/>
          </w:tcPr>
          <w:p w14:paraId="279ADD92" w14:textId="77777777" w:rsidR="00802342" w:rsidRDefault="005F6E4F">
            <w:pPr>
              <w:jc w:val="center"/>
            </w:pPr>
            <w:r>
              <w:t>10</w:t>
            </w:r>
          </w:p>
        </w:tc>
      </w:tr>
      <w:tr w:rsidR="00802342" w14:paraId="420126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DDB2F69" w14:textId="77777777" w:rsidR="00802342" w:rsidRDefault="005F6E4F">
            <w:pPr>
              <w:jc w:val="center"/>
            </w:pPr>
            <w:r>
              <w:t>14</w:t>
            </w:r>
          </w:p>
        </w:tc>
        <w:tc>
          <w:tcPr>
            <w:tcW w:w="3200" w:type="dxa"/>
          </w:tcPr>
          <w:p w14:paraId="0CB6BA5F" w14:textId="77777777" w:rsidR="00802342" w:rsidRDefault="005F6E4F">
            <w:r>
              <w:t>Ödeme Sistemi Arızaları</w:t>
            </w:r>
          </w:p>
        </w:tc>
        <w:tc>
          <w:tcPr>
            <w:tcW w:w="1600" w:type="dxa"/>
          </w:tcPr>
          <w:p w14:paraId="59187F4A" w14:textId="77777777" w:rsidR="00802342" w:rsidRDefault="005F6E4F">
            <w:pPr>
              <w:jc w:val="center"/>
            </w:pPr>
            <w:r>
              <w:t>2</w:t>
            </w:r>
          </w:p>
        </w:tc>
        <w:tc>
          <w:tcPr>
            <w:tcW w:w="1600" w:type="dxa"/>
          </w:tcPr>
          <w:p w14:paraId="1BD81D3E" w14:textId="77777777" w:rsidR="00802342" w:rsidRDefault="005F6E4F">
            <w:pPr>
              <w:jc w:val="center"/>
            </w:pPr>
            <w:r>
              <w:t>5</w:t>
            </w:r>
          </w:p>
        </w:tc>
        <w:tc>
          <w:tcPr>
            <w:tcW w:w="1600" w:type="dxa"/>
            <w:shd w:val="clear" w:color="auto" w:fill="FFE699"/>
          </w:tcPr>
          <w:p w14:paraId="4CE68174" w14:textId="77777777" w:rsidR="00802342" w:rsidRDefault="005F6E4F">
            <w:pPr>
              <w:jc w:val="center"/>
            </w:pPr>
            <w:r>
              <w:t>10</w:t>
            </w:r>
          </w:p>
        </w:tc>
      </w:tr>
      <w:tr w:rsidR="00802342" w14:paraId="19FA44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124EFF7" w14:textId="77777777" w:rsidR="00802342" w:rsidRDefault="005F6E4F">
            <w:pPr>
              <w:jc w:val="center"/>
            </w:pPr>
            <w:r>
              <w:t>15</w:t>
            </w:r>
          </w:p>
        </w:tc>
        <w:tc>
          <w:tcPr>
            <w:tcW w:w="3200" w:type="dxa"/>
          </w:tcPr>
          <w:p w14:paraId="4116AF98" w14:textId="77777777" w:rsidR="00802342" w:rsidRDefault="005F6E4F">
            <w:r>
              <w:t>Sezonluk Talep Dalgalanmaları</w:t>
            </w:r>
          </w:p>
        </w:tc>
        <w:tc>
          <w:tcPr>
            <w:tcW w:w="1600" w:type="dxa"/>
          </w:tcPr>
          <w:p w14:paraId="1E5B4465" w14:textId="77777777" w:rsidR="00802342" w:rsidRDefault="005F6E4F">
            <w:pPr>
              <w:jc w:val="center"/>
            </w:pPr>
            <w:r>
              <w:t>5</w:t>
            </w:r>
          </w:p>
        </w:tc>
        <w:tc>
          <w:tcPr>
            <w:tcW w:w="1600" w:type="dxa"/>
          </w:tcPr>
          <w:p w14:paraId="2E5B98EE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  <w:shd w:val="clear" w:color="auto" w:fill="F8CBAD"/>
          </w:tcPr>
          <w:p w14:paraId="0B06ABD2" w14:textId="77777777" w:rsidR="00802342" w:rsidRDefault="005F6E4F">
            <w:pPr>
              <w:jc w:val="center"/>
            </w:pPr>
            <w:r>
              <w:t>15</w:t>
            </w:r>
          </w:p>
        </w:tc>
      </w:tr>
      <w:tr w:rsidR="00802342" w14:paraId="4FA0C7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1133E63" w14:textId="77777777" w:rsidR="00802342" w:rsidRDefault="005F6E4F">
            <w:pPr>
              <w:jc w:val="center"/>
            </w:pPr>
            <w:r>
              <w:t>16</w:t>
            </w:r>
          </w:p>
        </w:tc>
        <w:tc>
          <w:tcPr>
            <w:tcW w:w="3200" w:type="dxa"/>
          </w:tcPr>
          <w:p w14:paraId="4A4D247F" w14:textId="77777777" w:rsidR="00802342" w:rsidRDefault="005F6E4F">
            <w:r>
              <w:t>Çifte Rezervasyon / Çakışmalar</w:t>
            </w:r>
          </w:p>
        </w:tc>
        <w:tc>
          <w:tcPr>
            <w:tcW w:w="1600" w:type="dxa"/>
          </w:tcPr>
          <w:p w14:paraId="0C7DEF63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565554DF" w14:textId="77777777" w:rsidR="00802342" w:rsidRDefault="005F6E4F">
            <w:pPr>
              <w:jc w:val="center"/>
            </w:pPr>
            <w:r>
              <w:t>4</w:t>
            </w:r>
          </w:p>
        </w:tc>
        <w:tc>
          <w:tcPr>
            <w:tcW w:w="1600" w:type="dxa"/>
            <w:shd w:val="clear" w:color="auto" w:fill="FFE699"/>
          </w:tcPr>
          <w:p w14:paraId="22A5D9C9" w14:textId="77777777" w:rsidR="00802342" w:rsidRDefault="005F6E4F">
            <w:pPr>
              <w:jc w:val="center"/>
            </w:pPr>
            <w:r>
              <w:t>12</w:t>
            </w:r>
          </w:p>
        </w:tc>
      </w:tr>
      <w:tr w:rsidR="00802342" w14:paraId="755B95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617AD53" w14:textId="77777777" w:rsidR="00802342" w:rsidRDefault="005F6E4F">
            <w:pPr>
              <w:jc w:val="center"/>
            </w:pPr>
            <w:r>
              <w:t>17</w:t>
            </w:r>
          </w:p>
        </w:tc>
        <w:tc>
          <w:tcPr>
            <w:tcW w:w="3200" w:type="dxa"/>
          </w:tcPr>
          <w:p w14:paraId="356145AF" w14:textId="77777777" w:rsidR="00802342" w:rsidRDefault="005F6E4F">
            <w:r>
              <w:t>Yat Bakım ve Teknik Arıza Riski</w:t>
            </w:r>
          </w:p>
        </w:tc>
        <w:tc>
          <w:tcPr>
            <w:tcW w:w="1600" w:type="dxa"/>
          </w:tcPr>
          <w:p w14:paraId="6FBB2011" w14:textId="77777777" w:rsidR="00802342" w:rsidRDefault="005F6E4F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78CA0FAD" w14:textId="77777777" w:rsidR="00802342" w:rsidRDefault="005F6E4F">
            <w:pPr>
              <w:jc w:val="center"/>
            </w:pPr>
            <w:r>
              <w:t>5</w:t>
            </w:r>
          </w:p>
        </w:tc>
        <w:tc>
          <w:tcPr>
            <w:tcW w:w="1600" w:type="dxa"/>
            <w:shd w:val="clear" w:color="auto" w:fill="F8CBAD"/>
          </w:tcPr>
          <w:p w14:paraId="7AC86870" w14:textId="77777777" w:rsidR="00802342" w:rsidRDefault="005F6E4F">
            <w:pPr>
              <w:jc w:val="center"/>
            </w:pPr>
            <w:r>
              <w:t>15</w:t>
            </w:r>
          </w:p>
        </w:tc>
      </w:tr>
    </w:tbl>
    <w:p w14:paraId="5595C3C8" w14:textId="77777777" w:rsidR="00802342" w:rsidRDefault="00802342">
      <w:pPr>
        <w:spacing w:after="150"/>
      </w:pPr>
    </w:p>
    <w:p w14:paraId="6D84A466" w14:textId="77777777" w:rsidR="00802342" w:rsidRDefault="005F6E4F">
      <w:pPr>
        <w:spacing w:after="120"/>
        <w:jc w:val="both"/>
      </w:pPr>
      <w:r>
        <w:t>Not: Önem Düzeyi = Olasılık x Etki. 15 ve üzeri Yüksek Risk (kırmızı), 8-14 arası Orta Risk (sarı), 8 altı Düşük Risk (yeşil) olarak sınıflandırılmıştır.</w:t>
      </w:r>
    </w:p>
    <w:p w14:paraId="14A3C79B" w14:textId="77777777" w:rsidR="00802342" w:rsidRDefault="005F6E4F">
      <w:pPr>
        <w:pStyle w:val="Balk1"/>
        <w:spacing w:before="300" w:after="150"/>
      </w:pPr>
      <w:r>
        <w:t>3. Tepki Planı</w:t>
      </w:r>
    </w:p>
    <w:p w14:paraId="6A2D442C" w14:textId="77777777" w:rsidR="00802342" w:rsidRDefault="005F6E4F">
      <w:pPr>
        <w:spacing w:before="140" w:after="40"/>
      </w:pPr>
      <w:r>
        <w:rPr>
          <w:b/>
          <w:bCs/>
        </w:rPr>
        <w:t>1. Teknik Yetersizlik</w:t>
      </w:r>
    </w:p>
    <w:p w14:paraId="659D3508" w14:textId="77777777" w:rsidR="00802342" w:rsidRDefault="005F6E4F">
      <w:pPr>
        <w:spacing w:after="120"/>
        <w:jc w:val="both"/>
      </w:pPr>
      <w:r>
        <w:t>Web geliştirme ve rezervasyon sistemi konularında eğitim programları düzenlenecek ve gerektiğinde dış kaynak (freelance geliştirici/danışman) desteğine başvurulacaktır.</w:t>
      </w:r>
    </w:p>
    <w:p w14:paraId="5B086712" w14:textId="77777777" w:rsidR="00802342" w:rsidRDefault="005F6E4F">
      <w:pPr>
        <w:spacing w:before="140" w:after="40"/>
      </w:pPr>
      <w:r>
        <w:rPr>
          <w:b/>
          <w:bCs/>
        </w:rPr>
        <w:t>2. Zamanında Teslim Edilmemesi</w:t>
      </w:r>
    </w:p>
    <w:p w14:paraId="6C66FE58" w14:textId="77777777" w:rsidR="00802342" w:rsidRDefault="005F6E4F">
      <w:pPr>
        <w:spacing w:after="120"/>
        <w:jc w:val="both"/>
      </w:pPr>
      <w:r>
        <w:t>Gerçekçi zaman planlaması yapılacak, kritik yol (CPM) takibi uygulanacak ve gecikme riski taşıyan işler için ek kaynak aktarım planları oluşturulacaktır.</w:t>
      </w:r>
    </w:p>
    <w:p w14:paraId="463869E2" w14:textId="77777777" w:rsidR="00802342" w:rsidRDefault="005F6E4F">
      <w:pPr>
        <w:spacing w:before="140" w:after="40"/>
      </w:pPr>
      <w:r>
        <w:rPr>
          <w:b/>
          <w:bCs/>
        </w:rPr>
        <w:t>3. Bütçe Aşımı</w:t>
      </w:r>
    </w:p>
    <w:p w14:paraId="7D42DCF0" w14:textId="77777777" w:rsidR="00802342" w:rsidRDefault="005F6E4F">
      <w:pPr>
        <w:spacing w:after="120"/>
        <w:jc w:val="both"/>
      </w:pPr>
      <w:r>
        <w:t>Proje bütçesine ek rezerv payı ayrılacak, hangi durumlarda kullanılabileceği önceden tanımlanacak ve maliyet analizleri düzenli olarak gözden geçirilecektir.</w:t>
      </w:r>
    </w:p>
    <w:p w14:paraId="0922DB3A" w14:textId="77777777" w:rsidR="00802342" w:rsidRDefault="005F6E4F">
      <w:pPr>
        <w:spacing w:before="140" w:after="40"/>
      </w:pPr>
      <w:r>
        <w:rPr>
          <w:b/>
          <w:bCs/>
        </w:rPr>
        <w:t>4. Güvenlik Açıkları (KVKK/Siber)</w:t>
      </w:r>
    </w:p>
    <w:p w14:paraId="1940F340" w14:textId="77777777" w:rsidR="00802342" w:rsidRDefault="005F6E4F">
      <w:pPr>
        <w:spacing w:after="120"/>
        <w:jc w:val="both"/>
      </w:pPr>
      <w:r>
        <w:t>Yazılım güvenlik güncellemeleri düzenli takip edilecek, KVKK'ya uygun veri işleme denetimleri sıklaştırılacak ve sızma testleri periyodik olarak yaptırılacaktır.</w:t>
      </w:r>
    </w:p>
    <w:p w14:paraId="6BC0940C" w14:textId="77777777" w:rsidR="00802342" w:rsidRDefault="005F6E4F">
      <w:pPr>
        <w:spacing w:before="140" w:after="40"/>
      </w:pPr>
      <w:r>
        <w:rPr>
          <w:b/>
          <w:bCs/>
        </w:rPr>
        <w:t>5. Yazılım Hataları</w:t>
      </w:r>
    </w:p>
    <w:p w14:paraId="55FC7A3B" w14:textId="77777777" w:rsidR="00802342" w:rsidRDefault="005F6E4F">
      <w:pPr>
        <w:spacing w:after="120"/>
        <w:jc w:val="both"/>
      </w:pPr>
      <w:r>
        <w:t>Kod gözden geçirme (code review) ve hata düzeltme süreçleri kurumsallaştırılacak, rezervasyon akışı için ileri düzey otomatik test araçları kullanılacaktır.</w:t>
      </w:r>
    </w:p>
    <w:p w14:paraId="51EA1C99" w14:textId="77777777" w:rsidR="00802342" w:rsidRDefault="005F6E4F">
      <w:pPr>
        <w:spacing w:before="140" w:after="40"/>
      </w:pPr>
      <w:r>
        <w:rPr>
          <w:b/>
          <w:bCs/>
        </w:rPr>
        <w:t>6. Ekip Üyesi Değişiklikleri</w:t>
      </w:r>
    </w:p>
    <w:p w14:paraId="1D57FA64" w14:textId="77777777" w:rsidR="00802342" w:rsidRDefault="005F6E4F">
      <w:pPr>
        <w:spacing w:after="120"/>
        <w:jc w:val="both"/>
      </w:pPr>
      <w:r>
        <w:t>Kritik roller için yedek personel/yetki devri planı hazırlanacak ve süreç dokümantasyonu güncel tutularak bilgi kaybı önlenecektir.</w:t>
      </w:r>
    </w:p>
    <w:p w14:paraId="532D9BE1" w14:textId="77777777" w:rsidR="00802342" w:rsidRDefault="005F6E4F">
      <w:pPr>
        <w:spacing w:before="140" w:after="40"/>
      </w:pPr>
      <w:r>
        <w:rPr>
          <w:b/>
          <w:bCs/>
        </w:rPr>
        <w:t>7. Müşteri Beklentilerinde Değişim</w:t>
      </w:r>
    </w:p>
    <w:p w14:paraId="17C1E081" w14:textId="77777777" w:rsidR="00802342" w:rsidRDefault="005F6E4F">
      <w:pPr>
        <w:spacing w:after="120"/>
        <w:jc w:val="both"/>
      </w:pPr>
      <w:r>
        <w:t>Düzenli müşteri geri bildirim anketleri yapılacak ve hizmet/site içeriği bu geri bildirimlere göre çevik biçimde güncellenecektir.</w:t>
      </w:r>
    </w:p>
    <w:p w14:paraId="03CE7F92" w14:textId="77777777" w:rsidR="00802342" w:rsidRDefault="005F6E4F">
      <w:pPr>
        <w:spacing w:before="140" w:after="40"/>
      </w:pPr>
      <w:r>
        <w:rPr>
          <w:b/>
          <w:bCs/>
        </w:rPr>
        <w:lastRenderedPageBreak/>
        <w:t>8. Teknolojik Değişiklik</w:t>
      </w:r>
    </w:p>
    <w:p w14:paraId="2400BB30" w14:textId="77777777" w:rsidR="00802342" w:rsidRDefault="005F6E4F">
      <w:pPr>
        <w:spacing w:after="120"/>
        <w:jc w:val="both"/>
      </w:pPr>
      <w:r>
        <w:t>Sektördeki dijital rezervasyon ve ödeme teknolojileri periyodik olarak takip edilecek, gerekli entegrasyonlar zamanında planlanacaktır.</w:t>
      </w:r>
    </w:p>
    <w:p w14:paraId="4B19EE4A" w14:textId="77777777" w:rsidR="00802342" w:rsidRDefault="005F6E4F">
      <w:pPr>
        <w:spacing w:before="140" w:after="40"/>
      </w:pPr>
      <w:r>
        <w:rPr>
          <w:b/>
          <w:bCs/>
        </w:rPr>
        <w:t>9. Yetersiz Test Süreçleri</w:t>
      </w:r>
    </w:p>
    <w:p w14:paraId="3CD75C28" w14:textId="77777777" w:rsidR="00802342" w:rsidRDefault="005F6E4F">
      <w:pPr>
        <w:spacing w:after="120"/>
        <w:jc w:val="both"/>
      </w:pPr>
      <w:r>
        <w:t>Yayın öncesi çok aşamalı test (fonksiyonel, güvenlik, kullanılabilirlik) süreci zorunlu hale getirilecektir.</w:t>
      </w:r>
    </w:p>
    <w:p w14:paraId="2CF74B1E" w14:textId="77777777" w:rsidR="00802342" w:rsidRDefault="005F6E4F">
      <w:pPr>
        <w:spacing w:before="140" w:after="40"/>
      </w:pPr>
      <w:r>
        <w:rPr>
          <w:b/>
          <w:bCs/>
        </w:rPr>
        <w:t>10. Proje Kapsamının Değişmesi</w:t>
      </w:r>
    </w:p>
    <w:p w14:paraId="2609768C" w14:textId="77777777" w:rsidR="00802342" w:rsidRDefault="005F6E4F">
      <w:pPr>
        <w:spacing w:after="120"/>
        <w:jc w:val="both"/>
      </w:pPr>
      <w:r>
        <w:t>Kapsam değişiklikleri için resmi bir değişiklik talep süreci tanımlanacak; her değişiklik zaman/bütçe etkisiyle birlikte onaya sunulacaktır.</w:t>
      </w:r>
    </w:p>
    <w:p w14:paraId="5415989F" w14:textId="77777777" w:rsidR="00802342" w:rsidRDefault="005F6E4F">
      <w:pPr>
        <w:spacing w:before="140" w:after="40"/>
      </w:pPr>
      <w:r>
        <w:rPr>
          <w:b/>
          <w:bCs/>
        </w:rPr>
        <w:t>11. Hava Koşulları Kaynaklı Sefer İptalleri</w:t>
      </w:r>
    </w:p>
    <w:p w14:paraId="5B8CFBB4" w14:textId="77777777" w:rsidR="00802342" w:rsidRDefault="005F6E4F">
      <w:pPr>
        <w:spacing w:after="120"/>
        <w:jc w:val="both"/>
      </w:pPr>
      <w:r>
        <w:t>Meteorolojik verilerin anlık takibi yapılacak, alternatif tarih/rota seçenekleri müşteriye önceden sunulacak ve esnek iptal/erteleme politikası uygulanacaktır.</w:t>
      </w:r>
    </w:p>
    <w:p w14:paraId="4AA11077" w14:textId="77777777" w:rsidR="00802342" w:rsidRDefault="005F6E4F">
      <w:pPr>
        <w:spacing w:before="140" w:after="40"/>
      </w:pPr>
      <w:r>
        <w:rPr>
          <w:b/>
          <w:bCs/>
        </w:rPr>
        <w:t>12. Liman/Marina Kapasite veya Erişim Sorunları</w:t>
      </w:r>
    </w:p>
    <w:p w14:paraId="20018A89" w14:textId="77777777" w:rsidR="00802342" w:rsidRDefault="005F6E4F">
      <w:pPr>
        <w:spacing w:after="120"/>
        <w:jc w:val="both"/>
      </w:pPr>
      <w:r>
        <w:t>Birden fazla liman ile yedekli iş birliği anlaşmaları yapılacak, doluluk durumu gerçek zamanlı takip edilecektir.</w:t>
      </w:r>
    </w:p>
    <w:p w14:paraId="762C736C" w14:textId="77777777" w:rsidR="00802342" w:rsidRDefault="005F6E4F">
      <w:pPr>
        <w:spacing w:before="140" w:after="40"/>
      </w:pPr>
      <w:r>
        <w:rPr>
          <w:b/>
          <w:bCs/>
        </w:rPr>
        <w:t>13. Kaptan/Mürettebat Yetersizliği veya Devamsızlığı</w:t>
      </w:r>
    </w:p>
    <w:p w14:paraId="2254E548" w14:textId="77777777" w:rsidR="00802342" w:rsidRDefault="005F6E4F">
      <w:pPr>
        <w:spacing w:after="120"/>
        <w:jc w:val="both"/>
      </w:pPr>
      <w:r>
        <w:t>Yedek kaptan/mürettebat havuzu oluşturulacak ve sezon öncesi yeterlilik/sertifika kontrolleri tamamlanacaktır.</w:t>
      </w:r>
    </w:p>
    <w:p w14:paraId="2DECB620" w14:textId="77777777" w:rsidR="00802342" w:rsidRDefault="005F6E4F">
      <w:pPr>
        <w:spacing w:before="140" w:after="40"/>
      </w:pPr>
      <w:r>
        <w:rPr>
          <w:b/>
          <w:bCs/>
        </w:rPr>
        <w:t>14. Ödeme Sistemi Arızaları</w:t>
      </w:r>
    </w:p>
    <w:p w14:paraId="6D13C197" w14:textId="77777777" w:rsidR="00802342" w:rsidRDefault="005F6E4F">
      <w:pPr>
        <w:spacing w:after="120"/>
        <w:jc w:val="both"/>
      </w:pPr>
      <w:r>
        <w:t>Birden fazla ödeme sağlayıcısı ile entegrasyon kurularak tekli sistem bağımlılığı azaltılacak, arıza anında manuel ödeme alternatifi hazır bulundurulacaktır.</w:t>
      </w:r>
    </w:p>
    <w:p w14:paraId="29F6A123" w14:textId="77777777" w:rsidR="00802342" w:rsidRDefault="005F6E4F">
      <w:pPr>
        <w:spacing w:before="140" w:after="40"/>
      </w:pPr>
      <w:r>
        <w:rPr>
          <w:b/>
          <w:bCs/>
        </w:rPr>
        <w:t>15. Sezonluk Talep Dalgalanmaları</w:t>
      </w:r>
    </w:p>
    <w:p w14:paraId="7590891D" w14:textId="77777777" w:rsidR="00802342" w:rsidRDefault="005F6E4F">
      <w:pPr>
        <w:spacing w:after="120"/>
        <w:jc w:val="both"/>
      </w:pPr>
      <w:r>
        <w:t>Düşük sezonda esnek fiyatlandırma ve kampanyalar uygulanacak, yoğun sezon için önceden personel/kapasite planlaması yapılacaktır.</w:t>
      </w:r>
    </w:p>
    <w:p w14:paraId="44E90FBA" w14:textId="77777777" w:rsidR="00802342" w:rsidRDefault="005F6E4F">
      <w:pPr>
        <w:spacing w:before="140" w:after="40"/>
      </w:pPr>
      <w:r>
        <w:rPr>
          <w:b/>
          <w:bCs/>
        </w:rPr>
        <w:t>16. Çifte Rezervasyon / Rezervasyon Çakışmaları</w:t>
      </w:r>
    </w:p>
    <w:p w14:paraId="3C0D2584" w14:textId="77777777" w:rsidR="00802342" w:rsidRDefault="005F6E4F">
      <w:pPr>
        <w:spacing w:after="120"/>
        <w:jc w:val="both"/>
      </w:pPr>
      <w:r>
        <w:t>Rezervasyon sisteminde gerçek zamanlı takvim senkronizasyonu sağlanacak ve çakışma uyarı mekanizması kurulacaktır.</w:t>
      </w:r>
    </w:p>
    <w:p w14:paraId="5F6515B6" w14:textId="77777777" w:rsidR="00802342" w:rsidRDefault="005F6E4F">
      <w:pPr>
        <w:spacing w:before="140" w:after="40"/>
      </w:pPr>
      <w:r>
        <w:rPr>
          <w:b/>
          <w:bCs/>
        </w:rPr>
        <w:t>17. Yat Bakım ve Teknik Arıza Riski</w:t>
      </w:r>
    </w:p>
    <w:p w14:paraId="43FEE260" w14:textId="77777777" w:rsidR="00802342" w:rsidRDefault="005F6E4F">
      <w:pPr>
        <w:spacing w:after="120"/>
        <w:jc w:val="both"/>
      </w:pPr>
      <w:r>
        <w:t>Periyodik bakım takvimi oluşturulacak, kritik parçalar için stok/yedek tedarik planı hazırlanacaktır.</w:t>
      </w:r>
    </w:p>
    <w:p w14:paraId="243F4F00" w14:textId="77777777" w:rsidR="00802342" w:rsidRDefault="005F6E4F">
      <w:pPr>
        <w:pStyle w:val="Balk1"/>
        <w:spacing w:before="300" w:after="150"/>
      </w:pPr>
      <w:r>
        <w:t>4. Risk Yönetim Tablosu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1232"/>
        <w:gridCol w:w="1971"/>
        <w:gridCol w:w="1719"/>
        <w:gridCol w:w="915"/>
        <w:gridCol w:w="2146"/>
      </w:tblGrid>
      <w:tr w:rsidR="00802342" w14:paraId="59628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2BC66979" w14:textId="77777777" w:rsidR="00802342" w:rsidRDefault="005F6E4F">
            <w:r>
              <w:rPr>
                <w:b/>
                <w:bCs/>
                <w:color w:val="FFFFFF"/>
                <w:sz w:val="17"/>
                <w:szCs w:val="17"/>
              </w:rPr>
              <w:t>Faaliyet</w:t>
            </w:r>
          </w:p>
        </w:tc>
        <w:tc>
          <w:tcPr>
            <w:tcW w:w="0" w:type="auto"/>
            <w:shd w:val="clear" w:color="auto" w:fill="1F4E79"/>
          </w:tcPr>
          <w:p w14:paraId="75C922D1" w14:textId="77777777" w:rsidR="00802342" w:rsidRDefault="005F6E4F">
            <w:r>
              <w:rPr>
                <w:b/>
                <w:bCs/>
                <w:color w:val="FFFFFF"/>
                <w:sz w:val="17"/>
                <w:szCs w:val="17"/>
              </w:rPr>
              <w:t>Olası Tehlike</w:t>
            </w:r>
          </w:p>
        </w:tc>
        <w:tc>
          <w:tcPr>
            <w:tcW w:w="0" w:type="auto"/>
            <w:shd w:val="clear" w:color="auto" w:fill="1F4E79"/>
          </w:tcPr>
          <w:p w14:paraId="4049A04A" w14:textId="77777777" w:rsidR="00802342" w:rsidRDefault="005F6E4F">
            <w:r>
              <w:rPr>
                <w:b/>
                <w:bCs/>
                <w:color w:val="FFFFFF"/>
                <w:sz w:val="17"/>
                <w:szCs w:val="17"/>
              </w:rPr>
              <w:t>Var Olan Önlem</w:t>
            </w:r>
          </w:p>
        </w:tc>
        <w:tc>
          <w:tcPr>
            <w:tcW w:w="0" w:type="auto"/>
            <w:shd w:val="clear" w:color="auto" w:fill="1F4E79"/>
          </w:tcPr>
          <w:p w14:paraId="6397142B" w14:textId="77777777" w:rsidR="00802342" w:rsidRDefault="005F6E4F">
            <w:r>
              <w:rPr>
                <w:b/>
                <w:bCs/>
                <w:color w:val="FFFFFF"/>
                <w:sz w:val="17"/>
                <w:szCs w:val="17"/>
              </w:rPr>
              <w:t>Önlem Zaafı</w:t>
            </w:r>
          </w:p>
        </w:tc>
        <w:tc>
          <w:tcPr>
            <w:tcW w:w="0" w:type="auto"/>
            <w:shd w:val="clear" w:color="auto" w:fill="1F4E79"/>
          </w:tcPr>
          <w:p w14:paraId="35ED94EE" w14:textId="77777777" w:rsidR="00802342" w:rsidRDefault="005F6E4F">
            <w:r>
              <w:rPr>
                <w:b/>
                <w:bCs/>
                <w:color w:val="FFFFFF"/>
                <w:sz w:val="17"/>
                <w:szCs w:val="17"/>
              </w:rPr>
              <w:t>Önlem Sonrası Risk Analizi</w:t>
            </w:r>
          </w:p>
        </w:tc>
        <w:tc>
          <w:tcPr>
            <w:tcW w:w="0" w:type="auto"/>
            <w:shd w:val="clear" w:color="auto" w:fill="1F4E79"/>
          </w:tcPr>
          <w:p w14:paraId="76774A18" w14:textId="77777777" w:rsidR="00802342" w:rsidRDefault="005F6E4F">
            <w:r>
              <w:rPr>
                <w:b/>
                <w:bCs/>
                <w:color w:val="FFFFFF"/>
                <w:sz w:val="17"/>
                <w:szCs w:val="17"/>
              </w:rPr>
              <w:t>Riskin Oluşması Durumunda Yapılacak Faaliyet</w:t>
            </w:r>
          </w:p>
        </w:tc>
      </w:tr>
      <w:tr w:rsidR="00802342" w14:paraId="48B44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EA17DC" w14:textId="77777777" w:rsidR="00802342" w:rsidRDefault="005F6E4F">
            <w:r>
              <w:rPr>
                <w:sz w:val="18"/>
                <w:szCs w:val="18"/>
              </w:rPr>
              <w:t>Teknik Yetersizlik</w:t>
            </w:r>
          </w:p>
        </w:tc>
        <w:tc>
          <w:tcPr>
            <w:tcW w:w="0" w:type="auto"/>
          </w:tcPr>
          <w:p w14:paraId="59A211B6" w14:textId="77777777" w:rsidR="00802342" w:rsidRDefault="005F6E4F">
            <w:r>
              <w:rPr>
                <w:sz w:val="18"/>
                <w:szCs w:val="18"/>
              </w:rPr>
              <w:t>Beklenmeyen maliyetler</w:t>
            </w:r>
          </w:p>
        </w:tc>
        <w:tc>
          <w:tcPr>
            <w:tcW w:w="0" w:type="auto"/>
          </w:tcPr>
          <w:p w14:paraId="398E5533" w14:textId="77777777" w:rsidR="00802342" w:rsidRDefault="005F6E4F">
            <w:r>
              <w:rPr>
                <w:sz w:val="18"/>
                <w:szCs w:val="18"/>
              </w:rPr>
              <w:t>Eğitim ve dış kaynak desteği</w:t>
            </w:r>
          </w:p>
        </w:tc>
        <w:tc>
          <w:tcPr>
            <w:tcW w:w="0" w:type="auto"/>
          </w:tcPr>
          <w:p w14:paraId="24675674" w14:textId="77777777" w:rsidR="00802342" w:rsidRDefault="005F6E4F">
            <w:r>
              <w:rPr>
                <w:sz w:val="18"/>
                <w:szCs w:val="18"/>
              </w:rPr>
              <w:t>Bütçe kısıtı</w:t>
            </w:r>
          </w:p>
        </w:tc>
        <w:tc>
          <w:tcPr>
            <w:tcW w:w="0" w:type="auto"/>
          </w:tcPr>
          <w:p w14:paraId="2B6C5A36" w14:textId="77777777" w:rsidR="00802342" w:rsidRDefault="005F6E4F">
            <w:r>
              <w:rPr>
                <w:sz w:val="18"/>
                <w:szCs w:val="18"/>
              </w:rPr>
              <w:t>Orta</w:t>
            </w:r>
          </w:p>
        </w:tc>
        <w:tc>
          <w:tcPr>
            <w:tcW w:w="0" w:type="auto"/>
          </w:tcPr>
          <w:p w14:paraId="76CD9AB0" w14:textId="77777777" w:rsidR="00802342" w:rsidRDefault="005F6E4F">
            <w:r>
              <w:rPr>
                <w:sz w:val="18"/>
                <w:szCs w:val="18"/>
              </w:rPr>
              <w:t>Projenin kapsamında geçici daralma</w:t>
            </w:r>
          </w:p>
        </w:tc>
      </w:tr>
      <w:tr w:rsidR="00802342" w14:paraId="7E9602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13DF9B" w14:textId="77777777" w:rsidR="00802342" w:rsidRDefault="005F6E4F">
            <w:r>
              <w:rPr>
                <w:sz w:val="18"/>
                <w:szCs w:val="18"/>
              </w:rPr>
              <w:t>Zamanında Teslim Edilmemesi</w:t>
            </w:r>
          </w:p>
        </w:tc>
        <w:tc>
          <w:tcPr>
            <w:tcW w:w="0" w:type="auto"/>
          </w:tcPr>
          <w:p w14:paraId="03760D09" w14:textId="77777777" w:rsidR="00802342" w:rsidRDefault="005F6E4F">
            <w:r>
              <w:rPr>
                <w:sz w:val="18"/>
                <w:szCs w:val="18"/>
              </w:rPr>
              <w:t>Planın gerçekçi olmaması</w:t>
            </w:r>
          </w:p>
        </w:tc>
        <w:tc>
          <w:tcPr>
            <w:tcW w:w="0" w:type="auto"/>
          </w:tcPr>
          <w:p w14:paraId="62DECFEF" w14:textId="77777777" w:rsidR="00802342" w:rsidRDefault="005F6E4F">
            <w:r>
              <w:rPr>
                <w:sz w:val="18"/>
                <w:szCs w:val="18"/>
              </w:rPr>
              <w:t>Kaynak aktarımı ve CPM takibi</w:t>
            </w:r>
          </w:p>
        </w:tc>
        <w:tc>
          <w:tcPr>
            <w:tcW w:w="0" w:type="auto"/>
          </w:tcPr>
          <w:p w14:paraId="18DBF079" w14:textId="77777777" w:rsidR="00802342" w:rsidRDefault="005F6E4F">
            <w:r>
              <w:rPr>
                <w:sz w:val="18"/>
                <w:szCs w:val="18"/>
              </w:rPr>
              <w:t>Müşteri memnuniyetsizliği</w:t>
            </w:r>
          </w:p>
        </w:tc>
        <w:tc>
          <w:tcPr>
            <w:tcW w:w="0" w:type="auto"/>
          </w:tcPr>
          <w:p w14:paraId="48A513F8" w14:textId="77777777" w:rsidR="00802342" w:rsidRDefault="005F6E4F"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0" w:type="auto"/>
          </w:tcPr>
          <w:p w14:paraId="7FFBEBE7" w14:textId="77777777" w:rsidR="00802342" w:rsidRDefault="005F6E4F">
            <w:r>
              <w:rPr>
                <w:sz w:val="18"/>
                <w:szCs w:val="18"/>
              </w:rPr>
              <w:t>Ek mesai / öncelik revizyonu</w:t>
            </w:r>
          </w:p>
        </w:tc>
      </w:tr>
      <w:tr w:rsidR="00802342" w14:paraId="06434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F6D62E" w14:textId="77777777" w:rsidR="00802342" w:rsidRDefault="005F6E4F">
            <w:r>
              <w:rPr>
                <w:sz w:val="18"/>
                <w:szCs w:val="18"/>
              </w:rPr>
              <w:t>Bütçe Aşımı</w:t>
            </w:r>
          </w:p>
        </w:tc>
        <w:tc>
          <w:tcPr>
            <w:tcW w:w="0" w:type="auto"/>
          </w:tcPr>
          <w:p w14:paraId="27837CDA" w14:textId="77777777" w:rsidR="00802342" w:rsidRDefault="005F6E4F">
            <w:r>
              <w:rPr>
                <w:sz w:val="18"/>
                <w:szCs w:val="18"/>
              </w:rPr>
              <w:t>Projenin durdurulması</w:t>
            </w:r>
          </w:p>
        </w:tc>
        <w:tc>
          <w:tcPr>
            <w:tcW w:w="0" w:type="auto"/>
          </w:tcPr>
          <w:p w14:paraId="7A597E60" w14:textId="77777777" w:rsidR="00802342" w:rsidRDefault="005F6E4F">
            <w:r>
              <w:rPr>
                <w:sz w:val="18"/>
                <w:szCs w:val="18"/>
              </w:rPr>
              <w:t>Ek bütçe rezervi</w:t>
            </w:r>
          </w:p>
        </w:tc>
        <w:tc>
          <w:tcPr>
            <w:tcW w:w="0" w:type="auto"/>
          </w:tcPr>
          <w:p w14:paraId="56521824" w14:textId="77777777" w:rsidR="00802342" w:rsidRDefault="005F6E4F">
            <w:r>
              <w:rPr>
                <w:sz w:val="18"/>
                <w:szCs w:val="18"/>
              </w:rPr>
              <w:t>Gelecek aşamalarda rezervin tükenmesi</w:t>
            </w:r>
          </w:p>
        </w:tc>
        <w:tc>
          <w:tcPr>
            <w:tcW w:w="0" w:type="auto"/>
          </w:tcPr>
          <w:p w14:paraId="2675133E" w14:textId="77777777" w:rsidR="00802342" w:rsidRDefault="005F6E4F">
            <w:r>
              <w:rPr>
                <w:sz w:val="18"/>
                <w:szCs w:val="18"/>
              </w:rPr>
              <w:t>Düşük</w:t>
            </w:r>
          </w:p>
        </w:tc>
        <w:tc>
          <w:tcPr>
            <w:tcW w:w="0" w:type="auto"/>
          </w:tcPr>
          <w:p w14:paraId="746FF628" w14:textId="77777777" w:rsidR="00802342" w:rsidRDefault="005F6E4F">
            <w:r>
              <w:rPr>
                <w:sz w:val="18"/>
                <w:szCs w:val="18"/>
              </w:rPr>
              <w:t>Müşteriden/ortaklardan ek bütçe talebi</w:t>
            </w:r>
          </w:p>
        </w:tc>
      </w:tr>
      <w:tr w:rsidR="00802342" w14:paraId="74D01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BD12E9" w14:textId="77777777" w:rsidR="00802342" w:rsidRDefault="005F6E4F">
            <w:r>
              <w:rPr>
                <w:sz w:val="18"/>
                <w:szCs w:val="18"/>
              </w:rPr>
              <w:t>Güvenlik Açıkları</w:t>
            </w:r>
          </w:p>
        </w:tc>
        <w:tc>
          <w:tcPr>
            <w:tcW w:w="0" w:type="auto"/>
          </w:tcPr>
          <w:p w14:paraId="398B52E8" w14:textId="77777777" w:rsidR="00802342" w:rsidRDefault="005F6E4F">
            <w:r>
              <w:rPr>
                <w:sz w:val="18"/>
                <w:szCs w:val="18"/>
              </w:rPr>
              <w:t>Verilerin geç fark edilmesi</w:t>
            </w:r>
          </w:p>
        </w:tc>
        <w:tc>
          <w:tcPr>
            <w:tcW w:w="0" w:type="auto"/>
          </w:tcPr>
          <w:p w14:paraId="30F85517" w14:textId="77777777" w:rsidR="00802342" w:rsidRDefault="005F6E4F">
            <w:r>
              <w:rPr>
                <w:sz w:val="18"/>
                <w:szCs w:val="18"/>
              </w:rPr>
              <w:t>Test ve düzenli güncellemeler</w:t>
            </w:r>
          </w:p>
        </w:tc>
        <w:tc>
          <w:tcPr>
            <w:tcW w:w="0" w:type="auto"/>
          </w:tcPr>
          <w:p w14:paraId="41E51FC8" w14:textId="77777777" w:rsidR="00802342" w:rsidRDefault="005F6E4F">
            <w:r>
              <w:rPr>
                <w:sz w:val="18"/>
                <w:szCs w:val="18"/>
              </w:rPr>
              <w:t>Test araçlarının yetersizliği</w:t>
            </w:r>
          </w:p>
        </w:tc>
        <w:tc>
          <w:tcPr>
            <w:tcW w:w="0" w:type="auto"/>
          </w:tcPr>
          <w:p w14:paraId="0E011FFD" w14:textId="77777777" w:rsidR="00802342" w:rsidRDefault="005F6E4F"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0" w:type="auto"/>
          </w:tcPr>
          <w:p w14:paraId="5C34E8B4" w14:textId="77777777" w:rsidR="00802342" w:rsidRDefault="005F6E4F">
            <w:r>
              <w:rPr>
                <w:sz w:val="18"/>
                <w:szCs w:val="18"/>
              </w:rPr>
              <w:t>Dış kaynak (siber güvenlik) desteği</w:t>
            </w:r>
          </w:p>
        </w:tc>
      </w:tr>
      <w:tr w:rsidR="00802342" w14:paraId="223F3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66BB77" w14:textId="77777777" w:rsidR="00802342" w:rsidRDefault="005F6E4F">
            <w:r>
              <w:rPr>
                <w:sz w:val="18"/>
                <w:szCs w:val="18"/>
              </w:rPr>
              <w:t>Yazılım Hataları</w:t>
            </w:r>
          </w:p>
        </w:tc>
        <w:tc>
          <w:tcPr>
            <w:tcW w:w="0" w:type="auto"/>
          </w:tcPr>
          <w:p w14:paraId="7632BC0A" w14:textId="77777777" w:rsidR="00802342" w:rsidRDefault="005F6E4F">
            <w:r>
              <w:rPr>
                <w:sz w:val="18"/>
                <w:szCs w:val="18"/>
              </w:rPr>
              <w:t>Hatalı kod kullanımı</w:t>
            </w:r>
          </w:p>
        </w:tc>
        <w:tc>
          <w:tcPr>
            <w:tcW w:w="0" w:type="auto"/>
          </w:tcPr>
          <w:p w14:paraId="1364B68F" w14:textId="77777777" w:rsidR="00802342" w:rsidRDefault="005F6E4F">
            <w:r>
              <w:rPr>
                <w:sz w:val="18"/>
                <w:szCs w:val="18"/>
              </w:rPr>
              <w:t>Test araçları ve code review</w:t>
            </w:r>
          </w:p>
        </w:tc>
        <w:tc>
          <w:tcPr>
            <w:tcW w:w="0" w:type="auto"/>
          </w:tcPr>
          <w:p w14:paraId="19BC4738" w14:textId="77777777" w:rsidR="00802342" w:rsidRDefault="005F6E4F">
            <w:r>
              <w:rPr>
                <w:sz w:val="18"/>
                <w:szCs w:val="18"/>
              </w:rPr>
              <w:t>Test süreçlerinin yetersizliği</w:t>
            </w:r>
          </w:p>
        </w:tc>
        <w:tc>
          <w:tcPr>
            <w:tcW w:w="0" w:type="auto"/>
          </w:tcPr>
          <w:p w14:paraId="6704FCD1" w14:textId="77777777" w:rsidR="00802342" w:rsidRDefault="005F6E4F">
            <w:r>
              <w:rPr>
                <w:sz w:val="18"/>
                <w:szCs w:val="18"/>
              </w:rPr>
              <w:t>Düşük</w:t>
            </w:r>
          </w:p>
        </w:tc>
        <w:tc>
          <w:tcPr>
            <w:tcW w:w="0" w:type="auto"/>
          </w:tcPr>
          <w:p w14:paraId="4563D716" w14:textId="77777777" w:rsidR="00802342" w:rsidRDefault="005F6E4F">
            <w:r>
              <w:rPr>
                <w:sz w:val="18"/>
                <w:szCs w:val="18"/>
              </w:rPr>
              <w:t>Adaptasyon stratejilerinin geliştirilmesi</w:t>
            </w:r>
          </w:p>
        </w:tc>
      </w:tr>
      <w:tr w:rsidR="00802342" w14:paraId="05707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00700F" w14:textId="77777777" w:rsidR="00802342" w:rsidRDefault="005F6E4F">
            <w:r>
              <w:rPr>
                <w:sz w:val="18"/>
                <w:szCs w:val="18"/>
              </w:rPr>
              <w:lastRenderedPageBreak/>
              <w:t>Hava Koşulları Kaynaklı İptaller</w:t>
            </w:r>
          </w:p>
        </w:tc>
        <w:tc>
          <w:tcPr>
            <w:tcW w:w="0" w:type="auto"/>
          </w:tcPr>
          <w:p w14:paraId="21D7E730" w14:textId="77777777" w:rsidR="00802342" w:rsidRDefault="005F6E4F">
            <w:r>
              <w:rPr>
                <w:sz w:val="18"/>
                <w:szCs w:val="18"/>
              </w:rPr>
              <w:t>Ani hava değişimi</w:t>
            </w:r>
          </w:p>
        </w:tc>
        <w:tc>
          <w:tcPr>
            <w:tcW w:w="0" w:type="auto"/>
          </w:tcPr>
          <w:p w14:paraId="72CCDA1A" w14:textId="77777777" w:rsidR="00802342" w:rsidRDefault="005F6E4F">
            <w:r>
              <w:rPr>
                <w:sz w:val="18"/>
                <w:szCs w:val="18"/>
              </w:rPr>
              <w:t>Meteoroloji takibi ve esnek politika</w:t>
            </w:r>
          </w:p>
        </w:tc>
        <w:tc>
          <w:tcPr>
            <w:tcW w:w="0" w:type="auto"/>
          </w:tcPr>
          <w:p w14:paraId="37D80418" w14:textId="77777777" w:rsidR="00802342" w:rsidRDefault="005F6E4F">
            <w:r>
              <w:rPr>
                <w:sz w:val="18"/>
                <w:szCs w:val="18"/>
              </w:rPr>
              <w:t>Tahminlerin kesin olmaması</w:t>
            </w:r>
          </w:p>
        </w:tc>
        <w:tc>
          <w:tcPr>
            <w:tcW w:w="0" w:type="auto"/>
          </w:tcPr>
          <w:p w14:paraId="7521CEE1" w14:textId="77777777" w:rsidR="00802342" w:rsidRDefault="005F6E4F"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0" w:type="auto"/>
          </w:tcPr>
          <w:p w14:paraId="2D0A767D" w14:textId="77777777" w:rsidR="00802342" w:rsidRDefault="005F6E4F">
            <w:r>
              <w:rPr>
                <w:sz w:val="18"/>
                <w:szCs w:val="18"/>
              </w:rPr>
              <w:t>Alternatif tarih/rota sunumu, iade süreci</w:t>
            </w:r>
          </w:p>
        </w:tc>
      </w:tr>
      <w:tr w:rsidR="00802342" w14:paraId="7DC4C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A6340F" w14:textId="77777777" w:rsidR="00802342" w:rsidRDefault="005F6E4F">
            <w:r>
              <w:rPr>
                <w:sz w:val="18"/>
                <w:szCs w:val="18"/>
              </w:rPr>
              <w:t>Kaptan/Mürettebat Yetersizliği</w:t>
            </w:r>
          </w:p>
        </w:tc>
        <w:tc>
          <w:tcPr>
            <w:tcW w:w="0" w:type="auto"/>
          </w:tcPr>
          <w:p w14:paraId="14280DA0" w14:textId="77777777" w:rsidR="00802342" w:rsidRDefault="005F6E4F">
            <w:r>
              <w:rPr>
                <w:sz w:val="18"/>
                <w:szCs w:val="18"/>
              </w:rPr>
              <w:t>Sezonluk personel açığı</w:t>
            </w:r>
          </w:p>
        </w:tc>
        <w:tc>
          <w:tcPr>
            <w:tcW w:w="0" w:type="auto"/>
          </w:tcPr>
          <w:p w14:paraId="5F9F755C" w14:textId="77777777" w:rsidR="00802342" w:rsidRDefault="005F6E4F">
            <w:r>
              <w:rPr>
                <w:sz w:val="18"/>
                <w:szCs w:val="18"/>
              </w:rPr>
              <w:t>Yedek personel havuzu</w:t>
            </w:r>
          </w:p>
        </w:tc>
        <w:tc>
          <w:tcPr>
            <w:tcW w:w="0" w:type="auto"/>
          </w:tcPr>
          <w:p w14:paraId="03663A25" w14:textId="77777777" w:rsidR="00802342" w:rsidRDefault="005F6E4F">
            <w:r>
              <w:rPr>
                <w:sz w:val="18"/>
                <w:szCs w:val="18"/>
              </w:rPr>
              <w:t>Yedek havuzun yetersiz büyüklüğü</w:t>
            </w:r>
          </w:p>
        </w:tc>
        <w:tc>
          <w:tcPr>
            <w:tcW w:w="0" w:type="auto"/>
          </w:tcPr>
          <w:p w14:paraId="03D14A41" w14:textId="77777777" w:rsidR="00802342" w:rsidRDefault="005F6E4F"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0" w:type="auto"/>
          </w:tcPr>
          <w:p w14:paraId="0F1A448E" w14:textId="77777777" w:rsidR="00802342" w:rsidRDefault="005F6E4F">
            <w:r>
              <w:rPr>
                <w:sz w:val="18"/>
                <w:szCs w:val="18"/>
              </w:rPr>
              <w:t>Acil personel temini / dış kaynak kaptan</w:t>
            </w:r>
          </w:p>
        </w:tc>
      </w:tr>
      <w:tr w:rsidR="00802342" w14:paraId="1A4F7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A48626" w14:textId="77777777" w:rsidR="00802342" w:rsidRDefault="005F6E4F">
            <w:r>
              <w:rPr>
                <w:sz w:val="18"/>
                <w:szCs w:val="18"/>
              </w:rPr>
              <w:t>Ödeme Sistemi Arızaları</w:t>
            </w:r>
          </w:p>
        </w:tc>
        <w:tc>
          <w:tcPr>
            <w:tcW w:w="0" w:type="auto"/>
          </w:tcPr>
          <w:p w14:paraId="42BB0BCA" w14:textId="77777777" w:rsidR="00802342" w:rsidRDefault="005F6E4F">
            <w:r>
              <w:rPr>
                <w:sz w:val="18"/>
                <w:szCs w:val="18"/>
              </w:rPr>
              <w:t>Tek sağlayıcıya bağımlılık</w:t>
            </w:r>
          </w:p>
        </w:tc>
        <w:tc>
          <w:tcPr>
            <w:tcW w:w="0" w:type="auto"/>
          </w:tcPr>
          <w:p w14:paraId="1CC00FC4" w14:textId="77777777" w:rsidR="00802342" w:rsidRDefault="005F6E4F">
            <w:r>
              <w:rPr>
                <w:sz w:val="18"/>
                <w:szCs w:val="18"/>
              </w:rPr>
              <w:t>Çoklu ödeme entegrasyonu</w:t>
            </w:r>
          </w:p>
        </w:tc>
        <w:tc>
          <w:tcPr>
            <w:tcW w:w="0" w:type="auto"/>
          </w:tcPr>
          <w:p w14:paraId="0F2986CE" w14:textId="77777777" w:rsidR="00802342" w:rsidRDefault="005F6E4F">
            <w:r>
              <w:rPr>
                <w:sz w:val="18"/>
                <w:szCs w:val="18"/>
              </w:rPr>
              <w:t>Entegrasyon maliyeti</w:t>
            </w:r>
          </w:p>
        </w:tc>
        <w:tc>
          <w:tcPr>
            <w:tcW w:w="0" w:type="auto"/>
          </w:tcPr>
          <w:p w14:paraId="472553F1" w14:textId="77777777" w:rsidR="00802342" w:rsidRDefault="005F6E4F">
            <w:r>
              <w:rPr>
                <w:sz w:val="18"/>
                <w:szCs w:val="18"/>
              </w:rPr>
              <w:t>Orta</w:t>
            </w:r>
          </w:p>
        </w:tc>
        <w:tc>
          <w:tcPr>
            <w:tcW w:w="0" w:type="auto"/>
          </w:tcPr>
          <w:p w14:paraId="7E122CD9" w14:textId="77777777" w:rsidR="00802342" w:rsidRDefault="005F6E4F">
            <w:r>
              <w:rPr>
                <w:sz w:val="18"/>
                <w:szCs w:val="18"/>
              </w:rPr>
              <w:t>Manuel ödeme alternatifi devreye alma</w:t>
            </w:r>
          </w:p>
        </w:tc>
      </w:tr>
      <w:tr w:rsidR="00802342" w14:paraId="1437E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30125C" w14:textId="77777777" w:rsidR="00802342" w:rsidRDefault="005F6E4F">
            <w:r>
              <w:rPr>
                <w:sz w:val="18"/>
                <w:szCs w:val="18"/>
              </w:rPr>
              <w:t>Sezonluk Talep Dalgalanmaları</w:t>
            </w:r>
          </w:p>
        </w:tc>
        <w:tc>
          <w:tcPr>
            <w:tcW w:w="0" w:type="auto"/>
          </w:tcPr>
          <w:p w14:paraId="2D3D4A8F" w14:textId="77777777" w:rsidR="00802342" w:rsidRDefault="005F6E4F">
            <w:r>
              <w:rPr>
                <w:sz w:val="18"/>
                <w:szCs w:val="18"/>
              </w:rPr>
              <w:t>Düşük sezon gelir kaybı</w:t>
            </w:r>
          </w:p>
        </w:tc>
        <w:tc>
          <w:tcPr>
            <w:tcW w:w="0" w:type="auto"/>
          </w:tcPr>
          <w:p w14:paraId="23622299" w14:textId="77777777" w:rsidR="00802342" w:rsidRDefault="005F6E4F">
            <w:r>
              <w:rPr>
                <w:sz w:val="18"/>
                <w:szCs w:val="18"/>
              </w:rPr>
              <w:t>Esnek fiyatlandırma/kampanya</w:t>
            </w:r>
          </w:p>
        </w:tc>
        <w:tc>
          <w:tcPr>
            <w:tcW w:w="0" w:type="auto"/>
          </w:tcPr>
          <w:p w14:paraId="06D60879" w14:textId="77777777" w:rsidR="00802342" w:rsidRDefault="005F6E4F">
            <w:r>
              <w:rPr>
                <w:sz w:val="18"/>
                <w:szCs w:val="18"/>
              </w:rPr>
              <w:t>Kampanyanın yetersiz görünürlüğü</w:t>
            </w:r>
          </w:p>
        </w:tc>
        <w:tc>
          <w:tcPr>
            <w:tcW w:w="0" w:type="auto"/>
          </w:tcPr>
          <w:p w14:paraId="5C0FC8F8" w14:textId="77777777" w:rsidR="00802342" w:rsidRDefault="005F6E4F">
            <w:r>
              <w:rPr>
                <w:sz w:val="18"/>
                <w:szCs w:val="18"/>
              </w:rPr>
              <w:t>Orta</w:t>
            </w:r>
          </w:p>
        </w:tc>
        <w:tc>
          <w:tcPr>
            <w:tcW w:w="0" w:type="auto"/>
          </w:tcPr>
          <w:p w14:paraId="649DC914" w14:textId="77777777" w:rsidR="00802342" w:rsidRDefault="005F6E4F">
            <w:r>
              <w:rPr>
                <w:sz w:val="18"/>
                <w:szCs w:val="18"/>
              </w:rPr>
              <w:t>Ek pazarlama bütçesi ayrılması</w:t>
            </w:r>
          </w:p>
        </w:tc>
      </w:tr>
      <w:tr w:rsidR="00802342" w14:paraId="7A85B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FE5FF" w14:textId="77777777" w:rsidR="00802342" w:rsidRDefault="005F6E4F">
            <w:r>
              <w:rPr>
                <w:sz w:val="18"/>
                <w:szCs w:val="18"/>
              </w:rPr>
              <w:t>Yat Bakım ve Teknik Arıza</w:t>
            </w:r>
          </w:p>
        </w:tc>
        <w:tc>
          <w:tcPr>
            <w:tcW w:w="0" w:type="auto"/>
          </w:tcPr>
          <w:p w14:paraId="68872E24" w14:textId="77777777" w:rsidR="00802342" w:rsidRDefault="005F6E4F">
            <w:r>
              <w:rPr>
                <w:sz w:val="18"/>
                <w:szCs w:val="18"/>
              </w:rPr>
              <w:t>Sefer sırasında arıza</w:t>
            </w:r>
          </w:p>
        </w:tc>
        <w:tc>
          <w:tcPr>
            <w:tcW w:w="0" w:type="auto"/>
          </w:tcPr>
          <w:p w14:paraId="2502185C" w14:textId="77777777" w:rsidR="00802342" w:rsidRDefault="005F6E4F">
            <w:r>
              <w:rPr>
                <w:sz w:val="18"/>
                <w:szCs w:val="18"/>
              </w:rPr>
              <w:t>Periyodik bakım takvimi</w:t>
            </w:r>
          </w:p>
        </w:tc>
        <w:tc>
          <w:tcPr>
            <w:tcW w:w="0" w:type="auto"/>
          </w:tcPr>
          <w:p w14:paraId="5C6D4FDF" w14:textId="77777777" w:rsidR="00802342" w:rsidRDefault="005F6E4F">
            <w:r>
              <w:rPr>
                <w:sz w:val="18"/>
                <w:szCs w:val="18"/>
              </w:rPr>
              <w:t>Yedek parça tedarik süresi</w:t>
            </w:r>
          </w:p>
        </w:tc>
        <w:tc>
          <w:tcPr>
            <w:tcW w:w="0" w:type="auto"/>
          </w:tcPr>
          <w:p w14:paraId="689DFEAB" w14:textId="77777777" w:rsidR="00802342" w:rsidRDefault="005F6E4F"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0" w:type="auto"/>
          </w:tcPr>
          <w:p w14:paraId="103FCC1A" w14:textId="77777777" w:rsidR="00802342" w:rsidRDefault="005F6E4F">
            <w:r>
              <w:rPr>
                <w:sz w:val="18"/>
                <w:szCs w:val="18"/>
              </w:rPr>
              <w:t>Yedek yat devreye alma, sefer erteleme</w:t>
            </w:r>
          </w:p>
        </w:tc>
      </w:tr>
    </w:tbl>
    <w:p w14:paraId="77B3E54E" w14:textId="77777777" w:rsidR="005F6E4F" w:rsidRDefault="005F6E4F"/>
    <w:sectPr w:rsidR="005F6E4F">
      <w:pgSz w:w="16838" w:h="11906"/>
      <w:pgMar w:top="1000" w:right="900" w:bottom="10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6B93"/>
    <w:multiLevelType w:val="hybridMultilevel"/>
    <w:tmpl w:val="7BBC42C8"/>
    <w:lvl w:ilvl="0" w:tplc="61C41A58">
      <w:start w:val="1"/>
      <w:numFmt w:val="bullet"/>
      <w:lvlText w:val="●"/>
      <w:lvlJc w:val="left"/>
      <w:pPr>
        <w:ind w:left="720" w:hanging="360"/>
      </w:pPr>
    </w:lvl>
    <w:lvl w:ilvl="1" w:tplc="E3EA2344">
      <w:start w:val="1"/>
      <w:numFmt w:val="bullet"/>
      <w:lvlText w:val="○"/>
      <w:lvlJc w:val="left"/>
      <w:pPr>
        <w:ind w:left="1440" w:hanging="360"/>
      </w:pPr>
    </w:lvl>
    <w:lvl w:ilvl="2" w:tplc="2F52EBA6">
      <w:start w:val="1"/>
      <w:numFmt w:val="bullet"/>
      <w:lvlText w:val="■"/>
      <w:lvlJc w:val="left"/>
      <w:pPr>
        <w:ind w:left="2160" w:hanging="360"/>
      </w:pPr>
    </w:lvl>
    <w:lvl w:ilvl="3" w:tplc="BD1A3EB0">
      <w:start w:val="1"/>
      <w:numFmt w:val="bullet"/>
      <w:lvlText w:val="●"/>
      <w:lvlJc w:val="left"/>
      <w:pPr>
        <w:ind w:left="2880" w:hanging="360"/>
      </w:pPr>
    </w:lvl>
    <w:lvl w:ilvl="4" w:tplc="74C29EEC">
      <w:start w:val="1"/>
      <w:numFmt w:val="bullet"/>
      <w:lvlText w:val="○"/>
      <w:lvlJc w:val="left"/>
      <w:pPr>
        <w:ind w:left="3600" w:hanging="360"/>
      </w:pPr>
    </w:lvl>
    <w:lvl w:ilvl="5" w:tplc="42E826A6">
      <w:start w:val="1"/>
      <w:numFmt w:val="bullet"/>
      <w:lvlText w:val="■"/>
      <w:lvlJc w:val="left"/>
      <w:pPr>
        <w:ind w:left="4320" w:hanging="360"/>
      </w:pPr>
    </w:lvl>
    <w:lvl w:ilvl="6" w:tplc="275EB4D2">
      <w:start w:val="1"/>
      <w:numFmt w:val="bullet"/>
      <w:lvlText w:val="●"/>
      <w:lvlJc w:val="left"/>
      <w:pPr>
        <w:ind w:left="5040" w:hanging="360"/>
      </w:pPr>
    </w:lvl>
    <w:lvl w:ilvl="7" w:tplc="668A2428">
      <w:start w:val="1"/>
      <w:numFmt w:val="bullet"/>
      <w:lvlText w:val="●"/>
      <w:lvlJc w:val="left"/>
      <w:pPr>
        <w:ind w:left="5760" w:hanging="360"/>
      </w:pPr>
    </w:lvl>
    <w:lvl w:ilvl="8" w:tplc="8F263464">
      <w:start w:val="1"/>
      <w:numFmt w:val="bullet"/>
      <w:lvlText w:val="●"/>
      <w:lvlJc w:val="left"/>
      <w:pPr>
        <w:ind w:left="6480" w:hanging="360"/>
      </w:pPr>
    </w:lvl>
  </w:abstractNum>
  <w:num w:numId="1" w16cid:durableId="562302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342"/>
    <w:rsid w:val="00080E45"/>
    <w:rsid w:val="00196B08"/>
    <w:rsid w:val="00315554"/>
    <w:rsid w:val="005F6E4F"/>
    <w:rsid w:val="00802342"/>
    <w:rsid w:val="00A4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6FA63"/>
  <w15:docId w15:val="{23CCFFF7-FACB-40D7-915F-E2685546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ARDA BAYRAKGİL</cp:lastModifiedBy>
  <cp:revision>4</cp:revision>
  <dcterms:created xsi:type="dcterms:W3CDTF">2026-08-16T12:32:00Z</dcterms:created>
  <dcterms:modified xsi:type="dcterms:W3CDTF">2026-08-16T12:34:00Z</dcterms:modified>
</cp:coreProperties>
</file>