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2EB28" w14:textId="77777777" w:rsidR="009B414F" w:rsidRDefault="009D0243">
      <w:pPr>
        <w:pStyle w:val="Balk1"/>
        <w:spacing w:after="320"/>
        <w:jc w:val="center"/>
      </w:pPr>
      <w:r>
        <w:t>NAVTERA — TEDARİK PLANI</w:t>
      </w:r>
    </w:p>
    <w:p w14:paraId="46740BD6" w14:textId="77777777" w:rsidR="009B414F" w:rsidRDefault="009D0243">
      <w:pPr>
        <w:spacing w:before="260" w:after="120"/>
      </w:pPr>
      <w:r>
        <w:rPr>
          <w:b/>
          <w:bCs/>
          <w:sz w:val="26"/>
          <w:szCs w:val="26"/>
        </w:rPr>
        <w:t>Proje Tanımı</w:t>
      </w:r>
    </w:p>
    <w:p w14:paraId="6CF6F452" w14:textId="77777777" w:rsidR="009B414F" w:rsidRDefault="009D0243">
      <w:pPr>
        <w:spacing w:after="120"/>
        <w:jc w:val="both"/>
      </w:pPr>
      <w:r>
        <w:t xml:space="preserve">Bu proje, </w:t>
      </w:r>
      <w:proofErr w:type="spellStart"/>
      <w:r>
        <w:t>Navtera</w:t>
      </w:r>
      <w:proofErr w:type="spellEnd"/>
      <w:r>
        <w:t xml:space="preserve"> adlı lüks yat kiralama markası tarafından yürütülen bir projedir. Hedefimiz; kaptanlı/VIP yat kiralama hizmetini Türkiye genelinde birden fazla limanda sunan, kullanıcı dostu ve güvenli bir rezervasyon web sitesi geliştirmek; bunun yanında yat işletmeciliğinin gerektirdiği yakıt, bakım, </w:t>
      </w:r>
      <w:proofErr w:type="spellStart"/>
      <w:r>
        <w:t>catering</w:t>
      </w:r>
      <w:proofErr w:type="spellEnd"/>
      <w:r>
        <w:t xml:space="preserve"> ve güvenlik ekipmanı gibi operasyonel tedarik süreçlerini standart ve sürdürülebilir bir yapıya kavuşturarak sektörde rekabetçi bir konuma geçmektir.</w:t>
      </w:r>
    </w:p>
    <w:p w14:paraId="5907D6FD" w14:textId="77777777" w:rsidR="009B414F" w:rsidRDefault="009D0243">
      <w:pPr>
        <w:spacing w:before="260" w:after="120"/>
      </w:pPr>
      <w:r>
        <w:rPr>
          <w:b/>
          <w:bCs/>
          <w:sz w:val="26"/>
          <w:szCs w:val="26"/>
        </w:rPr>
        <w:t>Proje Ekibi ve Sorumlulukları</w:t>
      </w:r>
    </w:p>
    <w:p w14:paraId="1CCF82A7" w14:textId="77777777" w:rsidR="009B414F" w:rsidRDefault="009D0243">
      <w:pPr>
        <w:spacing w:after="40"/>
      </w:pPr>
      <w:r>
        <w:t>Proje Yöneticisi (İşletme Müdürü): Deniz Aktaş</w:t>
      </w:r>
    </w:p>
    <w:p w14:paraId="5FD3F2DE" w14:textId="77777777" w:rsidR="009B414F" w:rsidRDefault="009D0243">
      <w:pPr>
        <w:pStyle w:val="ListeParagraf"/>
        <w:numPr>
          <w:ilvl w:val="0"/>
          <w:numId w:val="1"/>
        </w:numPr>
        <w:spacing w:after="90"/>
      </w:pPr>
      <w:r>
        <w:t>Tedarik yönetiminden, tedarikçi ilişkilerinden ve proje planlamasından sorumludur.</w:t>
      </w:r>
    </w:p>
    <w:p w14:paraId="6119234F" w14:textId="77777777" w:rsidR="009B414F" w:rsidRDefault="009D0243">
      <w:pPr>
        <w:spacing w:after="40"/>
      </w:pPr>
      <w:r>
        <w:t>Python Geliştirme Uzmanı: Barış Kaptanoğlu</w:t>
      </w:r>
    </w:p>
    <w:p w14:paraId="1C6C86C9" w14:textId="77777777" w:rsidR="009B414F" w:rsidRDefault="009D0243">
      <w:pPr>
        <w:pStyle w:val="ListeParagraf"/>
        <w:numPr>
          <w:ilvl w:val="0"/>
          <w:numId w:val="1"/>
        </w:numPr>
        <w:spacing w:after="90"/>
      </w:pPr>
      <w:r>
        <w:t>Rezervasyon sisteminin ve web sitesinin kodlanması, teknik gereksinimlerin karşılanması ile ilgilenir.</w:t>
      </w:r>
    </w:p>
    <w:p w14:paraId="0A7B94E1" w14:textId="77777777" w:rsidR="009B414F" w:rsidRDefault="009D0243">
      <w:pPr>
        <w:spacing w:after="40"/>
      </w:pPr>
      <w:r>
        <w:t>Test Mühendisi: Elif Su</w:t>
      </w:r>
    </w:p>
    <w:p w14:paraId="420B36A2" w14:textId="77777777" w:rsidR="009B414F" w:rsidRDefault="009D0243">
      <w:pPr>
        <w:pStyle w:val="ListeParagraf"/>
        <w:numPr>
          <w:ilvl w:val="0"/>
          <w:numId w:val="1"/>
        </w:numPr>
        <w:spacing w:after="90"/>
      </w:pPr>
      <w:r>
        <w:t>Web sitesi ve rezervasyon akışının test edilmesi, hataların raporlanması ile ilgilenir.</w:t>
      </w:r>
    </w:p>
    <w:p w14:paraId="433BB5D9" w14:textId="77777777" w:rsidR="009B414F" w:rsidRDefault="009D0243">
      <w:pPr>
        <w:spacing w:after="40"/>
      </w:pPr>
      <w:r>
        <w:t>Tedarik ve Operasyon Sorumlusu: Kerem Yelken</w:t>
      </w:r>
    </w:p>
    <w:p w14:paraId="64BC2D3B" w14:textId="77777777" w:rsidR="009B414F" w:rsidRDefault="009D0243">
      <w:pPr>
        <w:pStyle w:val="ListeParagraf"/>
        <w:numPr>
          <w:ilvl w:val="0"/>
          <w:numId w:val="1"/>
        </w:numPr>
        <w:spacing w:after="90"/>
      </w:pPr>
      <w:r>
        <w:t xml:space="preserve">Yazılım geliştirme sürecinde gerekli araç ve hizmetlerin; ayrıca yat işletmesi için gerekli yakıt, bakım malzemesi, </w:t>
      </w:r>
      <w:proofErr w:type="spellStart"/>
      <w:r>
        <w:t>catering</w:t>
      </w:r>
      <w:proofErr w:type="spellEnd"/>
      <w:r>
        <w:t xml:space="preserve"> ve güvenlik ekipmanının temin edilmesiyle ilgilenir.</w:t>
      </w:r>
    </w:p>
    <w:p w14:paraId="222023C0" w14:textId="77777777" w:rsidR="009B414F" w:rsidRDefault="009D0243">
      <w:pPr>
        <w:spacing w:before="260" w:after="120"/>
      </w:pPr>
      <w:r>
        <w:rPr>
          <w:b/>
          <w:bCs/>
          <w:sz w:val="26"/>
          <w:szCs w:val="26"/>
        </w:rPr>
        <w:t>Tedarikçi Seçimi ve Değerlendirilmesi</w:t>
      </w:r>
    </w:p>
    <w:p w14:paraId="46084521" w14:textId="77777777" w:rsidR="009B414F" w:rsidRDefault="009D0243">
      <w:pPr>
        <w:pStyle w:val="ListeParagraf"/>
        <w:numPr>
          <w:ilvl w:val="0"/>
          <w:numId w:val="1"/>
        </w:numPr>
        <w:spacing w:after="90"/>
      </w:pPr>
      <w:r>
        <w:t xml:space="preserve">Web </w:t>
      </w:r>
      <w:proofErr w:type="spellStart"/>
      <w:r>
        <w:t>hosting</w:t>
      </w:r>
      <w:proofErr w:type="spellEnd"/>
      <w:r>
        <w:t xml:space="preserve"> ve bulut altyapısı sağlayan, </w:t>
      </w:r>
      <w:proofErr w:type="spellStart"/>
      <w:r>
        <w:t>KVKK'ya</w:t>
      </w:r>
      <w:proofErr w:type="spellEnd"/>
      <w:r>
        <w:t xml:space="preserve"> uygun veri depolama çözümleri sunan tedarikçiler tercih edilecektir.</w:t>
      </w:r>
    </w:p>
    <w:p w14:paraId="4650EEA9" w14:textId="77777777" w:rsidR="009B414F" w:rsidRDefault="009D0243">
      <w:pPr>
        <w:pStyle w:val="ListeParagraf"/>
        <w:numPr>
          <w:ilvl w:val="0"/>
          <w:numId w:val="1"/>
        </w:numPr>
        <w:spacing w:after="90"/>
      </w:pPr>
      <w:r>
        <w:t>Ödeme sistemi (sanal pos) entegrasyonu için PCI-DSS sertifikalı ve güvenilir ödeme kuruluşları seçilecektir.</w:t>
      </w:r>
    </w:p>
    <w:p w14:paraId="29E0A3E9" w14:textId="77777777" w:rsidR="009B414F" w:rsidRDefault="009D0243">
      <w:pPr>
        <w:pStyle w:val="ListeParagraf"/>
        <w:numPr>
          <w:ilvl w:val="0"/>
          <w:numId w:val="1"/>
        </w:numPr>
        <w:spacing w:after="90"/>
      </w:pPr>
      <w:r>
        <w:t>Yakıt tedariki için liman/marina anlaşmalı, güvenilir akaryakıt bayileri ile çalışılacaktır.</w:t>
      </w:r>
    </w:p>
    <w:p w14:paraId="29FCE54E" w14:textId="77777777" w:rsidR="009B414F" w:rsidRDefault="009D0243">
      <w:pPr>
        <w:pStyle w:val="ListeParagraf"/>
        <w:numPr>
          <w:ilvl w:val="0"/>
          <w:numId w:val="1"/>
        </w:numPr>
        <w:spacing w:after="90"/>
      </w:pPr>
      <w:r>
        <w:t>Yat bakım ve yedek parça tedarikinde uzmanlaşmış, ISO standartlarına uygun teknik servis firmaları tercih edilecektir.</w:t>
      </w:r>
    </w:p>
    <w:p w14:paraId="65F5BBFF" w14:textId="77777777" w:rsidR="009B414F" w:rsidRDefault="009D0243">
      <w:pPr>
        <w:pStyle w:val="ListeParagraf"/>
        <w:numPr>
          <w:ilvl w:val="0"/>
          <w:numId w:val="1"/>
        </w:numPr>
        <w:spacing w:after="90"/>
      </w:pPr>
      <w:proofErr w:type="spellStart"/>
      <w:r>
        <w:t>Catering</w:t>
      </w:r>
      <w:proofErr w:type="spellEnd"/>
      <w:r>
        <w:t>/ikram hizmeti için hijyen sertifikalı ve VIP hizmet standardına uygun gıda tedarikçileri seçilecektir.</w:t>
      </w:r>
    </w:p>
    <w:p w14:paraId="1F3A1D99" w14:textId="77777777" w:rsidR="009B414F" w:rsidRDefault="009D0243">
      <w:pPr>
        <w:pStyle w:val="ListeParagraf"/>
        <w:numPr>
          <w:ilvl w:val="0"/>
          <w:numId w:val="1"/>
        </w:numPr>
        <w:spacing w:after="90"/>
      </w:pPr>
      <w:r>
        <w:t>Güvenlik ekipmanı (can yeleği, yangın söndürme sistemi vb.) için denizcilik mevzuatına uygun, sertifikalı tedarikçiler tercih edilecektir.</w:t>
      </w:r>
    </w:p>
    <w:p w14:paraId="138E4902" w14:textId="77777777" w:rsidR="009B414F" w:rsidRDefault="009D0243">
      <w:pPr>
        <w:spacing w:before="260" w:after="120"/>
      </w:pPr>
      <w:r>
        <w:rPr>
          <w:b/>
          <w:bCs/>
          <w:sz w:val="26"/>
          <w:szCs w:val="26"/>
        </w:rPr>
        <w:t>Sipariş ve Temin Süreçleri</w:t>
      </w:r>
    </w:p>
    <w:p w14:paraId="54937DB5" w14:textId="77777777" w:rsidR="009B414F" w:rsidRDefault="009D0243">
      <w:pPr>
        <w:pStyle w:val="ListeParagraf"/>
        <w:numPr>
          <w:ilvl w:val="0"/>
          <w:numId w:val="1"/>
        </w:numPr>
        <w:spacing w:after="90"/>
      </w:pPr>
      <w:r>
        <w:t>Yazılım geliştirme araçları ve lisanslar için proje başında tek seferlik, bulut hizmetleri için ise aylık abonelik siparişi verilecektir.</w:t>
      </w:r>
    </w:p>
    <w:p w14:paraId="394A7A7F" w14:textId="77777777" w:rsidR="009B414F" w:rsidRDefault="009D0243">
      <w:pPr>
        <w:pStyle w:val="ListeParagraf"/>
        <w:numPr>
          <w:ilvl w:val="0"/>
          <w:numId w:val="1"/>
        </w:numPr>
        <w:spacing w:after="90"/>
      </w:pPr>
      <w:r>
        <w:t>Yakıt ve sarf malzemeleri için haftalık düzenli siparişler verilecek; yoğun sezonda sipariş sıklığı artırılacaktır.</w:t>
      </w:r>
    </w:p>
    <w:p w14:paraId="794A29A2" w14:textId="77777777" w:rsidR="009B414F" w:rsidRDefault="009D0243">
      <w:pPr>
        <w:pStyle w:val="ListeParagraf"/>
        <w:numPr>
          <w:ilvl w:val="0"/>
          <w:numId w:val="1"/>
        </w:numPr>
        <w:spacing w:after="90"/>
      </w:pPr>
      <w:r>
        <w:t>Bakım ve yedek parça siparişleri, planlı bakım takvimine göre önceden verilecek; acil arızalarda 24 saat içinde temin sağlanacaktır.</w:t>
      </w:r>
    </w:p>
    <w:p w14:paraId="2D2C2157" w14:textId="77777777" w:rsidR="009B414F" w:rsidRDefault="009D0243">
      <w:pPr>
        <w:pStyle w:val="ListeParagraf"/>
        <w:numPr>
          <w:ilvl w:val="0"/>
          <w:numId w:val="1"/>
        </w:numPr>
        <w:spacing w:after="90"/>
      </w:pPr>
      <w:r>
        <w:t>Siparişler, ilgili tedarikçilere her ayın ilk iş günü saat 12.00'a kadar iletilmelidir.</w:t>
      </w:r>
    </w:p>
    <w:p w14:paraId="1107D941" w14:textId="77777777" w:rsidR="009B414F" w:rsidRDefault="009D0243">
      <w:pPr>
        <w:spacing w:before="260" w:after="120"/>
      </w:pPr>
      <w:r>
        <w:rPr>
          <w:b/>
          <w:bCs/>
          <w:sz w:val="26"/>
          <w:szCs w:val="26"/>
        </w:rPr>
        <w:t>Sözleşme ve Anlaşmalar</w:t>
      </w:r>
    </w:p>
    <w:p w14:paraId="75265380" w14:textId="77777777" w:rsidR="009B414F" w:rsidRDefault="009D0243">
      <w:pPr>
        <w:pStyle w:val="ListeParagraf"/>
        <w:numPr>
          <w:ilvl w:val="0"/>
          <w:numId w:val="1"/>
        </w:numPr>
        <w:spacing w:after="90"/>
      </w:pPr>
      <w:r>
        <w:t>Tedarikçilerle yapılan sözleşmelerde ürün/hizmet kalitesi ve teslimat süreleri açıkça belirtilecektir.</w:t>
      </w:r>
    </w:p>
    <w:p w14:paraId="5A5E3AE0" w14:textId="77777777" w:rsidR="009B414F" w:rsidRDefault="009D0243">
      <w:pPr>
        <w:pStyle w:val="ListeParagraf"/>
        <w:numPr>
          <w:ilvl w:val="0"/>
          <w:numId w:val="1"/>
        </w:numPr>
        <w:spacing w:after="90"/>
      </w:pPr>
      <w:r>
        <w:t>Ödeme koşulları, faturalandırma ve ödeme yöntemleri sözleşmelerde net olarak tanımlanacaktır.</w:t>
      </w:r>
    </w:p>
    <w:p w14:paraId="6C059A6F" w14:textId="77777777" w:rsidR="009B414F" w:rsidRDefault="009D0243">
      <w:pPr>
        <w:pStyle w:val="ListeParagraf"/>
        <w:numPr>
          <w:ilvl w:val="0"/>
          <w:numId w:val="1"/>
        </w:numPr>
        <w:spacing w:after="90"/>
      </w:pPr>
      <w:r>
        <w:t>Fesih durumlarına ve cezai şartlara sözleşmelerde yer verilecektir.</w:t>
      </w:r>
    </w:p>
    <w:p w14:paraId="2E028637" w14:textId="77777777" w:rsidR="009B414F" w:rsidRDefault="009D0243">
      <w:pPr>
        <w:pStyle w:val="ListeParagraf"/>
        <w:numPr>
          <w:ilvl w:val="0"/>
          <w:numId w:val="1"/>
        </w:numPr>
        <w:spacing w:after="90"/>
      </w:pPr>
      <w:r>
        <w:t>Sezonluk hizmet veren tedarikçilerle (</w:t>
      </w:r>
      <w:proofErr w:type="spellStart"/>
      <w:r>
        <w:t>catering</w:t>
      </w:r>
      <w:proofErr w:type="spellEnd"/>
      <w:r>
        <w:t>, ek personel, yedek kaptan) yıllık çerçeve sözleşmesi yapılacaktır.</w:t>
      </w:r>
    </w:p>
    <w:p w14:paraId="31E3C96B" w14:textId="77777777" w:rsidR="009B414F" w:rsidRDefault="009D0243">
      <w:pPr>
        <w:spacing w:before="260" w:after="120"/>
      </w:pPr>
      <w:r>
        <w:rPr>
          <w:b/>
          <w:bCs/>
          <w:sz w:val="26"/>
          <w:szCs w:val="26"/>
        </w:rPr>
        <w:lastRenderedPageBreak/>
        <w:t>Risk Yönetim</w:t>
      </w:r>
    </w:p>
    <w:p w14:paraId="0AB2D4C2" w14:textId="77777777" w:rsidR="009B414F" w:rsidRDefault="009D0243">
      <w:pPr>
        <w:pStyle w:val="ListeParagraf"/>
        <w:numPr>
          <w:ilvl w:val="0"/>
          <w:numId w:val="1"/>
        </w:numPr>
        <w:spacing w:after="90"/>
      </w:pPr>
      <w:r>
        <w:t>Tedarikçilerle olan ilişkileri güçlendirmek için düzenli aralıklarla toplantılar gerçekleştirilecektir.</w:t>
      </w:r>
    </w:p>
    <w:p w14:paraId="0998C383" w14:textId="77777777" w:rsidR="009B414F" w:rsidRDefault="009D0243">
      <w:pPr>
        <w:pStyle w:val="ListeParagraf"/>
        <w:numPr>
          <w:ilvl w:val="0"/>
          <w:numId w:val="1"/>
        </w:numPr>
        <w:spacing w:after="90"/>
      </w:pPr>
      <w:r>
        <w:t>Hizmet sürekliliğini sağlamak için kritik malzemeler (yakıt, güvenlik ekipmanı, yedek parça) için alternatif tedarikçiler önceden belirlenecektir.</w:t>
      </w:r>
    </w:p>
    <w:p w14:paraId="4491326F" w14:textId="77777777" w:rsidR="009B414F" w:rsidRDefault="009D0243">
      <w:pPr>
        <w:pStyle w:val="ListeParagraf"/>
        <w:numPr>
          <w:ilvl w:val="0"/>
          <w:numId w:val="1"/>
        </w:numPr>
        <w:spacing w:after="90"/>
      </w:pPr>
      <w:r>
        <w:t>Web sitesi geliştirme sürecinde veya gereksinimlerde yapılan değişiklikler tedarik süreçlerine hızlı ve etkili bir şekilde entegre edilmelidir.</w:t>
      </w:r>
    </w:p>
    <w:p w14:paraId="1148AEDC" w14:textId="77777777" w:rsidR="009B414F" w:rsidRDefault="009D0243">
      <w:pPr>
        <w:pStyle w:val="ListeParagraf"/>
        <w:numPr>
          <w:ilvl w:val="0"/>
          <w:numId w:val="1"/>
        </w:numPr>
        <w:spacing w:after="90"/>
      </w:pPr>
      <w:r>
        <w:t>Sezonluk talep artışlarına karşı tedarik kapasitesi önceden planlanacaktır.</w:t>
      </w:r>
    </w:p>
    <w:p w14:paraId="2C68DBEE" w14:textId="77777777" w:rsidR="009B414F" w:rsidRDefault="009D0243">
      <w:pPr>
        <w:spacing w:before="260" w:after="120"/>
      </w:pPr>
      <w:r>
        <w:rPr>
          <w:b/>
          <w:bCs/>
          <w:sz w:val="26"/>
          <w:szCs w:val="26"/>
        </w:rPr>
        <w:t>Performans İzleme ve Değerlendirme</w:t>
      </w:r>
    </w:p>
    <w:p w14:paraId="4DCA012B" w14:textId="77777777" w:rsidR="009B414F" w:rsidRDefault="009D0243">
      <w:pPr>
        <w:pStyle w:val="ListeParagraf"/>
        <w:numPr>
          <w:ilvl w:val="0"/>
          <w:numId w:val="1"/>
        </w:numPr>
        <w:spacing w:after="90"/>
      </w:pPr>
      <w:r>
        <w:t>Tedarikçilerin performansları süre, eksiksiz teslimat ve kalite metrikleri üzerinden değerlendirilecektir. Bu değerlendirme sonucunda durum toplantılarında tedarikçilere geri dönüş sağlanacaktır.</w:t>
      </w:r>
    </w:p>
    <w:p w14:paraId="599BA1F1" w14:textId="77777777" w:rsidR="009B414F" w:rsidRDefault="009D0243">
      <w:pPr>
        <w:pStyle w:val="ListeParagraf"/>
        <w:numPr>
          <w:ilvl w:val="0"/>
          <w:numId w:val="1"/>
        </w:numPr>
        <w:spacing w:after="90"/>
      </w:pPr>
      <w:r>
        <w:t>Yazılım araçları ve hizmetlerinin performansı aylık raporlarla izlenir ve gerekli tedbirler alınır.</w:t>
      </w:r>
    </w:p>
    <w:p w14:paraId="42A073CA" w14:textId="77777777" w:rsidR="009B414F" w:rsidRDefault="009D0243">
      <w:pPr>
        <w:pStyle w:val="ListeParagraf"/>
        <w:numPr>
          <w:ilvl w:val="0"/>
          <w:numId w:val="1"/>
        </w:numPr>
        <w:spacing w:after="90"/>
      </w:pPr>
      <w:r>
        <w:t xml:space="preserve">Yat bakım, yakıt ve </w:t>
      </w:r>
      <w:proofErr w:type="spellStart"/>
      <w:r>
        <w:t>catering</w:t>
      </w:r>
      <w:proofErr w:type="spellEnd"/>
      <w:r>
        <w:t xml:space="preserve"> tedarikçilerinin performansı sezon sonunda kapsamlı olarak değerlendirilecektir.</w:t>
      </w:r>
    </w:p>
    <w:p w14:paraId="2086F309" w14:textId="77777777" w:rsidR="009B414F" w:rsidRDefault="009D0243">
      <w:pPr>
        <w:spacing w:before="260" w:after="120"/>
      </w:pPr>
      <w:r>
        <w:rPr>
          <w:b/>
          <w:bCs/>
          <w:sz w:val="26"/>
          <w:szCs w:val="26"/>
        </w:rPr>
        <w:t>İletişim Planı</w:t>
      </w:r>
    </w:p>
    <w:p w14:paraId="74267443" w14:textId="77777777" w:rsidR="009B414F" w:rsidRDefault="009D0243">
      <w:pPr>
        <w:pStyle w:val="ListeParagraf"/>
        <w:numPr>
          <w:ilvl w:val="0"/>
          <w:numId w:val="1"/>
        </w:numPr>
        <w:spacing w:after="90"/>
      </w:pPr>
      <w:r>
        <w:t>Proje ekibi tedarikçi ilişkilerini yönetmek için tedarik öncesi e-posta yoluyla durum raporu talep edecektir.</w:t>
      </w:r>
    </w:p>
    <w:p w14:paraId="02471FEF" w14:textId="77777777" w:rsidR="009B414F" w:rsidRDefault="009D0243">
      <w:pPr>
        <w:pStyle w:val="ListeParagraf"/>
        <w:numPr>
          <w:ilvl w:val="0"/>
          <w:numId w:val="1"/>
        </w:numPr>
        <w:spacing w:after="90"/>
      </w:pPr>
      <w:r>
        <w:t>Proje yöneticisi belirlenen toplantı aralığında tedarikçi performansına dair geri dönüşler sağlayacaktır.</w:t>
      </w:r>
    </w:p>
    <w:p w14:paraId="7DA0D562" w14:textId="77777777" w:rsidR="009B414F" w:rsidRDefault="009D0243">
      <w:pPr>
        <w:pStyle w:val="ListeParagraf"/>
        <w:numPr>
          <w:ilvl w:val="0"/>
          <w:numId w:val="1"/>
        </w:numPr>
        <w:spacing w:after="90"/>
      </w:pPr>
      <w:r>
        <w:t>Tedarik sonrası faturalandırma ve kalite standartlarına dair bilgilendirmeler e-posta yoluyla yapılacaktır.</w:t>
      </w:r>
    </w:p>
    <w:p w14:paraId="1E270E56" w14:textId="77777777" w:rsidR="009B414F" w:rsidRDefault="009D0243">
      <w:pPr>
        <w:pStyle w:val="ListeParagraf"/>
        <w:numPr>
          <w:ilvl w:val="0"/>
          <w:numId w:val="1"/>
        </w:numPr>
        <w:spacing w:after="90"/>
      </w:pPr>
      <w:r>
        <w:t>Acil tedarik ihtiyaçlarında (</w:t>
      </w:r>
      <w:proofErr w:type="spellStart"/>
      <w:r>
        <w:t>örn</w:t>
      </w:r>
      <w:proofErr w:type="spellEnd"/>
      <w:r>
        <w:t>. teknik arıza, güvenlik ekipmanı eksikliği) telefon veya anlık mesajlaşma öncelikli iletişim kanalı olarak kullanılacaktır.</w:t>
      </w:r>
    </w:p>
    <w:p w14:paraId="5B5DBBDA" w14:textId="77777777" w:rsidR="009B414F" w:rsidRDefault="009D0243">
      <w:pPr>
        <w:spacing w:before="260" w:after="120"/>
      </w:pPr>
      <w:r>
        <w:rPr>
          <w:b/>
          <w:bCs/>
          <w:sz w:val="26"/>
          <w:szCs w:val="26"/>
        </w:rPr>
        <w:t>Eğitim ve Bilgi Transferi</w:t>
      </w:r>
    </w:p>
    <w:p w14:paraId="35FC8665" w14:textId="77777777" w:rsidR="009B414F" w:rsidRDefault="009D0243">
      <w:pPr>
        <w:pStyle w:val="ListeParagraf"/>
        <w:numPr>
          <w:ilvl w:val="0"/>
          <w:numId w:val="1"/>
        </w:numPr>
        <w:spacing w:after="90"/>
      </w:pPr>
      <w:r>
        <w:t>Yeni personel; tedarik süreçleri, depolama, tedarik zinciri yönetimi ve malzeme yönetimi konusunda bilgilendirilecektir.</w:t>
      </w:r>
    </w:p>
    <w:p w14:paraId="33BC8F42" w14:textId="77777777" w:rsidR="009B414F" w:rsidRDefault="009D0243">
      <w:pPr>
        <w:pStyle w:val="ListeParagraf"/>
        <w:numPr>
          <w:ilvl w:val="0"/>
          <w:numId w:val="1"/>
        </w:numPr>
        <w:spacing w:after="90"/>
      </w:pPr>
      <w:r>
        <w:t>Operasyon ekibi, yakıt ve güvenlik ekipmanı tedarik protokolleri hakkında düzenli olarak eğitilecektir.</w:t>
      </w:r>
    </w:p>
    <w:p w14:paraId="63D0A427" w14:textId="77777777" w:rsidR="009B414F" w:rsidRDefault="009D0243">
      <w:pPr>
        <w:spacing w:before="260" w:after="120"/>
      </w:pPr>
      <w:r>
        <w:rPr>
          <w:b/>
          <w:bCs/>
          <w:sz w:val="26"/>
          <w:szCs w:val="26"/>
        </w:rPr>
        <w:t>Belgelendirme</w:t>
      </w:r>
    </w:p>
    <w:p w14:paraId="56364974" w14:textId="77777777" w:rsidR="009B414F" w:rsidRDefault="009D0243">
      <w:pPr>
        <w:pStyle w:val="ListeParagraf"/>
        <w:numPr>
          <w:ilvl w:val="0"/>
          <w:numId w:val="1"/>
        </w:numPr>
        <w:spacing w:after="90"/>
      </w:pPr>
      <w:r>
        <w:t>Siparişler, stok seviyeleri, kalite ölçümleri, faturalandırma ve tedarikçi performansı ile ilgili ayrıntılı dokümanlar hazırlanarak arşivlenecektir.</w:t>
      </w:r>
    </w:p>
    <w:p w14:paraId="7BACC672" w14:textId="77777777" w:rsidR="009B414F" w:rsidRDefault="009D0243">
      <w:pPr>
        <w:pStyle w:val="ListeParagraf"/>
        <w:numPr>
          <w:ilvl w:val="0"/>
          <w:numId w:val="1"/>
        </w:numPr>
        <w:spacing w:after="90"/>
      </w:pPr>
      <w:r>
        <w:t>Denizcilik mevzuatı gereği zorunlu olan bakım ve güvenlik ekipmanı sertifikaları düzenli olarak güncellenip saklanacaktır.</w:t>
      </w:r>
    </w:p>
    <w:sectPr w:rsidR="009B414F">
      <w:pgSz w:w="11906" w:h="16838"/>
      <w:pgMar w:top="1440" w:right="1350" w:bottom="1440" w:left="13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15686"/>
    <w:multiLevelType w:val="hybridMultilevel"/>
    <w:tmpl w:val="105E435A"/>
    <w:lvl w:ilvl="0" w:tplc="29C4C9DC">
      <w:start w:val="1"/>
      <w:numFmt w:val="bullet"/>
      <w:lvlText w:val="●"/>
      <w:lvlJc w:val="left"/>
      <w:pPr>
        <w:ind w:left="720" w:hanging="360"/>
      </w:pPr>
    </w:lvl>
    <w:lvl w:ilvl="1" w:tplc="A05EACE6">
      <w:start w:val="1"/>
      <w:numFmt w:val="bullet"/>
      <w:lvlText w:val="○"/>
      <w:lvlJc w:val="left"/>
      <w:pPr>
        <w:ind w:left="1440" w:hanging="360"/>
      </w:pPr>
    </w:lvl>
    <w:lvl w:ilvl="2" w:tplc="89C84750">
      <w:start w:val="1"/>
      <w:numFmt w:val="bullet"/>
      <w:lvlText w:val="■"/>
      <w:lvlJc w:val="left"/>
      <w:pPr>
        <w:ind w:left="2160" w:hanging="360"/>
      </w:pPr>
    </w:lvl>
    <w:lvl w:ilvl="3" w:tplc="47F4B2F4">
      <w:start w:val="1"/>
      <w:numFmt w:val="bullet"/>
      <w:lvlText w:val="●"/>
      <w:lvlJc w:val="left"/>
      <w:pPr>
        <w:ind w:left="2880" w:hanging="360"/>
      </w:pPr>
    </w:lvl>
    <w:lvl w:ilvl="4" w:tplc="E11EEEF2">
      <w:start w:val="1"/>
      <w:numFmt w:val="bullet"/>
      <w:lvlText w:val="○"/>
      <w:lvlJc w:val="left"/>
      <w:pPr>
        <w:ind w:left="3600" w:hanging="360"/>
      </w:pPr>
    </w:lvl>
    <w:lvl w:ilvl="5" w:tplc="600E68B2">
      <w:start w:val="1"/>
      <w:numFmt w:val="bullet"/>
      <w:lvlText w:val="■"/>
      <w:lvlJc w:val="left"/>
      <w:pPr>
        <w:ind w:left="4320" w:hanging="360"/>
      </w:pPr>
    </w:lvl>
    <w:lvl w:ilvl="6" w:tplc="E9B69F6E">
      <w:start w:val="1"/>
      <w:numFmt w:val="bullet"/>
      <w:lvlText w:val="●"/>
      <w:lvlJc w:val="left"/>
      <w:pPr>
        <w:ind w:left="5040" w:hanging="360"/>
      </w:pPr>
    </w:lvl>
    <w:lvl w:ilvl="7" w:tplc="EC4CDA28">
      <w:start w:val="1"/>
      <w:numFmt w:val="bullet"/>
      <w:lvlText w:val="●"/>
      <w:lvlJc w:val="left"/>
      <w:pPr>
        <w:ind w:left="5760" w:hanging="360"/>
      </w:pPr>
    </w:lvl>
    <w:lvl w:ilvl="8" w:tplc="C5FA8E0A">
      <w:start w:val="1"/>
      <w:numFmt w:val="bullet"/>
      <w:lvlText w:val="●"/>
      <w:lvlJc w:val="left"/>
      <w:pPr>
        <w:ind w:left="6480" w:hanging="360"/>
      </w:pPr>
    </w:lvl>
  </w:abstractNum>
  <w:num w:numId="1" w16cid:durableId="83393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14F"/>
    <w:rsid w:val="009A3E82"/>
    <w:rsid w:val="009B414F"/>
    <w:rsid w:val="009D0243"/>
    <w:rsid w:val="00CC5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6AC72"/>
  <w15:docId w15:val="{56D7E105-2FAF-4199-A380-83621B48C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706</Words>
  <Characters>4028</Characters>
  <Application>Microsoft Office Word</Application>
  <DocSecurity>0</DocSecurity>
  <Lines>33</Lines>
  <Paragraphs>9</Paragraphs>
  <ScaleCrop>false</ScaleCrop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ARDA BAYRAKGİL</cp:lastModifiedBy>
  <cp:revision>2</cp:revision>
  <dcterms:created xsi:type="dcterms:W3CDTF">2026-08-16T18:23:00Z</dcterms:created>
  <dcterms:modified xsi:type="dcterms:W3CDTF">2026-08-16T18:23:00Z</dcterms:modified>
</cp:coreProperties>
</file>