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F648DE" w:rsidP="00C3715B">
      <w:pPr>
        <w:pStyle w:val="Title"/>
      </w:pPr>
      <w:r>
        <w:t>Product Backlog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1443"/>
        <w:gridCol w:w="1566"/>
        <w:gridCol w:w="939"/>
        <w:gridCol w:w="762"/>
        <w:gridCol w:w="897"/>
        <w:gridCol w:w="2312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ID</w:t>
            </w:r>
          </w:p>
        </w:tc>
        <w:tc>
          <w:tcPr>
            <w:tcW w:w="1443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1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C3715B">
            <w:r>
              <w:t>1.1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interesting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939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1005</w:t>
            </w:r>
          </w:p>
        </w:tc>
        <w:tc>
          <w:tcPr>
            <w:tcW w:w="762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2" w:type="dxa"/>
          </w:tcPr>
          <w:p w:rsidR="005900F3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interesting the class was, where 0 is bad and 100 is good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can select a comment giving reasons for how interesting the class was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only one ‘score’ and one comment can be given for how interesting the class was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there is conformation of successful submission </w:t>
            </w: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1.2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informative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797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12" w:type="dxa"/>
          </w:tcPr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</w:t>
            </w:r>
            <w:r>
              <w:t>informative</w:t>
            </w:r>
            <w:r w:rsidRPr="00314442">
              <w:t xml:space="preserve"> the class was, where 0 is bad </w:t>
            </w:r>
            <w:r w:rsidRPr="00314442">
              <w:lastRenderedPageBreak/>
              <w:t>and 100 is good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I can select a comment giving reasons for how </w:t>
            </w:r>
            <w:r>
              <w:t>informative</w:t>
            </w:r>
            <w:r>
              <w:t xml:space="preserve"> the class was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only one ‘score’ and one comment can be given for how </w:t>
            </w:r>
            <w:r>
              <w:t>informative</w:t>
            </w:r>
            <w:r>
              <w:t xml:space="preserve"> the class was</w:t>
            </w:r>
          </w:p>
          <w:p w:rsidR="00D97E6A" w:rsidRDefault="001B167B" w:rsidP="001B167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there is conformation of successful submission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lastRenderedPageBreak/>
              <w:t>1.3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interactive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interactive</w:t>
            </w:r>
          </w:p>
        </w:tc>
        <w:tc>
          <w:tcPr>
            <w:tcW w:w="939" w:type="dxa"/>
          </w:tcPr>
          <w:p w:rsidR="00D97E6A" w:rsidRDefault="00E62503" w:rsidP="00E6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798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1.4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intelligible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intelligible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799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1.5</w:t>
            </w:r>
          </w:p>
        </w:tc>
        <w:tc>
          <w:tcPr>
            <w:tcW w:w="1443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innovative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innovative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796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520"/>
        <w:gridCol w:w="1338"/>
        <w:gridCol w:w="2395"/>
        <w:gridCol w:w="1015"/>
        <w:gridCol w:w="754"/>
        <w:gridCol w:w="902"/>
        <w:gridCol w:w="2092"/>
      </w:tblGrid>
      <w:tr w:rsidR="00314442" w:rsidTr="0031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D97E6A" w:rsidP="00F648DE">
            <w:r>
              <w:t>ID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15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96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lastRenderedPageBreak/>
              <w:t>2.1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  <w:r w:rsidR="00A2596B">
              <w:t>, and they cannot make irrelevant/inappropriate comments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972" w:type="dxa"/>
          </w:tcPr>
          <w:p w:rsidR="00D97E6A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0" w:type="dxa"/>
          </w:tcPr>
          <w:p w:rsidR="00D97E6A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student can select from a list of 10 comments (5 positive ones &amp; 5 negative ones)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only 1 comment can be selected for each area (i.e. one comment for interesting, one for informative, etc.)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confirmation of successful submission is given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there is an option to give ‘no comment’</w:t>
            </w:r>
          </w:p>
        </w:tc>
      </w:tr>
      <w:tr w:rsidR="00314442" w:rsidTr="0031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2.2</w:t>
            </w:r>
          </w:p>
        </w:tc>
        <w:tc>
          <w:tcPr>
            <w:tcW w:w="1397" w:type="dxa"/>
          </w:tcPr>
          <w:p w:rsidR="00D97E6A" w:rsidRDefault="003B4B83" w:rsidP="00D9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analyse the data after class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make sense of the data and see the bigger picture, along with any trends, and adjust </w:t>
            </w:r>
            <w:r w:rsidR="0023635F">
              <w:t>classes</w:t>
            </w:r>
            <w:r>
              <w:t xml:space="preserve"> accordingly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2.3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feedback(s) for individual </w:t>
            </w:r>
            <w:r w:rsidR="0023635F">
              <w:t>classes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their quality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442" w:rsidTr="0031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2.4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a summary of feedback for each </w:t>
            </w:r>
            <w:r w:rsidR="0023635F">
              <w:t>class</w:t>
            </w:r>
            <w:r>
              <w:t xml:space="preserve"> that I conduct by email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ascertain how well I have done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72" w:type="dxa"/>
          </w:tcPr>
          <w:p w:rsid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F648DE" w:rsidRP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E6A" w:rsidRP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648DE" w:rsidRDefault="008830BF" w:rsidP="00F648DE">
            <w:r>
              <w:lastRenderedPageBreak/>
              <w:t>2.5</w:t>
            </w:r>
          </w:p>
        </w:tc>
        <w:tc>
          <w:tcPr>
            <w:tcW w:w="1397" w:type="dxa"/>
          </w:tcPr>
          <w:p w:rsidR="00F648DE" w:rsidRDefault="00F648DE" w:rsidP="0088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which module and lecturer the class belongs to </w:t>
            </w:r>
            <w:r w:rsidR="008830BF">
              <w:t>immediately upon</w:t>
            </w:r>
            <w:r>
              <w:t xml:space="preserve"> starting the app</w:t>
            </w:r>
          </w:p>
        </w:tc>
        <w:tc>
          <w:tcPr>
            <w:tcW w:w="2395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can be referred to later in the correct context</w:t>
            </w:r>
          </w:p>
        </w:tc>
        <w:tc>
          <w:tcPr>
            <w:tcW w:w="1157" w:type="dxa"/>
          </w:tcPr>
          <w:p w:rsidR="00F648DE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72" w:type="dxa"/>
          </w:tcPr>
          <w:p w:rsidR="00F648DE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63" w:type="dxa"/>
          </w:tcPr>
          <w:p w:rsidR="00F648DE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40" w:type="dxa"/>
          </w:tcPr>
          <w:p w:rsidR="00F648DE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AC31007 from list of all modules and confirm that only Janet Hughes or Mark Zarb can be selected as staff member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AC51003 from list of all modules and confirm that only Craig Ramsay or Janet Hughes can be selected as staff member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that only valid modules can be selected</w:t>
            </w:r>
          </w:p>
          <w:p w:rsidR="001B167B" w:rsidRDefault="001B167B" w:rsidP="001B167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confirmation message of successful creation of a class</w:t>
            </w:r>
            <w:bookmarkStart w:id="0" w:name="_GoBack"/>
            <w:bookmarkEnd w:id="0"/>
          </w:p>
        </w:tc>
      </w:tr>
    </w:tbl>
    <w:p w:rsidR="009C4749" w:rsidRDefault="009C4749" w:rsidP="00C3715B"/>
    <w:p w:rsidR="00D97E6A" w:rsidRDefault="00D97E6A" w:rsidP="00D97E6A">
      <w:pPr>
        <w:pStyle w:val="Heading1"/>
      </w:pPr>
      <w:r>
        <w:t>As a dean…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04"/>
        <w:gridCol w:w="1465"/>
        <w:gridCol w:w="1455"/>
        <w:gridCol w:w="1320"/>
        <w:gridCol w:w="1222"/>
        <w:gridCol w:w="1033"/>
        <w:gridCol w:w="1417"/>
      </w:tblGrid>
      <w:tr w:rsidR="00D97E6A" w:rsidTr="00F6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ID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F6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3.1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handled by a particular lecturer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lecturers are doing a good job or not</w:t>
            </w:r>
          </w:p>
        </w:tc>
        <w:tc>
          <w:tcPr>
            <w:tcW w:w="1320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7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8DE" w:rsidTr="00F6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F648DE" w:rsidRDefault="00F648DE" w:rsidP="00F648DE">
            <w:r>
              <w:t>3.2</w:t>
            </w:r>
          </w:p>
        </w:tc>
        <w:tc>
          <w:tcPr>
            <w:tcW w:w="1465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view the feedback for </w:t>
            </w:r>
            <w:r>
              <w:lastRenderedPageBreak/>
              <w:t xml:space="preserve">all </w:t>
            </w:r>
            <w:r w:rsidR="0023635F">
              <w:t>classes</w:t>
            </w:r>
            <w:r>
              <w:t xml:space="preserve"> taken by a particular year group</w:t>
            </w:r>
          </w:p>
        </w:tc>
        <w:tc>
          <w:tcPr>
            <w:tcW w:w="1455" w:type="dxa"/>
          </w:tcPr>
          <w:p w:rsidR="00F648DE" w:rsidRDefault="0023635F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 can determine how well a </w:t>
            </w:r>
            <w:r>
              <w:lastRenderedPageBreak/>
              <w:t>particular year group is doing</w:t>
            </w:r>
          </w:p>
        </w:tc>
        <w:tc>
          <w:tcPr>
            <w:tcW w:w="1320" w:type="dxa"/>
          </w:tcPr>
          <w:p w:rsidR="00F648DE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700</w:t>
            </w:r>
          </w:p>
        </w:tc>
        <w:tc>
          <w:tcPr>
            <w:tcW w:w="1222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F648DE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7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E6A" w:rsidRPr="00D97E6A" w:rsidRDefault="00D97E6A" w:rsidP="00D97E6A"/>
    <w:sectPr w:rsidR="00D97E6A" w:rsidRPr="00D9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066" w:rsidRDefault="00061066" w:rsidP="00F648DE">
      <w:pPr>
        <w:spacing w:after="0" w:line="240" w:lineRule="auto"/>
      </w:pPr>
      <w:r>
        <w:separator/>
      </w:r>
    </w:p>
  </w:endnote>
  <w:endnote w:type="continuationSeparator" w:id="0">
    <w:p w:rsidR="00061066" w:rsidRDefault="00061066" w:rsidP="00F6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066" w:rsidRDefault="00061066" w:rsidP="00F648DE">
      <w:pPr>
        <w:spacing w:after="0" w:line="240" w:lineRule="auto"/>
      </w:pPr>
      <w:r>
        <w:separator/>
      </w:r>
    </w:p>
  </w:footnote>
  <w:footnote w:type="continuationSeparator" w:id="0">
    <w:p w:rsidR="00061066" w:rsidRDefault="00061066" w:rsidP="00F64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508"/>
    <w:multiLevelType w:val="hybridMultilevel"/>
    <w:tmpl w:val="252EA9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4B62"/>
    <w:multiLevelType w:val="hybridMultilevel"/>
    <w:tmpl w:val="5DD0525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B9B4C1D"/>
    <w:multiLevelType w:val="hybridMultilevel"/>
    <w:tmpl w:val="727A3D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F4B47"/>
    <w:multiLevelType w:val="hybridMultilevel"/>
    <w:tmpl w:val="50DC6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71CBD"/>
    <w:multiLevelType w:val="hybridMultilevel"/>
    <w:tmpl w:val="8B78F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1066"/>
    <w:rsid w:val="00062087"/>
    <w:rsid w:val="00085B3A"/>
    <w:rsid w:val="000A13D5"/>
    <w:rsid w:val="000A3800"/>
    <w:rsid w:val="000B3F01"/>
    <w:rsid w:val="000C1D69"/>
    <w:rsid w:val="000D30ED"/>
    <w:rsid w:val="000F034B"/>
    <w:rsid w:val="000F7439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167B"/>
    <w:rsid w:val="001B339F"/>
    <w:rsid w:val="001C187C"/>
    <w:rsid w:val="001E18F4"/>
    <w:rsid w:val="002069F6"/>
    <w:rsid w:val="00217903"/>
    <w:rsid w:val="002265D3"/>
    <w:rsid w:val="002314DF"/>
    <w:rsid w:val="0023635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14442"/>
    <w:rsid w:val="003224D7"/>
    <w:rsid w:val="00322DFF"/>
    <w:rsid w:val="003252BF"/>
    <w:rsid w:val="00327830"/>
    <w:rsid w:val="00343F56"/>
    <w:rsid w:val="00347500"/>
    <w:rsid w:val="003941A0"/>
    <w:rsid w:val="003B4B83"/>
    <w:rsid w:val="003C2196"/>
    <w:rsid w:val="003E69FE"/>
    <w:rsid w:val="003F1A0D"/>
    <w:rsid w:val="003F4AE8"/>
    <w:rsid w:val="003F54E4"/>
    <w:rsid w:val="004315C2"/>
    <w:rsid w:val="00435A3E"/>
    <w:rsid w:val="00443479"/>
    <w:rsid w:val="004628DA"/>
    <w:rsid w:val="0047346C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900F3"/>
    <w:rsid w:val="005A690C"/>
    <w:rsid w:val="005B4FC4"/>
    <w:rsid w:val="005B5C1B"/>
    <w:rsid w:val="005B7CAF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91820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830BF"/>
    <w:rsid w:val="008A20C3"/>
    <w:rsid w:val="008B0F16"/>
    <w:rsid w:val="008C7AC6"/>
    <w:rsid w:val="008D0E63"/>
    <w:rsid w:val="008D17F9"/>
    <w:rsid w:val="008E3049"/>
    <w:rsid w:val="008F46AC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2596B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97E6A"/>
    <w:rsid w:val="00DC4DC0"/>
    <w:rsid w:val="00DD32E0"/>
    <w:rsid w:val="00DF1631"/>
    <w:rsid w:val="00E3335A"/>
    <w:rsid w:val="00E62503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48DE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DE"/>
  </w:style>
  <w:style w:type="paragraph" w:styleId="Footer">
    <w:name w:val="footer"/>
    <w:basedOn w:val="Normal"/>
    <w:link w:val="Foot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Kevin McKenzie</cp:lastModifiedBy>
  <cp:revision>15</cp:revision>
  <dcterms:created xsi:type="dcterms:W3CDTF">2014-10-06T14:02:00Z</dcterms:created>
  <dcterms:modified xsi:type="dcterms:W3CDTF">2015-02-16T10:59:00Z</dcterms:modified>
</cp:coreProperties>
</file>