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3E" w:rsidRDefault="0037293E" w:rsidP="0037293E">
      <w:r w:rsidRPr="0037293E">
        <w:rPr>
          <w:rStyle w:val="TtuloCar"/>
        </w:rPr>
        <w:t>TEMA 2: Pasos para crear un ensayo.</w:t>
      </w:r>
      <w:r w:rsidRPr="0037293E">
        <w:t xml:space="preserve"> 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 xml:space="preserve">Un ensayo es un texto que se basa en una explicación o argumento de un tema. Este no debe ser muy específico. El ensayo lleva estructura clásica (título, introducción, desarrollo y conclusión) y lleva portada e índice 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 xml:space="preserve">PASO 1: seleccionar un tema de interés 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 xml:space="preserve">PASO 2: localización de la información en fuentes confiables. 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>PASO 3: hacer una lectura detallada para la obtención de datos.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 xml:space="preserve">PASO 4: elaborar fichas bibliográficas con los datos más sobresalientes. 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>PASO 5: tarjetas de información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>PASO 6: Elaborar un esquema con las tarjetas de información.</w:t>
      </w:r>
      <w:bookmarkStart w:id="0" w:name="_GoBack"/>
      <w:bookmarkEnd w:id="0"/>
      <w:r w:rsidRPr="0037293E">
        <w:rPr>
          <w:rFonts w:ascii="Arial" w:hAnsi="Arial" w:cs="Arial"/>
          <w:sz w:val="24"/>
        </w:rPr>
        <w:t xml:space="preserve"> 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>PASO 7: Enumerar el esquema (borrador)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 xml:space="preserve">PASO 8: revisar el borrador con los datos integrados y realizar las correcciones que sean necesarias </w:t>
      </w:r>
    </w:p>
    <w:p w:rsidR="0037293E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 xml:space="preserve">PASO 9: preparar las fichas anexándolas alfabéticamente </w:t>
      </w:r>
    </w:p>
    <w:p w:rsidR="00447494" w:rsidRPr="0037293E" w:rsidRDefault="0037293E" w:rsidP="0037293E">
      <w:pPr>
        <w:rPr>
          <w:rFonts w:ascii="Arial" w:hAnsi="Arial" w:cs="Arial"/>
          <w:sz w:val="24"/>
        </w:rPr>
      </w:pPr>
      <w:r w:rsidRPr="0037293E">
        <w:rPr>
          <w:rFonts w:ascii="Arial" w:hAnsi="Arial" w:cs="Arial"/>
          <w:sz w:val="24"/>
        </w:rPr>
        <w:t>PASO 10: identificar la preparación del ensayo</w:t>
      </w:r>
    </w:p>
    <w:sectPr w:rsidR="00447494" w:rsidRPr="00372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3E"/>
    <w:rsid w:val="0037293E"/>
    <w:rsid w:val="0044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297"/>
  <w15:chartTrackingRefBased/>
  <w15:docId w15:val="{50C1583D-19CD-4B13-8AAE-45241875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2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Rc</dc:creator>
  <cp:keywords/>
  <dc:description/>
  <cp:lastModifiedBy>Nelly Rc</cp:lastModifiedBy>
  <cp:revision>1</cp:revision>
  <dcterms:created xsi:type="dcterms:W3CDTF">2019-06-04T19:59:00Z</dcterms:created>
  <dcterms:modified xsi:type="dcterms:W3CDTF">2019-06-04T20:00:00Z</dcterms:modified>
</cp:coreProperties>
</file>