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color w:val="0F4761" w:themeColor="accent1" w:themeShade="BF"/>
          <w:sz w:val="40"/>
          <w:szCs w:val="40"/>
        </w:rPr>
        <w:id w:val="-700774067"/>
        <w:docPartObj>
          <w:docPartGallery w:val="Cover Pages"/>
          <w:docPartUnique/>
        </w:docPartObj>
      </w:sdtPr>
      <w:sdtEndPr>
        <w:rPr>
          <w:color w:val="FFFFFF" w:themeColor="background1"/>
        </w:rPr>
      </w:sdtEndPr>
      <w:sdtContent>
        <w:p w14:paraId="2B146F6B" w14:textId="4CF4EC69" w:rsidR="002A4E81" w:rsidRDefault="002A4E81">
          <w:r>
            <w:rPr>
              <w:noProof/>
            </w:rPr>
            <mc:AlternateContent>
              <mc:Choice Requires="wps">
                <w:drawing>
                  <wp:anchor distT="0" distB="0" distL="114300" distR="114300" simplePos="0" relativeHeight="251659264" behindDoc="0" locked="0" layoutInCell="1" allowOverlap="1" wp14:anchorId="776721D7" wp14:editId="4A8A226D">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3102B9F5" w14:textId="550B2AB8" w:rsidR="002A4E81" w:rsidRDefault="002A4E81">
                                    <w:pPr>
                                      <w:pStyle w:val="Title"/>
                                      <w:jc w:val="right"/>
                                      <w:rPr>
                                        <w:caps/>
                                        <w:color w:val="FFFFFF" w:themeColor="background1"/>
                                        <w:sz w:val="80"/>
                                        <w:szCs w:val="80"/>
                                      </w:rPr>
                                    </w:pPr>
                                    <w:r>
                                      <w:rPr>
                                        <w:caps/>
                                        <w:color w:val="FFFFFF" w:themeColor="background1"/>
                                        <w:sz w:val="80"/>
                                        <w:szCs w:val="80"/>
                                      </w:rPr>
                                      <w:t>Report on Multi-Layer Neural Network Implementation for Classification</w:t>
                                    </w:r>
                                  </w:p>
                                </w:sdtContent>
                              </w:sdt>
                              <w:p w14:paraId="50A4AAB8" w14:textId="77777777" w:rsidR="002A4E81" w:rsidRDefault="002A4E81">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58362FF5" w14:textId="7C3E9462" w:rsidR="002A4E81" w:rsidRDefault="002A4E81" w:rsidP="002A4E81">
                                    <w:pPr>
                                      <w:spacing w:before="240"/>
                                      <w:ind w:left="1008"/>
                                      <w:jc w:val="right"/>
                                      <w:rPr>
                                        <w:color w:val="FFFFFF" w:themeColor="background1"/>
                                      </w:rPr>
                                    </w:pPr>
                                    <w:r w:rsidRPr="002A4E81">
                                      <w:rPr>
                                        <w:color w:val="FFFFFF" w:themeColor="background1"/>
                                        <w:sz w:val="21"/>
                                        <w:szCs w:val="21"/>
                                      </w:rPr>
                                      <w:t>IN3063: Mathematics and Programming for AI</w:t>
                                    </w:r>
                                    <w:r>
                                      <w:rPr>
                                        <w:color w:val="FFFFFF" w:themeColor="background1"/>
                                        <w:sz w:val="21"/>
                                        <w:szCs w:val="21"/>
                                      </w:rPr>
                                      <w:t xml:space="preserve"> </w:t>
                                    </w:r>
                                    <w:r w:rsidRPr="002A4E81">
                                      <w:rPr>
                                        <w:color w:val="FFFFFF" w:themeColor="background1"/>
                                        <w:sz w:val="21"/>
                                        <w:szCs w:val="21"/>
                                      </w:rPr>
                                      <w:t>Coursework</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776721D7"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3102B9F5" w14:textId="550B2AB8" w:rsidR="002A4E81" w:rsidRDefault="002A4E81">
                              <w:pPr>
                                <w:pStyle w:val="Title"/>
                                <w:jc w:val="right"/>
                                <w:rPr>
                                  <w:caps/>
                                  <w:color w:val="FFFFFF" w:themeColor="background1"/>
                                  <w:sz w:val="80"/>
                                  <w:szCs w:val="80"/>
                                </w:rPr>
                              </w:pPr>
                              <w:r>
                                <w:rPr>
                                  <w:caps/>
                                  <w:color w:val="FFFFFF" w:themeColor="background1"/>
                                  <w:sz w:val="80"/>
                                  <w:szCs w:val="80"/>
                                </w:rPr>
                                <w:t>Report on Multi-Layer Neural Network Implementation for Classification</w:t>
                              </w:r>
                            </w:p>
                          </w:sdtContent>
                        </w:sdt>
                        <w:p w14:paraId="50A4AAB8" w14:textId="77777777" w:rsidR="002A4E81" w:rsidRDefault="002A4E81">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58362FF5" w14:textId="7C3E9462" w:rsidR="002A4E81" w:rsidRDefault="002A4E81" w:rsidP="002A4E81">
                              <w:pPr>
                                <w:spacing w:before="240"/>
                                <w:ind w:left="1008"/>
                                <w:jc w:val="right"/>
                                <w:rPr>
                                  <w:color w:val="FFFFFF" w:themeColor="background1"/>
                                </w:rPr>
                              </w:pPr>
                              <w:r w:rsidRPr="002A4E81">
                                <w:rPr>
                                  <w:color w:val="FFFFFF" w:themeColor="background1"/>
                                  <w:sz w:val="21"/>
                                  <w:szCs w:val="21"/>
                                </w:rPr>
                                <w:t>IN3063: Mathematics and Programming for AI</w:t>
                              </w:r>
                              <w:r>
                                <w:rPr>
                                  <w:color w:val="FFFFFF" w:themeColor="background1"/>
                                  <w:sz w:val="21"/>
                                  <w:szCs w:val="21"/>
                                </w:rPr>
                                <w:t xml:space="preserve"> </w:t>
                              </w:r>
                              <w:r w:rsidRPr="002A4E81">
                                <w:rPr>
                                  <w:color w:val="FFFFFF" w:themeColor="background1"/>
                                  <w:sz w:val="21"/>
                                  <w:szCs w:val="21"/>
                                </w:rPr>
                                <w:t>Coursework</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0578A0A" wp14:editId="29575E54">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E8E8E8" w:themeColor="background2"/>
                                    <w:sz w:val="36"/>
                                    <w:szCs w:val="36"/>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1DA9F0C" w14:textId="16901B4D" w:rsidR="002A4E81" w:rsidRPr="00F43A83" w:rsidRDefault="002A4E81">
                                    <w:pPr>
                                      <w:pStyle w:val="Subtitle"/>
                                      <w:rPr>
                                        <w:rFonts w:cstheme="minorBidi"/>
                                        <w:color w:val="FFFFFF" w:themeColor="background1"/>
                                        <w:sz w:val="36"/>
                                        <w:szCs w:val="36"/>
                                      </w:rPr>
                                    </w:pPr>
                                    <w:r w:rsidRPr="00F43A83">
                                      <w:rPr>
                                        <w:color w:val="E8E8E8" w:themeColor="background2"/>
                                        <w:sz w:val="36"/>
                                        <w:szCs w:val="36"/>
                                      </w:rPr>
                                      <w:t>GROUP 15- Aziz Kilic, Alice Khin, Oliver Buterbaugh, Jokubas Stankaitis, Ibhaan Kudalkar</w:t>
                                    </w:r>
                                  </w:p>
                                </w:sdtContent>
                              </w:sdt>
                              <w:p w14:paraId="00BA7F45" w14:textId="77777777" w:rsidR="002A4E81" w:rsidRDefault="002A4E81" w:rsidP="002A4E81"/>
                              <w:p w14:paraId="61947A83" w14:textId="77777777" w:rsidR="002A4E81" w:rsidRDefault="002A4E81" w:rsidP="002A4E81"/>
                              <w:p w14:paraId="63A246A5" w14:textId="77777777" w:rsidR="00F43A83" w:rsidRDefault="00F43A83" w:rsidP="002A4E81">
                                <w:pPr>
                                  <w:rPr>
                                    <w:sz w:val="40"/>
                                    <w:szCs w:val="40"/>
                                  </w:rPr>
                                </w:pPr>
                                <w:r w:rsidRPr="00F43A83">
                                  <w:rPr>
                                    <w:sz w:val="40"/>
                                    <w:szCs w:val="40"/>
                                  </w:rPr>
                                  <w:t>GitHub Link:</w:t>
                                </w:r>
                              </w:p>
                              <w:p w14:paraId="0C3D3ACE" w14:textId="123D2FBD" w:rsidR="002A4E81" w:rsidRPr="00F43A83" w:rsidRDefault="00F43A83" w:rsidP="002A4E81">
                                <w:pPr>
                                  <w:rPr>
                                    <w:sz w:val="40"/>
                                    <w:szCs w:val="40"/>
                                  </w:rPr>
                                </w:pPr>
                                <w:r w:rsidRPr="00F43A83">
                                  <w:rPr>
                                    <w:sz w:val="40"/>
                                    <w:szCs w:val="40"/>
                                  </w:rPr>
                                  <w:t xml:space="preserve">https://github.com/arachellee/IN3063-Group-15/blob/main/Prog%20and%20Maths%20for%20AI.ipynb </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0578A0A" id="Rectangle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0e2841 [3215]" stroked="f" strokeweight="1pt">
                    <v:textbox inset="14.4pt,,14.4pt">
                      <w:txbxContent>
                        <w:sdt>
                          <w:sdtPr>
                            <w:rPr>
                              <w:color w:val="E8E8E8" w:themeColor="background2"/>
                              <w:sz w:val="36"/>
                              <w:szCs w:val="36"/>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1DA9F0C" w14:textId="16901B4D" w:rsidR="002A4E81" w:rsidRPr="00F43A83" w:rsidRDefault="002A4E81">
                              <w:pPr>
                                <w:pStyle w:val="Subtitle"/>
                                <w:rPr>
                                  <w:rFonts w:cstheme="minorBidi"/>
                                  <w:color w:val="FFFFFF" w:themeColor="background1"/>
                                  <w:sz w:val="36"/>
                                  <w:szCs w:val="36"/>
                                </w:rPr>
                              </w:pPr>
                              <w:r w:rsidRPr="00F43A83">
                                <w:rPr>
                                  <w:color w:val="E8E8E8" w:themeColor="background2"/>
                                  <w:sz w:val="36"/>
                                  <w:szCs w:val="36"/>
                                </w:rPr>
                                <w:t>GROUP 15- Aziz Kilic, Alice Khin, Oliver Buterbaugh, Jokubas Stankaitis, Ibhaan Kudalkar</w:t>
                              </w:r>
                            </w:p>
                          </w:sdtContent>
                        </w:sdt>
                        <w:p w14:paraId="00BA7F45" w14:textId="77777777" w:rsidR="002A4E81" w:rsidRDefault="002A4E81" w:rsidP="002A4E81"/>
                        <w:p w14:paraId="61947A83" w14:textId="77777777" w:rsidR="002A4E81" w:rsidRDefault="002A4E81" w:rsidP="002A4E81"/>
                        <w:p w14:paraId="63A246A5" w14:textId="77777777" w:rsidR="00F43A83" w:rsidRDefault="00F43A83" w:rsidP="002A4E81">
                          <w:pPr>
                            <w:rPr>
                              <w:sz w:val="40"/>
                              <w:szCs w:val="40"/>
                            </w:rPr>
                          </w:pPr>
                          <w:r w:rsidRPr="00F43A83">
                            <w:rPr>
                              <w:sz w:val="40"/>
                              <w:szCs w:val="40"/>
                            </w:rPr>
                            <w:t>GitHub Link:</w:t>
                          </w:r>
                        </w:p>
                        <w:p w14:paraId="0C3D3ACE" w14:textId="123D2FBD" w:rsidR="002A4E81" w:rsidRPr="00F43A83" w:rsidRDefault="00F43A83" w:rsidP="002A4E81">
                          <w:pPr>
                            <w:rPr>
                              <w:sz w:val="40"/>
                              <w:szCs w:val="40"/>
                            </w:rPr>
                          </w:pPr>
                          <w:r w:rsidRPr="00F43A83">
                            <w:rPr>
                              <w:sz w:val="40"/>
                              <w:szCs w:val="40"/>
                            </w:rPr>
                            <w:t xml:space="preserve">https://github.com/arachellee/IN3063-Group-15/blob/main/Prog%20and%20Maths%20for%20AI.ipynb </w:t>
                          </w:r>
                        </w:p>
                      </w:txbxContent>
                    </v:textbox>
                    <w10:wrap anchorx="page" anchory="page"/>
                  </v:rect>
                </w:pict>
              </mc:Fallback>
            </mc:AlternateContent>
          </w:r>
        </w:p>
        <w:p w14:paraId="4A033077" w14:textId="77777777" w:rsidR="002A4E81" w:rsidRDefault="002A4E81"/>
        <w:p w14:paraId="5A3318E4" w14:textId="77777777" w:rsidR="009F0438" w:rsidRDefault="009F0438">
          <w:pPr>
            <w:rPr>
              <w:color w:val="FFFFFF" w:themeColor="background1"/>
            </w:rPr>
          </w:pPr>
        </w:p>
        <w:p w14:paraId="68A8BDCA" w14:textId="77777777" w:rsidR="009F0438" w:rsidRDefault="009F0438">
          <w:pPr>
            <w:rPr>
              <w:color w:val="FFFFFF" w:themeColor="background1"/>
            </w:rPr>
          </w:pPr>
        </w:p>
        <w:p w14:paraId="291342AF" w14:textId="77777777" w:rsidR="009F0438" w:rsidRDefault="009F0438">
          <w:pPr>
            <w:rPr>
              <w:color w:val="FFFFFF" w:themeColor="background1"/>
            </w:rPr>
          </w:pPr>
        </w:p>
        <w:p w14:paraId="77A0D3B7" w14:textId="77777777" w:rsidR="009F0438" w:rsidRDefault="009F0438">
          <w:pPr>
            <w:rPr>
              <w:color w:val="FFFFFF" w:themeColor="background1"/>
            </w:rPr>
          </w:pPr>
        </w:p>
        <w:p w14:paraId="0EEAF253" w14:textId="77777777" w:rsidR="009F0438" w:rsidRDefault="009F0438">
          <w:pPr>
            <w:rPr>
              <w:color w:val="FFFFFF" w:themeColor="background1"/>
            </w:rPr>
          </w:pPr>
        </w:p>
        <w:p w14:paraId="68979FC7" w14:textId="77777777" w:rsidR="009F0438" w:rsidRDefault="009F0438">
          <w:pPr>
            <w:rPr>
              <w:color w:val="FFFFFF" w:themeColor="background1"/>
            </w:rPr>
          </w:pPr>
        </w:p>
        <w:p w14:paraId="029CD998" w14:textId="77777777" w:rsidR="009F0438" w:rsidRDefault="009F0438">
          <w:pPr>
            <w:rPr>
              <w:color w:val="FFFFFF" w:themeColor="background1"/>
            </w:rPr>
          </w:pPr>
        </w:p>
        <w:p w14:paraId="78F2CED2" w14:textId="77777777" w:rsidR="009F0438" w:rsidRDefault="009F0438">
          <w:pPr>
            <w:rPr>
              <w:color w:val="FFFFFF" w:themeColor="background1"/>
            </w:rPr>
          </w:pPr>
        </w:p>
        <w:p w14:paraId="7F46E424" w14:textId="77777777" w:rsidR="009F0438" w:rsidRDefault="009F0438">
          <w:pPr>
            <w:rPr>
              <w:color w:val="FFFFFF" w:themeColor="background1"/>
            </w:rPr>
          </w:pPr>
        </w:p>
        <w:p w14:paraId="0A5D0C87" w14:textId="77777777" w:rsidR="009F0438" w:rsidRDefault="009F0438">
          <w:pPr>
            <w:rPr>
              <w:color w:val="FFFFFF" w:themeColor="background1"/>
            </w:rPr>
          </w:pPr>
        </w:p>
        <w:p w14:paraId="23ABB29A" w14:textId="77777777" w:rsidR="009F0438" w:rsidRDefault="009F0438">
          <w:pPr>
            <w:rPr>
              <w:color w:val="FFFFFF" w:themeColor="background1"/>
            </w:rPr>
          </w:pPr>
        </w:p>
        <w:p w14:paraId="5A0CE053" w14:textId="77777777" w:rsidR="009F0438" w:rsidRDefault="009F0438">
          <w:pPr>
            <w:rPr>
              <w:color w:val="FFFFFF" w:themeColor="background1"/>
            </w:rPr>
          </w:pPr>
        </w:p>
        <w:p w14:paraId="0DC7B801" w14:textId="77777777" w:rsidR="009F0438" w:rsidRDefault="009F0438">
          <w:pPr>
            <w:rPr>
              <w:color w:val="FFFFFF" w:themeColor="background1"/>
            </w:rPr>
          </w:pPr>
        </w:p>
        <w:p w14:paraId="63ACB72A" w14:textId="77777777" w:rsidR="009F0438" w:rsidRDefault="009F0438">
          <w:pPr>
            <w:rPr>
              <w:color w:val="FFFFFF" w:themeColor="background1"/>
            </w:rPr>
          </w:pPr>
        </w:p>
        <w:p w14:paraId="1902BC32" w14:textId="77777777" w:rsidR="009F0438" w:rsidRDefault="009F0438">
          <w:pPr>
            <w:rPr>
              <w:color w:val="FFFFFF" w:themeColor="background1"/>
            </w:rPr>
          </w:pPr>
        </w:p>
        <w:p w14:paraId="5C2E9433" w14:textId="77777777" w:rsidR="009F0438" w:rsidRDefault="009F0438">
          <w:pPr>
            <w:rPr>
              <w:color w:val="FFFFFF" w:themeColor="background1"/>
            </w:rPr>
          </w:pPr>
        </w:p>
        <w:p w14:paraId="2BAF667A" w14:textId="77777777" w:rsidR="009F0438" w:rsidRDefault="009F0438">
          <w:pPr>
            <w:rPr>
              <w:color w:val="FFFFFF" w:themeColor="background1"/>
            </w:rPr>
          </w:pPr>
        </w:p>
        <w:p w14:paraId="789EC723" w14:textId="77777777" w:rsidR="009F0438" w:rsidRDefault="009F0438">
          <w:pPr>
            <w:rPr>
              <w:color w:val="FFFFFF" w:themeColor="background1"/>
            </w:rPr>
          </w:pPr>
        </w:p>
        <w:p w14:paraId="0AE218E9" w14:textId="77777777" w:rsidR="009F0438" w:rsidRDefault="009F0438">
          <w:pPr>
            <w:rPr>
              <w:color w:val="FFFFFF" w:themeColor="background1"/>
            </w:rPr>
          </w:pPr>
        </w:p>
        <w:p w14:paraId="6E30DC5C" w14:textId="77777777" w:rsidR="009F0438" w:rsidRDefault="009F0438">
          <w:pPr>
            <w:rPr>
              <w:color w:val="FFFFFF" w:themeColor="background1"/>
            </w:rPr>
          </w:pPr>
        </w:p>
        <w:p w14:paraId="2611A8CF" w14:textId="77777777" w:rsidR="009F0438" w:rsidRDefault="009F0438">
          <w:pPr>
            <w:rPr>
              <w:color w:val="FFFFFF" w:themeColor="background1"/>
            </w:rPr>
          </w:pPr>
        </w:p>
        <w:p w14:paraId="3E6285D2" w14:textId="77777777" w:rsidR="009F0438" w:rsidRDefault="009F0438">
          <w:pPr>
            <w:rPr>
              <w:color w:val="FFFFFF" w:themeColor="background1"/>
            </w:rPr>
          </w:pPr>
        </w:p>
        <w:p w14:paraId="7DD7FDB4" w14:textId="77777777" w:rsidR="009F0438" w:rsidRDefault="009F0438">
          <w:pPr>
            <w:rPr>
              <w:color w:val="FFFFFF" w:themeColor="background1"/>
            </w:rPr>
          </w:pPr>
        </w:p>
        <w:p w14:paraId="6F904C71" w14:textId="77777777" w:rsidR="009F0438" w:rsidRDefault="009F0438">
          <w:pPr>
            <w:rPr>
              <w:color w:val="FFFFFF" w:themeColor="background1"/>
            </w:rPr>
          </w:pPr>
        </w:p>
        <w:p w14:paraId="3A1D36D8" w14:textId="77777777" w:rsidR="009F0438" w:rsidRDefault="009F0438">
          <w:pPr>
            <w:rPr>
              <w:color w:val="FFFFFF" w:themeColor="background1"/>
            </w:rPr>
          </w:pPr>
        </w:p>
        <w:p w14:paraId="28CF3279" w14:textId="77777777" w:rsidR="009F0438" w:rsidRDefault="009F0438">
          <w:pPr>
            <w:rPr>
              <w:color w:val="FFFFFF" w:themeColor="background1"/>
            </w:rPr>
          </w:pPr>
        </w:p>
        <w:p w14:paraId="5D164E00" w14:textId="77777777" w:rsidR="009F0438" w:rsidRDefault="009F0438">
          <w:pPr>
            <w:rPr>
              <w:color w:val="FFFFFF" w:themeColor="background1"/>
            </w:rPr>
          </w:pPr>
        </w:p>
        <w:p w14:paraId="16C8410C" w14:textId="77777777" w:rsidR="009F0438" w:rsidRDefault="009F0438">
          <w:pPr>
            <w:rPr>
              <w:color w:val="FFFFFF" w:themeColor="background1"/>
            </w:rPr>
          </w:pPr>
        </w:p>
        <w:p w14:paraId="371845B2" w14:textId="77777777" w:rsidR="009F0438" w:rsidRDefault="009F0438">
          <w:pPr>
            <w:rPr>
              <w:color w:val="FFFFFF" w:themeColor="background1"/>
            </w:rPr>
          </w:pPr>
        </w:p>
        <w:p w14:paraId="454EE32E" w14:textId="77777777" w:rsidR="009F0438" w:rsidRPr="002B00AC" w:rsidRDefault="009F0438">
          <w:pPr>
            <w:rPr>
              <w:color w:val="FFFFFF" w:themeColor="background1"/>
              <w:sz w:val="12"/>
              <w:szCs w:val="12"/>
            </w:rPr>
          </w:pPr>
          <w:r w:rsidRPr="002B00AC">
            <w:rPr>
              <w:rStyle w:val="Heading1Char"/>
            </w:rPr>
            <w:lastRenderedPageBreak/>
            <w:t>Introduction</w:t>
          </w:r>
        </w:p>
        <w:p w14:paraId="48EC9E2A" w14:textId="73C6EBE3" w:rsidR="009F0438" w:rsidRPr="002B00AC" w:rsidRDefault="009F0438">
          <w:pPr>
            <w:rPr>
              <w:sz w:val="24"/>
              <w:szCs w:val="24"/>
            </w:rPr>
          </w:pPr>
          <w:r w:rsidRPr="002B00AC">
            <w:rPr>
              <w:sz w:val="24"/>
              <w:szCs w:val="24"/>
            </w:rPr>
            <w:t>This report details the implementation and evaluation of a multi-layered neural network designed for classification tasks using the CIFAR-10 dataset. The project required implementing various components of a neural network from scratch using many libraries like NumPy, matplotlib etc for the neural network’s core computations. Key sub-tasks included dataset exploration, implementing activation functions such as Sigmoid, ReLU, and SoftMax, dropout regularisation, a fully parametrizable neural network class, optimization methods, and hyperparameter tuning.</w:t>
          </w:r>
        </w:p>
        <w:p w14:paraId="1C018633" w14:textId="77777777" w:rsidR="00ED4A65" w:rsidRPr="002B00AC" w:rsidRDefault="009F0438">
          <w:pPr>
            <w:rPr>
              <w:sz w:val="24"/>
              <w:szCs w:val="24"/>
            </w:rPr>
          </w:pPr>
          <w:r w:rsidRPr="002B00AC">
            <w:rPr>
              <w:sz w:val="24"/>
              <w:szCs w:val="24"/>
            </w:rPr>
            <w:t>The aim was to understand the intricacies of designing a neural network while exploring different configurations and observing their effects on classification performance. By using CIFAR-10</w:t>
          </w:r>
          <w:r w:rsidR="00ED4A65" w:rsidRPr="002B00AC">
            <w:rPr>
              <w:sz w:val="24"/>
              <w:szCs w:val="24"/>
            </w:rPr>
            <w:t>, a relatively complex image dataset, the project aligns with the goal of solving challenging classification problems within a team environment.</w:t>
          </w:r>
        </w:p>
        <w:p w14:paraId="26549DBE" w14:textId="0F296E78" w:rsidR="009F0438" w:rsidRPr="002B00AC" w:rsidRDefault="00ED4A65" w:rsidP="00ED4A65">
          <w:pPr>
            <w:pStyle w:val="Heading1"/>
            <w:rPr>
              <w:color w:val="FFFFFF" w:themeColor="background1"/>
            </w:rPr>
          </w:pPr>
          <w:r w:rsidRPr="002B00AC">
            <w:t>Dataset Selection and Description</w:t>
          </w:r>
        </w:p>
      </w:sdtContent>
    </w:sdt>
    <w:p w14:paraId="4AE28477" w14:textId="4D482F48" w:rsidR="00FF1FE9" w:rsidRPr="002B00AC" w:rsidRDefault="00FF1FE9" w:rsidP="00FF1FE9">
      <w:pPr>
        <w:rPr>
          <w:sz w:val="24"/>
          <w:szCs w:val="24"/>
        </w:rPr>
      </w:pPr>
      <w:r w:rsidRPr="002B00AC">
        <w:rPr>
          <w:sz w:val="24"/>
          <w:szCs w:val="24"/>
        </w:rPr>
        <w:t>The dataset chosen was CIFAR-10, as it was relatively easy and was suitable for classification models evaluation. The dataset contains 60,000 32x32 colour images, for 10 classes; 50,000 training and 10,000 test images. All classes are objects (in the real world) (</w:t>
      </w:r>
      <w:r w:rsidR="002B00AC" w:rsidRPr="002B00AC">
        <w:rPr>
          <w:sz w:val="24"/>
          <w:szCs w:val="24"/>
        </w:rPr>
        <w:t>e.g.</w:t>
      </w:r>
      <w:r w:rsidRPr="002B00AC">
        <w:rPr>
          <w:sz w:val="24"/>
          <w:szCs w:val="24"/>
        </w:rPr>
        <w:t xml:space="preserve"> aeroplanes, cars, birds, cats, etc).  </w:t>
      </w:r>
    </w:p>
    <w:p w14:paraId="35D72EC3" w14:textId="6F009D5F" w:rsidR="00ED4A65" w:rsidRPr="002B00AC" w:rsidRDefault="00FF1FE9" w:rsidP="00FF1FE9">
      <w:pPr>
        <w:rPr>
          <w:sz w:val="24"/>
          <w:szCs w:val="24"/>
        </w:rPr>
      </w:pPr>
      <w:r w:rsidRPr="002B00AC">
        <w:rPr>
          <w:sz w:val="24"/>
          <w:szCs w:val="24"/>
        </w:rPr>
        <w:t>Our decision to use CIFAR-10 was based on the low image size which will have reasonable computational footprint but pose a relatively difficult classification task</w:t>
      </w:r>
      <w:r w:rsidR="00AE27F1" w:rsidRPr="002B00AC">
        <w:rPr>
          <w:sz w:val="24"/>
          <w:szCs w:val="24"/>
        </w:rPr>
        <w:t>. The diversity in the dataset also ensures robustness in evaluating the implemented neural network.</w:t>
      </w:r>
    </w:p>
    <w:p w14:paraId="00A7C481" w14:textId="0BD86A34" w:rsidR="00907BFD" w:rsidRPr="002B00AC" w:rsidRDefault="0098219E" w:rsidP="0098219E">
      <w:pPr>
        <w:pStyle w:val="Heading1"/>
      </w:pPr>
      <w:r w:rsidRPr="002B00AC">
        <w:t>Implementation details</w:t>
      </w:r>
    </w:p>
    <w:p w14:paraId="200E0675" w14:textId="77777777" w:rsidR="00CA4773" w:rsidRPr="002B00AC" w:rsidRDefault="00CA4773" w:rsidP="00CA4773">
      <w:pPr>
        <w:rPr>
          <w:b/>
          <w:bCs/>
          <w:sz w:val="24"/>
          <w:szCs w:val="24"/>
        </w:rPr>
      </w:pPr>
      <w:r w:rsidRPr="002B00AC">
        <w:rPr>
          <w:b/>
          <w:bCs/>
          <w:sz w:val="24"/>
          <w:szCs w:val="24"/>
        </w:rPr>
        <w:t>a. Activation Functions: Sigmoid and ReLU</w:t>
      </w:r>
    </w:p>
    <w:p w14:paraId="5A303E46" w14:textId="77777777" w:rsidR="00C26EAC" w:rsidRPr="002B00AC" w:rsidRDefault="00CA4773" w:rsidP="00C26EAC">
      <w:pPr>
        <w:rPr>
          <w:rFonts w:ascii="Times New Roman" w:eastAsia="Times New Roman" w:hAnsi="Times New Roman" w:cs="Times New Roman"/>
          <w:b/>
          <w:bCs/>
          <w:i/>
          <w:iCs/>
          <w:kern w:val="0"/>
          <w:sz w:val="24"/>
          <w:szCs w:val="24"/>
          <w:lang w:eastAsia="en-GB"/>
          <w14:ligatures w14:val="none"/>
        </w:rPr>
      </w:pPr>
      <w:r w:rsidRPr="002B00AC">
        <w:rPr>
          <w:sz w:val="24"/>
          <w:szCs w:val="24"/>
        </w:rPr>
        <w:t>Activation functions are critical in introducing non-linearity to neural networks, enabling them to learn and model complex patterns in the data. In this implementation, the Sigmoid and ReLU (Rectified Linear Unit) activation functions were chosen due to their distinct properties and advantages.</w:t>
      </w:r>
      <w:r w:rsidR="00C26EAC" w:rsidRPr="002B00AC">
        <w:rPr>
          <w:rFonts w:ascii="Times New Roman" w:eastAsia="Times New Roman" w:hAnsi="Times New Roman" w:cs="Times New Roman"/>
          <w:b/>
          <w:bCs/>
          <w:i/>
          <w:iCs/>
          <w:kern w:val="0"/>
          <w:sz w:val="24"/>
          <w:szCs w:val="24"/>
          <w:lang w:eastAsia="en-GB"/>
          <w14:ligatures w14:val="none"/>
        </w:rPr>
        <w:t xml:space="preserve"> </w:t>
      </w:r>
    </w:p>
    <w:p w14:paraId="34009EF6" w14:textId="68853ADE" w:rsidR="00C26EAC" w:rsidRPr="002B00AC" w:rsidRDefault="00C26EAC" w:rsidP="00C26EAC">
      <w:pPr>
        <w:rPr>
          <w:b/>
          <w:bCs/>
          <w:sz w:val="24"/>
          <w:szCs w:val="24"/>
        </w:rPr>
      </w:pPr>
      <w:r w:rsidRPr="002B00AC">
        <w:rPr>
          <w:b/>
          <w:bCs/>
          <w:sz w:val="24"/>
          <w:szCs w:val="24"/>
        </w:rPr>
        <w:t>Sigmoid Activation Function</w:t>
      </w:r>
    </w:p>
    <w:p w14:paraId="16DF01B6" w14:textId="77777777" w:rsidR="00C26EAC" w:rsidRPr="002B00AC" w:rsidRDefault="00C26EAC" w:rsidP="00C26EAC">
      <w:pPr>
        <w:rPr>
          <w:sz w:val="24"/>
          <w:szCs w:val="24"/>
        </w:rPr>
      </w:pPr>
      <w:r w:rsidRPr="002B00AC">
        <w:rPr>
          <w:sz w:val="24"/>
          <w:szCs w:val="24"/>
        </w:rPr>
        <w:t>The Sigmoid function was implemented for both the forward and backward passes. Mathematically, the sigmoid function is defined as:</w:t>
      </w:r>
    </w:p>
    <w:p w14:paraId="04515B64" w14:textId="77777777" w:rsidR="00C26EAC" w:rsidRPr="002B00AC" w:rsidRDefault="00C26EAC" w:rsidP="00C26EAC">
      <w:pPr>
        <w:rPr>
          <w:sz w:val="24"/>
          <w:szCs w:val="24"/>
        </w:rPr>
      </w:pPr>
      <w:r w:rsidRPr="002B00AC">
        <w:rPr>
          <w:sz w:val="24"/>
          <w:szCs w:val="24"/>
        </w:rPr>
        <w:t>This function maps any real-valued number to the range (0, 1), making it particularly suitable for probabilistic interpretations in machine learning tasks. In the forward pass, this transformation ensures that the output values are bounded, avoiding extreme values that could destabilize the training process.</w:t>
      </w:r>
    </w:p>
    <w:p w14:paraId="402BCE9D" w14:textId="77777777" w:rsidR="00C26EAC" w:rsidRPr="002B00AC" w:rsidRDefault="00C26EAC" w:rsidP="00C26EAC">
      <w:pPr>
        <w:rPr>
          <w:sz w:val="24"/>
          <w:szCs w:val="24"/>
        </w:rPr>
      </w:pPr>
      <w:r w:rsidRPr="002B00AC">
        <w:rPr>
          <w:sz w:val="24"/>
          <w:szCs w:val="24"/>
        </w:rPr>
        <w:t>For the backward pass, the derivative of the sigmoid function was derived as:</w:t>
      </w:r>
    </w:p>
    <w:p w14:paraId="6BA23B38" w14:textId="77777777" w:rsidR="00C26EAC" w:rsidRPr="002B00AC" w:rsidRDefault="00C26EAC" w:rsidP="00C26EAC">
      <w:pPr>
        <w:rPr>
          <w:sz w:val="24"/>
          <w:szCs w:val="24"/>
        </w:rPr>
      </w:pPr>
      <w:r w:rsidRPr="002B00AC">
        <w:rPr>
          <w:sz w:val="24"/>
          <w:szCs w:val="24"/>
        </w:rPr>
        <w:lastRenderedPageBreak/>
        <w:t>The implementation of this derivative is efficient and supports smooth backpropagation through the network.</w:t>
      </w:r>
    </w:p>
    <w:p w14:paraId="49C6B98C" w14:textId="77777777" w:rsidR="00C26EAC" w:rsidRPr="002B00AC" w:rsidRDefault="00C26EAC" w:rsidP="00C26EAC">
      <w:pPr>
        <w:rPr>
          <w:sz w:val="24"/>
          <w:szCs w:val="24"/>
        </w:rPr>
      </w:pPr>
      <w:r w:rsidRPr="002B00AC">
        <w:rPr>
          <w:b/>
          <w:bCs/>
          <w:sz w:val="24"/>
          <w:szCs w:val="24"/>
        </w:rPr>
        <w:t>Advantages of Sigmoid:</w:t>
      </w:r>
    </w:p>
    <w:p w14:paraId="67C90068" w14:textId="77777777" w:rsidR="00C26EAC" w:rsidRPr="002B00AC" w:rsidRDefault="00C26EAC" w:rsidP="00C26EAC">
      <w:pPr>
        <w:numPr>
          <w:ilvl w:val="0"/>
          <w:numId w:val="1"/>
        </w:numPr>
        <w:rPr>
          <w:sz w:val="24"/>
          <w:szCs w:val="24"/>
        </w:rPr>
      </w:pPr>
      <w:r w:rsidRPr="002B00AC">
        <w:rPr>
          <w:b/>
          <w:bCs/>
          <w:sz w:val="24"/>
          <w:szCs w:val="24"/>
        </w:rPr>
        <w:t>Probabilistic Interpretation:</w:t>
      </w:r>
      <w:r w:rsidRPr="002B00AC">
        <w:rPr>
          <w:sz w:val="24"/>
          <w:szCs w:val="24"/>
        </w:rPr>
        <w:t xml:space="preserve"> The sigmoid function is widely used in binary classification tasks and as an activation function in output layers for probability estimation.</w:t>
      </w:r>
    </w:p>
    <w:p w14:paraId="252179BD" w14:textId="77777777" w:rsidR="00C26EAC" w:rsidRPr="002B00AC" w:rsidRDefault="00C26EAC" w:rsidP="00C26EAC">
      <w:pPr>
        <w:numPr>
          <w:ilvl w:val="0"/>
          <w:numId w:val="1"/>
        </w:numPr>
        <w:rPr>
          <w:sz w:val="24"/>
          <w:szCs w:val="24"/>
        </w:rPr>
      </w:pPr>
      <w:r w:rsidRPr="002B00AC">
        <w:rPr>
          <w:b/>
          <w:bCs/>
          <w:sz w:val="24"/>
          <w:szCs w:val="24"/>
        </w:rPr>
        <w:t>Smooth Gradient:</w:t>
      </w:r>
      <w:r w:rsidRPr="002B00AC">
        <w:rPr>
          <w:sz w:val="24"/>
          <w:szCs w:val="24"/>
        </w:rPr>
        <w:t xml:space="preserve"> Its continuous and smooth curve ensures stable gradient flow during backpropagation for smaller networks.</w:t>
      </w:r>
    </w:p>
    <w:p w14:paraId="104806FA" w14:textId="77777777" w:rsidR="00C26EAC" w:rsidRPr="002B00AC" w:rsidRDefault="00C26EAC" w:rsidP="00C26EAC">
      <w:pPr>
        <w:rPr>
          <w:sz w:val="24"/>
          <w:szCs w:val="24"/>
        </w:rPr>
      </w:pPr>
      <w:r w:rsidRPr="002B00AC">
        <w:rPr>
          <w:b/>
          <w:bCs/>
          <w:sz w:val="24"/>
          <w:szCs w:val="24"/>
        </w:rPr>
        <w:t>Disadvantages of Sigmoid:</w:t>
      </w:r>
    </w:p>
    <w:p w14:paraId="36406AF4" w14:textId="77777777" w:rsidR="00C26EAC" w:rsidRPr="002B00AC" w:rsidRDefault="00C26EAC" w:rsidP="00C26EAC">
      <w:pPr>
        <w:numPr>
          <w:ilvl w:val="0"/>
          <w:numId w:val="2"/>
        </w:numPr>
        <w:rPr>
          <w:sz w:val="24"/>
          <w:szCs w:val="24"/>
        </w:rPr>
      </w:pPr>
      <w:r w:rsidRPr="002B00AC">
        <w:rPr>
          <w:b/>
          <w:bCs/>
          <w:sz w:val="24"/>
          <w:szCs w:val="24"/>
        </w:rPr>
        <w:t>Vanishing Gradients:</w:t>
      </w:r>
      <w:r w:rsidRPr="002B00AC">
        <w:rPr>
          <w:sz w:val="24"/>
          <w:szCs w:val="24"/>
        </w:rPr>
        <w:t xml:space="preserve"> For large positive or negative input values, the gradient approaches zero, which can significantly slow down learning in deeper networks.</w:t>
      </w:r>
    </w:p>
    <w:p w14:paraId="6053ED14" w14:textId="77777777" w:rsidR="00C26EAC" w:rsidRPr="002B00AC" w:rsidRDefault="00C26EAC" w:rsidP="00C26EAC">
      <w:pPr>
        <w:numPr>
          <w:ilvl w:val="0"/>
          <w:numId w:val="2"/>
        </w:numPr>
        <w:rPr>
          <w:sz w:val="24"/>
          <w:szCs w:val="24"/>
        </w:rPr>
      </w:pPr>
      <w:r w:rsidRPr="002B00AC">
        <w:rPr>
          <w:b/>
          <w:bCs/>
          <w:sz w:val="24"/>
          <w:szCs w:val="24"/>
        </w:rPr>
        <w:t>Output Saturation:</w:t>
      </w:r>
      <w:r w:rsidRPr="002B00AC">
        <w:rPr>
          <w:sz w:val="24"/>
          <w:szCs w:val="24"/>
        </w:rPr>
        <w:t xml:space="preserve"> When inputs lie in the saturation regions (close to 0 or 1), small changes in input result in negligible changes in output, hindering effective learning.</w:t>
      </w:r>
    </w:p>
    <w:p w14:paraId="139E156B" w14:textId="77777777" w:rsidR="00494D87" w:rsidRPr="002B00AC" w:rsidRDefault="00494D87" w:rsidP="00494D87">
      <w:pPr>
        <w:rPr>
          <w:sz w:val="24"/>
          <w:szCs w:val="24"/>
        </w:rPr>
      </w:pPr>
    </w:p>
    <w:p w14:paraId="11D854BB" w14:textId="77777777" w:rsidR="00494D87" w:rsidRPr="002B00AC" w:rsidRDefault="00494D87" w:rsidP="00494D87">
      <w:pPr>
        <w:rPr>
          <w:b/>
          <w:bCs/>
          <w:sz w:val="24"/>
          <w:szCs w:val="24"/>
        </w:rPr>
      </w:pPr>
      <w:r w:rsidRPr="002B00AC">
        <w:rPr>
          <w:b/>
          <w:bCs/>
          <w:sz w:val="24"/>
          <w:szCs w:val="24"/>
        </w:rPr>
        <w:t>ReLU Activation Function</w:t>
      </w:r>
    </w:p>
    <w:p w14:paraId="333746DA" w14:textId="77777777" w:rsidR="00494D87" w:rsidRPr="002B00AC" w:rsidRDefault="00494D87" w:rsidP="00494D87">
      <w:pPr>
        <w:rPr>
          <w:sz w:val="24"/>
          <w:szCs w:val="24"/>
        </w:rPr>
      </w:pPr>
      <w:r w:rsidRPr="002B00AC">
        <w:rPr>
          <w:sz w:val="24"/>
          <w:szCs w:val="24"/>
        </w:rPr>
        <w:t>The ReLU (Rectified Linear Unit) activation function was implemented for both forward and backward propagation. ReLU is defined as:</w:t>
      </w:r>
    </w:p>
    <w:p w14:paraId="6AA5E685" w14:textId="77777777" w:rsidR="00494D87" w:rsidRPr="002B00AC" w:rsidRDefault="00494D87" w:rsidP="00494D87">
      <w:pPr>
        <w:rPr>
          <w:sz w:val="24"/>
          <w:szCs w:val="24"/>
        </w:rPr>
      </w:pPr>
      <w:r w:rsidRPr="002B00AC">
        <w:rPr>
          <w:sz w:val="24"/>
          <w:szCs w:val="24"/>
        </w:rPr>
        <w:t>During the forward pass, ReLU outputs the input directly if it is positive; otherwise, it outputs zero. This simplicity makes ReLU computationally efficient compared to sigmoid or tanh functions. For the backward pass, the derivative of ReLU is:</w:t>
      </w:r>
    </w:p>
    <w:p w14:paraId="79896789" w14:textId="77777777" w:rsidR="00494D87" w:rsidRPr="002B00AC" w:rsidRDefault="00494D87" w:rsidP="00494D87">
      <w:pPr>
        <w:rPr>
          <w:sz w:val="24"/>
          <w:szCs w:val="24"/>
        </w:rPr>
      </w:pPr>
      <w:r w:rsidRPr="002B00AC">
        <w:rPr>
          <w:sz w:val="24"/>
          <w:szCs w:val="24"/>
        </w:rPr>
        <w:t>This derivative ensures efficient computation of gradients, allowing deeper networks to converge faster.</w:t>
      </w:r>
    </w:p>
    <w:p w14:paraId="2755F034" w14:textId="77777777" w:rsidR="00494D87" w:rsidRPr="002B00AC" w:rsidRDefault="00494D87" w:rsidP="00494D87">
      <w:pPr>
        <w:rPr>
          <w:sz w:val="24"/>
          <w:szCs w:val="24"/>
        </w:rPr>
      </w:pPr>
      <w:r w:rsidRPr="002B00AC">
        <w:rPr>
          <w:b/>
          <w:bCs/>
          <w:sz w:val="24"/>
          <w:szCs w:val="24"/>
        </w:rPr>
        <w:t>Advantages of ReLU:</w:t>
      </w:r>
    </w:p>
    <w:p w14:paraId="26ECB111" w14:textId="77777777" w:rsidR="00494D87" w:rsidRPr="002B00AC" w:rsidRDefault="00494D87" w:rsidP="00494D87">
      <w:pPr>
        <w:numPr>
          <w:ilvl w:val="0"/>
          <w:numId w:val="3"/>
        </w:numPr>
        <w:rPr>
          <w:sz w:val="24"/>
          <w:szCs w:val="24"/>
        </w:rPr>
      </w:pPr>
      <w:r w:rsidRPr="002B00AC">
        <w:rPr>
          <w:b/>
          <w:bCs/>
          <w:sz w:val="24"/>
          <w:szCs w:val="24"/>
        </w:rPr>
        <w:t>Efficient Computation:</w:t>
      </w:r>
      <w:r w:rsidRPr="002B00AC">
        <w:rPr>
          <w:sz w:val="24"/>
          <w:szCs w:val="24"/>
        </w:rPr>
        <w:t xml:space="preserve"> </w:t>
      </w:r>
      <w:proofErr w:type="spellStart"/>
      <w:r w:rsidRPr="002B00AC">
        <w:rPr>
          <w:sz w:val="24"/>
          <w:szCs w:val="24"/>
        </w:rPr>
        <w:t>ReLU's</w:t>
      </w:r>
      <w:proofErr w:type="spellEnd"/>
      <w:r w:rsidRPr="002B00AC">
        <w:rPr>
          <w:sz w:val="24"/>
          <w:szCs w:val="24"/>
        </w:rPr>
        <w:t xml:space="preserve"> simplicity significantly reduces computational overhead, making it well-suited for large networks.</w:t>
      </w:r>
    </w:p>
    <w:p w14:paraId="6151992A" w14:textId="77777777" w:rsidR="00494D87" w:rsidRPr="002B00AC" w:rsidRDefault="00494D87" w:rsidP="00494D87">
      <w:pPr>
        <w:numPr>
          <w:ilvl w:val="0"/>
          <w:numId w:val="3"/>
        </w:numPr>
        <w:rPr>
          <w:sz w:val="24"/>
          <w:szCs w:val="24"/>
        </w:rPr>
      </w:pPr>
      <w:r w:rsidRPr="002B00AC">
        <w:rPr>
          <w:b/>
          <w:bCs/>
          <w:sz w:val="24"/>
          <w:szCs w:val="24"/>
        </w:rPr>
        <w:t>Non-Linearity:</w:t>
      </w:r>
      <w:r w:rsidRPr="002B00AC">
        <w:rPr>
          <w:sz w:val="24"/>
          <w:szCs w:val="24"/>
        </w:rPr>
        <w:t xml:space="preserve"> By introducing non-linearity, ReLU enhances the learning capacity of the network.</w:t>
      </w:r>
    </w:p>
    <w:p w14:paraId="126DBEBF" w14:textId="77777777" w:rsidR="00494D87" w:rsidRPr="002B00AC" w:rsidRDefault="00494D87" w:rsidP="00494D87">
      <w:pPr>
        <w:numPr>
          <w:ilvl w:val="0"/>
          <w:numId w:val="3"/>
        </w:numPr>
        <w:rPr>
          <w:sz w:val="24"/>
          <w:szCs w:val="24"/>
        </w:rPr>
      </w:pPr>
      <w:r w:rsidRPr="002B00AC">
        <w:rPr>
          <w:b/>
          <w:bCs/>
          <w:sz w:val="24"/>
          <w:szCs w:val="24"/>
        </w:rPr>
        <w:t>No Vanishing Gradient:</w:t>
      </w:r>
      <w:r w:rsidRPr="002B00AC">
        <w:rPr>
          <w:sz w:val="24"/>
          <w:szCs w:val="24"/>
        </w:rPr>
        <w:t xml:space="preserve"> Unlike sigmoid, ReLU does not saturate for positive inputs, ensuring gradient flow is maintained in deeper layers.</w:t>
      </w:r>
    </w:p>
    <w:p w14:paraId="173B5ABD" w14:textId="77777777" w:rsidR="00494D87" w:rsidRPr="002B00AC" w:rsidRDefault="00494D87" w:rsidP="00494D87">
      <w:pPr>
        <w:rPr>
          <w:sz w:val="24"/>
          <w:szCs w:val="24"/>
        </w:rPr>
      </w:pPr>
      <w:r w:rsidRPr="002B00AC">
        <w:rPr>
          <w:b/>
          <w:bCs/>
          <w:sz w:val="24"/>
          <w:szCs w:val="24"/>
        </w:rPr>
        <w:t>Disadvantages of ReLU:</w:t>
      </w:r>
    </w:p>
    <w:p w14:paraId="5B14C4B9" w14:textId="77777777" w:rsidR="00494D87" w:rsidRPr="002B00AC" w:rsidRDefault="00494D87" w:rsidP="00494D87">
      <w:pPr>
        <w:numPr>
          <w:ilvl w:val="0"/>
          <w:numId w:val="4"/>
        </w:numPr>
        <w:rPr>
          <w:sz w:val="24"/>
          <w:szCs w:val="24"/>
        </w:rPr>
      </w:pPr>
      <w:r w:rsidRPr="002B00AC">
        <w:rPr>
          <w:b/>
          <w:bCs/>
          <w:sz w:val="24"/>
          <w:szCs w:val="24"/>
        </w:rPr>
        <w:t>Dying ReLU Problem:</w:t>
      </w:r>
      <w:r w:rsidRPr="002B00AC">
        <w:rPr>
          <w:sz w:val="24"/>
          <w:szCs w:val="24"/>
        </w:rPr>
        <w:t xml:space="preserve"> Neurons can sometimes output zero for all inputs, effectively rendering them inactive and reducing network capacity.</w:t>
      </w:r>
    </w:p>
    <w:p w14:paraId="46CBD2A9" w14:textId="77777777" w:rsidR="00494D87" w:rsidRPr="002B00AC" w:rsidRDefault="00494D87" w:rsidP="00494D87">
      <w:pPr>
        <w:numPr>
          <w:ilvl w:val="0"/>
          <w:numId w:val="4"/>
        </w:numPr>
        <w:rPr>
          <w:sz w:val="24"/>
          <w:szCs w:val="24"/>
        </w:rPr>
      </w:pPr>
      <w:r w:rsidRPr="002B00AC">
        <w:rPr>
          <w:b/>
          <w:bCs/>
          <w:sz w:val="24"/>
          <w:szCs w:val="24"/>
        </w:rPr>
        <w:t>Unbounded Output:</w:t>
      </w:r>
      <w:r w:rsidRPr="002B00AC">
        <w:rPr>
          <w:sz w:val="24"/>
          <w:szCs w:val="24"/>
        </w:rPr>
        <w:t xml:space="preserve"> </w:t>
      </w:r>
      <w:proofErr w:type="spellStart"/>
      <w:r w:rsidRPr="002B00AC">
        <w:rPr>
          <w:sz w:val="24"/>
          <w:szCs w:val="24"/>
        </w:rPr>
        <w:t>ReLU's</w:t>
      </w:r>
      <w:proofErr w:type="spellEnd"/>
      <w:r w:rsidRPr="002B00AC">
        <w:rPr>
          <w:sz w:val="24"/>
          <w:szCs w:val="24"/>
        </w:rPr>
        <w:t xml:space="preserve"> unbounded nature can lead to exploding gradients in certain scenarios.</w:t>
      </w:r>
    </w:p>
    <w:p w14:paraId="145D74FD" w14:textId="77777777" w:rsidR="00494D87" w:rsidRPr="002B00AC" w:rsidRDefault="00494D87" w:rsidP="00494D87">
      <w:pPr>
        <w:rPr>
          <w:sz w:val="24"/>
          <w:szCs w:val="24"/>
        </w:rPr>
      </w:pPr>
      <w:r w:rsidRPr="002B00AC">
        <w:rPr>
          <w:sz w:val="24"/>
          <w:szCs w:val="24"/>
        </w:rPr>
        <w:lastRenderedPageBreak/>
        <w:t>In this project, ReLU was primarily used in the hidden layers due to its superior performance in mitigating the vanishing gradient problem and ensuring efficient learning in deep networks.</w:t>
      </w:r>
    </w:p>
    <w:p w14:paraId="49F4AE30" w14:textId="77777777" w:rsidR="00DD1584" w:rsidRPr="002B00AC" w:rsidRDefault="00DD1584" w:rsidP="00494D87">
      <w:pPr>
        <w:rPr>
          <w:sz w:val="24"/>
          <w:szCs w:val="24"/>
        </w:rPr>
      </w:pPr>
    </w:p>
    <w:p w14:paraId="008027F2" w14:textId="77777777" w:rsidR="00DD1584" w:rsidRPr="002B00AC" w:rsidRDefault="00DD1584" w:rsidP="00DD1584">
      <w:pPr>
        <w:rPr>
          <w:b/>
          <w:bCs/>
          <w:sz w:val="24"/>
          <w:szCs w:val="24"/>
        </w:rPr>
      </w:pPr>
      <w:r w:rsidRPr="002B00AC">
        <w:rPr>
          <w:b/>
          <w:bCs/>
          <w:sz w:val="24"/>
          <w:szCs w:val="24"/>
        </w:rPr>
        <w:t xml:space="preserve">b. </w:t>
      </w:r>
      <w:proofErr w:type="spellStart"/>
      <w:r w:rsidRPr="002B00AC">
        <w:rPr>
          <w:b/>
          <w:bCs/>
          <w:sz w:val="24"/>
          <w:szCs w:val="24"/>
        </w:rPr>
        <w:t>Softmax</w:t>
      </w:r>
      <w:proofErr w:type="spellEnd"/>
      <w:r w:rsidRPr="002B00AC">
        <w:rPr>
          <w:b/>
          <w:bCs/>
          <w:sz w:val="24"/>
          <w:szCs w:val="24"/>
        </w:rPr>
        <w:t xml:space="preserve"> Layer</w:t>
      </w:r>
    </w:p>
    <w:p w14:paraId="4F893280" w14:textId="77777777" w:rsidR="00DD1584" w:rsidRPr="002B00AC" w:rsidRDefault="00DD1584" w:rsidP="00DD1584">
      <w:pPr>
        <w:rPr>
          <w:sz w:val="24"/>
          <w:szCs w:val="24"/>
        </w:rPr>
      </w:pPr>
      <w:r w:rsidRPr="002B00AC">
        <w:rPr>
          <w:sz w:val="24"/>
          <w:szCs w:val="24"/>
        </w:rPr>
        <w:t xml:space="preserve">The </w:t>
      </w:r>
      <w:proofErr w:type="spellStart"/>
      <w:r w:rsidRPr="002B00AC">
        <w:rPr>
          <w:sz w:val="24"/>
          <w:szCs w:val="24"/>
        </w:rPr>
        <w:t>softmax</w:t>
      </w:r>
      <w:proofErr w:type="spellEnd"/>
      <w:r w:rsidRPr="002B00AC">
        <w:rPr>
          <w:sz w:val="24"/>
          <w:szCs w:val="24"/>
        </w:rPr>
        <w:t xml:space="preserve"> function was implemented as the final activation layer of the neural network, converting raw logits into probabilities for multi-class classification. The </w:t>
      </w:r>
      <w:proofErr w:type="spellStart"/>
      <w:r w:rsidRPr="002B00AC">
        <w:rPr>
          <w:sz w:val="24"/>
          <w:szCs w:val="24"/>
        </w:rPr>
        <w:t>softmax</w:t>
      </w:r>
      <w:proofErr w:type="spellEnd"/>
      <w:r w:rsidRPr="002B00AC">
        <w:rPr>
          <w:sz w:val="24"/>
          <w:szCs w:val="24"/>
        </w:rPr>
        <w:t xml:space="preserve"> function is defined as:</w:t>
      </w:r>
    </w:p>
    <w:p w14:paraId="5D632C32" w14:textId="10BD3C80" w:rsidR="00DD1584" w:rsidRPr="002B00AC" w:rsidRDefault="00DD1584" w:rsidP="00DD1584">
      <w:pPr>
        <w:rPr>
          <w:sz w:val="24"/>
          <w:szCs w:val="24"/>
        </w:rPr>
      </w:pPr>
      <w:r w:rsidRPr="002B00AC">
        <w:rPr>
          <w:sz w:val="24"/>
          <w:szCs w:val="24"/>
        </w:rPr>
        <w:t xml:space="preserve">where represents the logits for a specific </w:t>
      </w:r>
      <w:r w:rsidR="007D2CA8" w:rsidRPr="002B00AC">
        <w:rPr>
          <w:sz w:val="24"/>
          <w:szCs w:val="24"/>
        </w:rPr>
        <w:t>class and</w:t>
      </w:r>
      <w:r w:rsidRPr="002B00AC">
        <w:rPr>
          <w:sz w:val="24"/>
          <w:szCs w:val="24"/>
        </w:rPr>
        <w:t xml:space="preserve"> is the total number of classes.</w:t>
      </w:r>
    </w:p>
    <w:p w14:paraId="40A35B59" w14:textId="77777777" w:rsidR="00DD1584" w:rsidRPr="002B00AC" w:rsidRDefault="00DD1584" w:rsidP="00DD1584">
      <w:pPr>
        <w:rPr>
          <w:sz w:val="24"/>
          <w:szCs w:val="24"/>
        </w:rPr>
      </w:pPr>
      <w:r w:rsidRPr="002B00AC">
        <w:rPr>
          <w:sz w:val="24"/>
          <w:szCs w:val="24"/>
        </w:rPr>
        <w:t>In the forward pass, the implementation used a numerical stability technique to prevent overflow issues during the exponential computation. Specifically, the maximum logit value was subtracted from all logits before applying the exponential function:</w:t>
      </w:r>
    </w:p>
    <w:p w14:paraId="55F42F5C" w14:textId="77777777" w:rsidR="00DD1584" w:rsidRPr="002B00AC" w:rsidRDefault="00DD1584" w:rsidP="00DD1584">
      <w:pPr>
        <w:rPr>
          <w:sz w:val="24"/>
          <w:szCs w:val="24"/>
        </w:rPr>
      </w:pPr>
      <w:r w:rsidRPr="002B00AC">
        <w:rPr>
          <w:sz w:val="24"/>
          <w:szCs w:val="24"/>
        </w:rPr>
        <w:t>This adjustment ensures that the exponential terms remain within a manageable range, avoiding numerical instability.</w:t>
      </w:r>
    </w:p>
    <w:p w14:paraId="13C9C7F2" w14:textId="77777777" w:rsidR="00DD1584" w:rsidRPr="002B00AC" w:rsidRDefault="00DD1584" w:rsidP="00DD1584">
      <w:pPr>
        <w:rPr>
          <w:sz w:val="24"/>
          <w:szCs w:val="24"/>
        </w:rPr>
      </w:pPr>
      <w:r w:rsidRPr="002B00AC">
        <w:rPr>
          <w:sz w:val="24"/>
          <w:szCs w:val="24"/>
        </w:rPr>
        <w:t xml:space="preserve">For the backward pass, the derivative of the </w:t>
      </w:r>
      <w:proofErr w:type="spellStart"/>
      <w:r w:rsidRPr="002B00AC">
        <w:rPr>
          <w:sz w:val="24"/>
          <w:szCs w:val="24"/>
        </w:rPr>
        <w:t>softmax</w:t>
      </w:r>
      <w:proofErr w:type="spellEnd"/>
      <w:r w:rsidRPr="002B00AC">
        <w:rPr>
          <w:sz w:val="24"/>
          <w:szCs w:val="24"/>
        </w:rPr>
        <w:t xml:space="preserve"> function was computed using its analytical gradient. This derivative ensures accurate gradient flow for updating the weights and biases during backpropagation.</w:t>
      </w:r>
    </w:p>
    <w:p w14:paraId="3F085B7E" w14:textId="77777777" w:rsidR="00DD1584" w:rsidRPr="002B00AC" w:rsidRDefault="00DD1584" w:rsidP="00DD1584">
      <w:pPr>
        <w:rPr>
          <w:sz w:val="24"/>
          <w:szCs w:val="24"/>
        </w:rPr>
      </w:pPr>
      <w:r w:rsidRPr="002B00AC">
        <w:rPr>
          <w:b/>
          <w:bCs/>
          <w:sz w:val="24"/>
          <w:szCs w:val="24"/>
        </w:rPr>
        <w:t xml:space="preserve">Advantages of </w:t>
      </w:r>
      <w:proofErr w:type="spellStart"/>
      <w:r w:rsidRPr="002B00AC">
        <w:rPr>
          <w:b/>
          <w:bCs/>
          <w:sz w:val="24"/>
          <w:szCs w:val="24"/>
        </w:rPr>
        <w:t>Softmax</w:t>
      </w:r>
      <w:proofErr w:type="spellEnd"/>
      <w:r w:rsidRPr="002B00AC">
        <w:rPr>
          <w:b/>
          <w:bCs/>
          <w:sz w:val="24"/>
          <w:szCs w:val="24"/>
        </w:rPr>
        <w:t>:</w:t>
      </w:r>
    </w:p>
    <w:p w14:paraId="3EAABCAD" w14:textId="77777777" w:rsidR="00DD1584" w:rsidRPr="002B00AC" w:rsidRDefault="00DD1584" w:rsidP="00DD1584">
      <w:pPr>
        <w:numPr>
          <w:ilvl w:val="0"/>
          <w:numId w:val="5"/>
        </w:numPr>
        <w:rPr>
          <w:sz w:val="24"/>
          <w:szCs w:val="24"/>
        </w:rPr>
      </w:pPr>
      <w:r w:rsidRPr="002B00AC">
        <w:rPr>
          <w:b/>
          <w:bCs/>
          <w:sz w:val="24"/>
          <w:szCs w:val="24"/>
        </w:rPr>
        <w:t>Probabilistic Output:</w:t>
      </w:r>
      <w:r w:rsidRPr="002B00AC">
        <w:rPr>
          <w:sz w:val="24"/>
          <w:szCs w:val="24"/>
        </w:rPr>
        <w:t xml:space="preserve"> </w:t>
      </w:r>
      <w:proofErr w:type="spellStart"/>
      <w:r w:rsidRPr="002B00AC">
        <w:rPr>
          <w:sz w:val="24"/>
          <w:szCs w:val="24"/>
        </w:rPr>
        <w:t>Softmax</w:t>
      </w:r>
      <w:proofErr w:type="spellEnd"/>
      <w:r w:rsidRPr="002B00AC">
        <w:rPr>
          <w:sz w:val="24"/>
          <w:szCs w:val="24"/>
        </w:rPr>
        <w:t xml:space="preserve"> outputs a probability distribution, making it ideal for multi-class classification tasks.</w:t>
      </w:r>
    </w:p>
    <w:p w14:paraId="371512C3" w14:textId="77777777" w:rsidR="00DD1584" w:rsidRPr="002B00AC" w:rsidRDefault="00DD1584" w:rsidP="00DD1584">
      <w:pPr>
        <w:numPr>
          <w:ilvl w:val="0"/>
          <w:numId w:val="5"/>
        </w:numPr>
        <w:rPr>
          <w:sz w:val="24"/>
          <w:szCs w:val="24"/>
        </w:rPr>
      </w:pPr>
      <w:r w:rsidRPr="002B00AC">
        <w:rPr>
          <w:b/>
          <w:bCs/>
          <w:sz w:val="24"/>
          <w:szCs w:val="24"/>
        </w:rPr>
        <w:t>Differentiability:</w:t>
      </w:r>
      <w:r w:rsidRPr="002B00AC">
        <w:rPr>
          <w:sz w:val="24"/>
          <w:szCs w:val="24"/>
        </w:rPr>
        <w:t xml:space="preserve"> Its continuous and differentiable nature supports effective backpropagation.</w:t>
      </w:r>
    </w:p>
    <w:p w14:paraId="3E7D9B7B" w14:textId="77777777" w:rsidR="00DD1584" w:rsidRPr="002B00AC" w:rsidRDefault="00DD1584" w:rsidP="00DD1584">
      <w:pPr>
        <w:rPr>
          <w:sz w:val="24"/>
          <w:szCs w:val="24"/>
        </w:rPr>
      </w:pPr>
      <w:r w:rsidRPr="002B00AC">
        <w:rPr>
          <w:b/>
          <w:bCs/>
          <w:sz w:val="24"/>
          <w:szCs w:val="24"/>
        </w:rPr>
        <w:t>Numerical Challenges:</w:t>
      </w:r>
    </w:p>
    <w:p w14:paraId="73C292F3" w14:textId="02AF1441" w:rsidR="00DD1584" w:rsidRPr="002B00AC" w:rsidRDefault="00DD1584" w:rsidP="00DD1584">
      <w:pPr>
        <w:rPr>
          <w:sz w:val="24"/>
          <w:szCs w:val="24"/>
        </w:rPr>
      </w:pPr>
      <w:r w:rsidRPr="002B00AC">
        <w:rPr>
          <w:sz w:val="24"/>
          <w:szCs w:val="24"/>
        </w:rPr>
        <w:t>Without the stability trick, the exponential computation could result in overflow errors, particularly when logits have large values. The implemented solution ensures robust computation even in such scenarios</w:t>
      </w:r>
      <w:r w:rsidR="004759FA" w:rsidRPr="002B00AC">
        <w:rPr>
          <w:sz w:val="24"/>
          <w:szCs w:val="24"/>
        </w:rPr>
        <w:t>.</w:t>
      </w:r>
    </w:p>
    <w:p w14:paraId="0DA002E8" w14:textId="77777777" w:rsidR="004759FA" w:rsidRPr="002B00AC" w:rsidRDefault="004759FA" w:rsidP="00DD1584">
      <w:pPr>
        <w:rPr>
          <w:sz w:val="24"/>
          <w:szCs w:val="24"/>
        </w:rPr>
      </w:pPr>
    </w:p>
    <w:p w14:paraId="4F91062E" w14:textId="77777777" w:rsidR="004759FA" w:rsidRPr="002B00AC" w:rsidRDefault="004759FA" w:rsidP="004759FA">
      <w:pPr>
        <w:rPr>
          <w:b/>
          <w:bCs/>
          <w:sz w:val="24"/>
          <w:szCs w:val="24"/>
        </w:rPr>
      </w:pPr>
      <w:r w:rsidRPr="002B00AC">
        <w:rPr>
          <w:b/>
          <w:bCs/>
          <w:sz w:val="24"/>
          <w:szCs w:val="24"/>
        </w:rPr>
        <w:t>c. Dropout Regularization</w:t>
      </w:r>
    </w:p>
    <w:p w14:paraId="09A6E882" w14:textId="77777777" w:rsidR="004759FA" w:rsidRPr="002B00AC" w:rsidRDefault="004759FA" w:rsidP="004759FA">
      <w:pPr>
        <w:rPr>
          <w:sz w:val="24"/>
          <w:szCs w:val="24"/>
        </w:rPr>
      </w:pPr>
      <w:r w:rsidRPr="002B00AC">
        <w:rPr>
          <w:sz w:val="24"/>
          <w:szCs w:val="24"/>
        </w:rPr>
        <w:t>Dropout was implemented to address overfitting and enhance the network's generalization capabilities. The inverted dropout technique was used, where neuron activations were scaled during training to maintain consistent outputs during inference.</w:t>
      </w:r>
    </w:p>
    <w:p w14:paraId="633275E0" w14:textId="77777777" w:rsidR="004759FA" w:rsidRPr="002B00AC" w:rsidRDefault="004759FA" w:rsidP="004759FA">
      <w:pPr>
        <w:rPr>
          <w:b/>
          <w:bCs/>
          <w:sz w:val="24"/>
          <w:szCs w:val="24"/>
        </w:rPr>
      </w:pPr>
      <w:r w:rsidRPr="002B00AC">
        <w:rPr>
          <w:b/>
          <w:bCs/>
          <w:sz w:val="24"/>
          <w:szCs w:val="24"/>
        </w:rPr>
        <w:t>Forward Pass</w:t>
      </w:r>
    </w:p>
    <w:p w14:paraId="21E10A7D" w14:textId="77777777" w:rsidR="004759FA" w:rsidRPr="002B00AC" w:rsidRDefault="004759FA" w:rsidP="004759FA">
      <w:pPr>
        <w:rPr>
          <w:sz w:val="24"/>
          <w:szCs w:val="24"/>
        </w:rPr>
      </w:pPr>
      <w:r w:rsidRPr="002B00AC">
        <w:rPr>
          <w:sz w:val="24"/>
          <w:szCs w:val="24"/>
        </w:rPr>
        <w:t xml:space="preserve">In the forward pass, a binary mask was generated, with each element randomly set to 0 or 1 based on the specified dropout </w:t>
      </w:r>
      <w:proofErr w:type="gramStart"/>
      <w:r w:rsidRPr="002B00AC">
        <w:rPr>
          <w:sz w:val="24"/>
          <w:szCs w:val="24"/>
        </w:rPr>
        <w:t>rate .</w:t>
      </w:r>
      <w:proofErr w:type="gramEnd"/>
      <w:r w:rsidRPr="002B00AC">
        <w:rPr>
          <w:sz w:val="24"/>
          <w:szCs w:val="24"/>
        </w:rPr>
        <w:t xml:space="preserve"> The activations were then scaled by to ensure that the expected sum of activations remained unchanged:</w:t>
      </w:r>
    </w:p>
    <w:p w14:paraId="515C1767" w14:textId="77777777" w:rsidR="004759FA" w:rsidRPr="002B00AC" w:rsidRDefault="004759FA" w:rsidP="004759FA">
      <w:pPr>
        <w:rPr>
          <w:b/>
          <w:bCs/>
          <w:sz w:val="24"/>
          <w:szCs w:val="24"/>
        </w:rPr>
      </w:pPr>
      <w:r w:rsidRPr="002B00AC">
        <w:rPr>
          <w:b/>
          <w:bCs/>
          <w:sz w:val="24"/>
          <w:szCs w:val="24"/>
        </w:rPr>
        <w:lastRenderedPageBreak/>
        <w:t>Backward Pass</w:t>
      </w:r>
    </w:p>
    <w:p w14:paraId="54FABAE2" w14:textId="77777777" w:rsidR="004759FA" w:rsidRPr="002B00AC" w:rsidRDefault="004759FA" w:rsidP="004759FA">
      <w:pPr>
        <w:rPr>
          <w:sz w:val="24"/>
          <w:szCs w:val="24"/>
        </w:rPr>
      </w:pPr>
      <w:r w:rsidRPr="002B00AC">
        <w:rPr>
          <w:sz w:val="24"/>
          <w:szCs w:val="24"/>
        </w:rPr>
        <w:t>During the backward pass, the same dropout mask was applied to the gradients, ensuring that only the active neurons contributed to the gradient computation.</w:t>
      </w:r>
    </w:p>
    <w:p w14:paraId="31E06298" w14:textId="77777777" w:rsidR="004759FA" w:rsidRPr="002B00AC" w:rsidRDefault="004759FA" w:rsidP="004759FA">
      <w:pPr>
        <w:rPr>
          <w:sz w:val="24"/>
          <w:szCs w:val="24"/>
        </w:rPr>
      </w:pPr>
      <w:r w:rsidRPr="002B00AC">
        <w:rPr>
          <w:b/>
          <w:bCs/>
          <w:sz w:val="24"/>
          <w:szCs w:val="24"/>
        </w:rPr>
        <w:t>Advantages of Dropout:</w:t>
      </w:r>
    </w:p>
    <w:p w14:paraId="083329AE" w14:textId="77777777" w:rsidR="004759FA" w:rsidRPr="002B00AC" w:rsidRDefault="004759FA" w:rsidP="004759FA">
      <w:pPr>
        <w:numPr>
          <w:ilvl w:val="0"/>
          <w:numId w:val="6"/>
        </w:numPr>
        <w:rPr>
          <w:sz w:val="24"/>
          <w:szCs w:val="24"/>
        </w:rPr>
      </w:pPr>
      <w:r w:rsidRPr="002B00AC">
        <w:rPr>
          <w:b/>
          <w:bCs/>
          <w:sz w:val="24"/>
          <w:szCs w:val="24"/>
        </w:rPr>
        <w:t>Prevents Overfitting:</w:t>
      </w:r>
      <w:r w:rsidRPr="002B00AC">
        <w:rPr>
          <w:sz w:val="24"/>
          <w:szCs w:val="24"/>
        </w:rPr>
        <w:t xml:space="preserve"> By deactivating neurons randomly, dropout prevents the network from relying too heavily on specific neurons, improving generalization.</w:t>
      </w:r>
    </w:p>
    <w:p w14:paraId="2DD29E20" w14:textId="77777777" w:rsidR="004759FA" w:rsidRPr="002B00AC" w:rsidRDefault="004759FA" w:rsidP="004759FA">
      <w:pPr>
        <w:numPr>
          <w:ilvl w:val="0"/>
          <w:numId w:val="6"/>
        </w:numPr>
        <w:rPr>
          <w:sz w:val="24"/>
          <w:szCs w:val="24"/>
        </w:rPr>
      </w:pPr>
      <w:r w:rsidRPr="002B00AC">
        <w:rPr>
          <w:b/>
          <w:bCs/>
          <w:sz w:val="24"/>
          <w:szCs w:val="24"/>
        </w:rPr>
        <w:t>Encourages Robustness:</w:t>
      </w:r>
      <w:r w:rsidRPr="002B00AC">
        <w:rPr>
          <w:sz w:val="24"/>
          <w:szCs w:val="24"/>
        </w:rPr>
        <w:t xml:space="preserve"> Dropout forces the network to distribute learning across neurons, enhancing robustness.</w:t>
      </w:r>
    </w:p>
    <w:p w14:paraId="04090805" w14:textId="77777777" w:rsidR="004759FA" w:rsidRPr="002B00AC" w:rsidRDefault="004759FA" w:rsidP="004759FA">
      <w:pPr>
        <w:rPr>
          <w:sz w:val="24"/>
          <w:szCs w:val="24"/>
        </w:rPr>
      </w:pPr>
      <w:r w:rsidRPr="002B00AC">
        <w:rPr>
          <w:b/>
          <w:bCs/>
          <w:sz w:val="24"/>
          <w:szCs w:val="24"/>
        </w:rPr>
        <w:t>Inverted Dropout:</w:t>
      </w:r>
    </w:p>
    <w:p w14:paraId="69856BD9" w14:textId="77777777" w:rsidR="004759FA" w:rsidRPr="002B00AC" w:rsidRDefault="004759FA" w:rsidP="004759FA">
      <w:pPr>
        <w:rPr>
          <w:sz w:val="24"/>
          <w:szCs w:val="24"/>
        </w:rPr>
      </w:pPr>
      <w:r w:rsidRPr="002B00AC">
        <w:rPr>
          <w:sz w:val="24"/>
          <w:szCs w:val="24"/>
        </w:rPr>
        <w:t>The inverted dropout technique ensures that the forward pass remains unchanged during inference, simplifying implementation and avoiding discrepancies between training and testing phases.</w:t>
      </w:r>
    </w:p>
    <w:p w14:paraId="3E133697" w14:textId="77777777" w:rsidR="007D2CA8" w:rsidRPr="002B00AC" w:rsidRDefault="007D2CA8" w:rsidP="004759FA">
      <w:pPr>
        <w:rPr>
          <w:sz w:val="24"/>
          <w:szCs w:val="24"/>
        </w:rPr>
      </w:pPr>
    </w:p>
    <w:p w14:paraId="235F3F7D" w14:textId="77777777" w:rsidR="007D2CA8" w:rsidRPr="002B00AC" w:rsidRDefault="007D2CA8" w:rsidP="007D2CA8">
      <w:pPr>
        <w:rPr>
          <w:b/>
          <w:bCs/>
          <w:sz w:val="24"/>
          <w:szCs w:val="24"/>
        </w:rPr>
      </w:pPr>
      <w:r w:rsidRPr="002B00AC">
        <w:rPr>
          <w:b/>
          <w:bCs/>
          <w:sz w:val="24"/>
          <w:szCs w:val="24"/>
        </w:rPr>
        <w:t>d. Fully Parametrizable Neural Network Class</w:t>
      </w:r>
    </w:p>
    <w:p w14:paraId="181362F9" w14:textId="77777777" w:rsidR="007D2CA8" w:rsidRPr="002B00AC" w:rsidRDefault="007D2CA8" w:rsidP="007D2CA8">
      <w:pPr>
        <w:rPr>
          <w:sz w:val="24"/>
          <w:szCs w:val="24"/>
        </w:rPr>
      </w:pPr>
      <w:r w:rsidRPr="002B00AC">
        <w:rPr>
          <w:sz w:val="24"/>
          <w:szCs w:val="24"/>
        </w:rPr>
        <w:t>A fully connected neural network class was implemented, allowing the following parameters to be adjusted:</w:t>
      </w:r>
    </w:p>
    <w:p w14:paraId="3AC8A5A7" w14:textId="77777777" w:rsidR="007D2CA8" w:rsidRPr="002B00AC" w:rsidRDefault="007D2CA8" w:rsidP="007D2CA8">
      <w:pPr>
        <w:numPr>
          <w:ilvl w:val="0"/>
          <w:numId w:val="7"/>
        </w:numPr>
        <w:rPr>
          <w:sz w:val="24"/>
          <w:szCs w:val="24"/>
        </w:rPr>
      </w:pPr>
      <w:r w:rsidRPr="002B00AC">
        <w:rPr>
          <w:b/>
          <w:bCs/>
          <w:sz w:val="24"/>
          <w:szCs w:val="24"/>
        </w:rPr>
        <w:t>Number of hidden layers:</w:t>
      </w:r>
      <w:r w:rsidRPr="002B00AC">
        <w:rPr>
          <w:sz w:val="24"/>
          <w:szCs w:val="24"/>
        </w:rPr>
        <w:t xml:space="preserve"> Users can specify the depth of the network.</w:t>
      </w:r>
    </w:p>
    <w:p w14:paraId="3E87BE2D" w14:textId="77777777" w:rsidR="007D2CA8" w:rsidRPr="002B00AC" w:rsidRDefault="007D2CA8" w:rsidP="007D2CA8">
      <w:pPr>
        <w:numPr>
          <w:ilvl w:val="0"/>
          <w:numId w:val="7"/>
        </w:numPr>
        <w:rPr>
          <w:sz w:val="24"/>
          <w:szCs w:val="24"/>
        </w:rPr>
      </w:pPr>
      <w:r w:rsidRPr="002B00AC">
        <w:rPr>
          <w:b/>
          <w:bCs/>
          <w:sz w:val="24"/>
          <w:szCs w:val="24"/>
        </w:rPr>
        <w:t>Units per layer:</w:t>
      </w:r>
      <w:r w:rsidRPr="002B00AC">
        <w:rPr>
          <w:sz w:val="24"/>
          <w:szCs w:val="24"/>
        </w:rPr>
        <w:t xml:space="preserve"> Fully flexible to define the number of neurons in each layer.</w:t>
      </w:r>
    </w:p>
    <w:p w14:paraId="78979B43" w14:textId="77777777" w:rsidR="007D2CA8" w:rsidRPr="002B00AC" w:rsidRDefault="007D2CA8" w:rsidP="007D2CA8">
      <w:pPr>
        <w:numPr>
          <w:ilvl w:val="0"/>
          <w:numId w:val="7"/>
        </w:numPr>
        <w:rPr>
          <w:sz w:val="24"/>
          <w:szCs w:val="24"/>
        </w:rPr>
      </w:pPr>
      <w:r w:rsidRPr="002B00AC">
        <w:rPr>
          <w:b/>
          <w:bCs/>
          <w:sz w:val="24"/>
          <w:szCs w:val="24"/>
        </w:rPr>
        <w:t>Activation functions:</w:t>
      </w:r>
      <w:r w:rsidRPr="002B00AC">
        <w:rPr>
          <w:sz w:val="24"/>
          <w:szCs w:val="24"/>
        </w:rPr>
        <w:t xml:space="preserve"> Sigmoid, ReLU, or others can be applied layer-wise.</w:t>
      </w:r>
    </w:p>
    <w:p w14:paraId="6B2C4E27" w14:textId="77777777" w:rsidR="007D2CA8" w:rsidRPr="002B00AC" w:rsidRDefault="007D2CA8" w:rsidP="007D2CA8">
      <w:pPr>
        <w:numPr>
          <w:ilvl w:val="0"/>
          <w:numId w:val="7"/>
        </w:numPr>
        <w:rPr>
          <w:sz w:val="24"/>
          <w:szCs w:val="24"/>
        </w:rPr>
      </w:pPr>
      <w:r w:rsidRPr="002B00AC">
        <w:rPr>
          <w:b/>
          <w:bCs/>
          <w:sz w:val="24"/>
          <w:szCs w:val="24"/>
        </w:rPr>
        <w:t>Dropout and Regularization:</w:t>
      </w:r>
      <w:r w:rsidRPr="002B00AC">
        <w:rPr>
          <w:sz w:val="24"/>
          <w:szCs w:val="24"/>
        </w:rPr>
        <w:t xml:space="preserve"> Supports inverted dropout and L2 regularization.</w:t>
      </w:r>
    </w:p>
    <w:p w14:paraId="1DBF0EE7" w14:textId="77777777" w:rsidR="007D2CA8" w:rsidRPr="002B00AC" w:rsidRDefault="007D2CA8" w:rsidP="007D2CA8">
      <w:pPr>
        <w:rPr>
          <w:b/>
          <w:bCs/>
          <w:sz w:val="24"/>
          <w:szCs w:val="24"/>
        </w:rPr>
      </w:pPr>
      <w:r w:rsidRPr="002B00AC">
        <w:rPr>
          <w:b/>
          <w:bCs/>
          <w:sz w:val="24"/>
          <w:szCs w:val="24"/>
        </w:rPr>
        <w:t>Parameters Used</w:t>
      </w:r>
    </w:p>
    <w:p w14:paraId="45AB7A93" w14:textId="77777777" w:rsidR="007D2CA8" w:rsidRPr="002B00AC" w:rsidRDefault="007D2CA8" w:rsidP="007D2CA8">
      <w:pPr>
        <w:numPr>
          <w:ilvl w:val="0"/>
          <w:numId w:val="8"/>
        </w:numPr>
        <w:rPr>
          <w:sz w:val="24"/>
          <w:szCs w:val="24"/>
        </w:rPr>
      </w:pPr>
      <w:r w:rsidRPr="002B00AC">
        <w:rPr>
          <w:b/>
          <w:bCs/>
          <w:sz w:val="24"/>
          <w:szCs w:val="24"/>
        </w:rPr>
        <w:t>Learning Rate:</w:t>
      </w:r>
      <w:r w:rsidRPr="002B00AC">
        <w:rPr>
          <w:sz w:val="24"/>
          <w:szCs w:val="24"/>
        </w:rPr>
        <w:t xml:space="preserve"> 0.01 (tuned via grid search).</w:t>
      </w:r>
    </w:p>
    <w:p w14:paraId="5E8A3E41" w14:textId="77777777" w:rsidR="007D2CA8" w:rsidRPr="002B00AC" w:rsidRDefault="007D2CA8" w:rsidP="007D2CA8">
      <w:pPr>
        <w:numPr>
          <w:ilvl w:val="0"/>
          <w:numId w:val="8"/>
        </w:numPr>
        <w:rPr>
          <w:sz w:val="24"/>
          <w:szCs w:val="24"/>
        </w:rPr>
      </w:pPr>
      <w:r w:rsidRPr="002B00AC">
        <w:rPr>
          <w:b/>
          <w:bCs/>
          <w:sz w:val="24"/>
          <w:szCs w:val="24"/>
        </w:rPr>
        <w:t>Batch Size:</w:t>
      </w:r>
      <w:r w:rsidRPr="002B00AC">
        <w:rPr>
          <w:sz w:val="24"/>
          <w:szCs w:val="24"/>
        </w:rPr>
        <w:t xml:space="preserve"> 64 (mini-batch gradient descent).</w:t>
      </w:r>
    </w:p>
    <w:p w14:paraId="7883302E" w14:textId="77777777" w:rsidR="007D2CA8" w:rsidRPr="002B00AC" w:rsidRDefault="007D2CA8" w:rsidP="007D2CA8">
      <w:pPr>
        <w:numPr>
          <w:ilvl w:val="0"/>
          <w:numId w:val="8"/>
        </w:numPr>
        <w:rPr>
          <w:sz w:val="24"/>
          <w:szCs w:val="24"/>
        </w:rPr>
      </w:pPr>
      <w:r w:rsidRPr="002B00AC">
        <w:rPr>
          <w:b/>
          <w:bCs/>
          <w:sz w:val="24"/>
          <w:szCs w:val="24"/>
        </w:rPr>
        <w:t>Epochs:</w:t>
      </w:r>
      <w:r w:rsidRPr="002B00AC">
        <w:rPr>
          <w:sz w:val="24"/>
          <w:szCs w:val="24"/>
        </w:rPr>
        <w:t> 20.</w:t>
      </w:r>
    </w:p>
    <w:p w14:paraId="3591097B" w14:textId="0FC433C7" w:rsidR="007D2CA8" w:rsidRPr="002B00AC" w:rsidRDefault="007D2CA8" w:rsidP="007D2CA8">
      <w:pPr>
        <w:numPr>
          <w:ilvl w:val="0"/>
          <w:numId w:val="8"/>
        </w:numPr>
        <w:rPr>
          <w:sz w:val="24"/>
          <w:szCs w:val="24"/>
        </w:rPr>
      </w:pPr>
      <w:r w:rsidRPr="002B00AC">
        <w:rPr>
          <w:b/>
          <w:bCs/>
          <w:sz w:val="24"/>
          <w:szCs w:val="24"/>
        </w:rPr>
        <w:t>Regularization:</w:t>
      </w:r>
      <w:r w:rsidRPr="002B00AC">
        <w:rPr>
          <w:sz w:val="24"/>
          <w:szCs w:val="24"/>
        </w:rPr>
        <w:t xml:space="preserve"> L2 regularization with a penalty factor of 0.001.</w:t>
      </w:r>
    </w:p>
    <w:p w14:paraId="2FCB823C" w14:textId="77777777" w:rsidR="007D2CA8" w:rsidRPr="002B00AC" w:rsidRDefault="007D2CA8" w:rsidP="007D2CA8">
      <w:pPr>
        <w:rPr>
          <w:sz w:val="24"/>
          <w:szCs w:val="24"/>
        </w:rPr>
      </w:pPr>
    </w:p>
    <w:p w14:paraId="0EE1C190" w14:textId="77777777" w:rsidR="007D2CA8" w:rsidRPr="002B00AC" w:rsidRDefault="007D2CA8" w:rsidP="007D2CA8">
      <w:pPr>
        <w:rPr>
          <w:b/>
          <w:bCs/>
          <w:sz w:val="24"/>
          <w:szCs w:val="24"/>
        </w:rPr>
      </w:pPr>
      <w:r w:rsidRPr="002B00AC">
        <w:rPr>
          <w:b/>
          <w:bCs/>
          <w:sz w:val="24"/>
          <w:szCs w:val="24"/>
        </w:rPr>
        <w:t>e. Optimization Methods</w:t>
      </w:r>
    </w:p>
    <w:p w14:paraId="05CB58A7" w14:textId="77777777" w:rsidR="007D2CA8" w:rsidRPr="002B00AC" w:rsidRDefault="007D2CA8" w:rsidP="007D2CA8">
      <w:pPr>
        <w:rPr>
          <w:b/>
          <w:bCs/>
          <w:sz w:val="24"/>
          <w:szCs w:val="24"/>
        </w:rPr>
      </w:pPr>
      <w:r w:rsidRPr="002B00AC">
        <w:rPr>
          <w:b/>
          <w:bCs/>
          <w:sz w:val="24"/>
          <w:szCs w:val="24"/>
        </w:rPr>
        <w:t>Stochastic Gradient Descent (SGD)</w:t>
      </w:r>
    </w:p>
    <w:p w14:paraId="6514C001" w14:textId="77777777" w:rsidR="007D2CA8" w:rsidRPr="002B00AC" w:rsidRDefault="007D2CA8" w:rsidP="007D2CA8">
      <w:pPr>
        <w:rPr>
          <w:sz w:val="24"/>
          <w:szCs w:val="24"/>
        </w:rPr>
      </w:pPr>
      <w:r w:rsidRPr="002B00AC">
        <w:rPr>
          <w:sz w:val="24"/>
          <w:szCs w:val="24"/>
        </w:rPr>
        <w:t>The basic SGD optimizer was implemented to update weights and biases. The simplicity of this method makes it a foundational optimization technique.</w:t>
      </w:r>
    </w:p>
    <w:p w14:paraId="6816CF30" w14:textId="77777777" w:rsidR="007D2CA8" w:rsidRPr="002B00AC" w:rsidRDefault="007D2CA8" w:rsidP="007D2CA8">
      <w:pPr>
        <w:rPr>
          <w:b/>
          <w:bCs/>
          <w:sz w:val="24"/>
          <w:szCs w:val="24"/>
        </w:rPr>
      </w:pPr>
      <w:r w:rsidRPr="002B00AC">
        <w:rPr>
          <w:b/>
          <w:bCs/>
          <w:sz w:val="24"/>
          <w:szCs w:val="24"/>
        </w:rPr>
        <w:t>SGD with Momentum</w:t>
      </w:r>
    </w:p>
    <w:p w14:paraId="6FF7E365" w14:textId="4233EA50" w:rsidR="007D2CA8" w:rsidRPr="002B00AC" w:rsidRDefault="007D2CA8" w:rsidP="004759FA">
      <w:pPr>
        <w:rPr>
          <w:sz w:val="24"/>
          <w:szCs w:val="24"/>
        </w:rPr>
      </w:pPr>
      <w:r w:rsidRPr="002B00AC">
        <w:rPr>
          <w:sz w:val="24"/>
          <w:szCs w:val="24"/>
        </w:rPr>
        <w:lastRenderedPageBreak/>
        <w:t>Momentum was introduced to accelerate convergence by incorporating a velocity term that accumulates gradients over iterations. The velocity term helps escape shallow minima and improves training stability.</w:t>
      </w:r>
    </w:p>
    <w:p w14:paraId="62F7EE23" w14:textId="77777777" w:rsidR="00DD7F5C" w:rsidRPr="002B00AC" w:rsidRDefault="00DD7F5C" w:rsidP="00DD7F5C">
      <w:pPr>
        <w:rPr>
          <w:b/>
          <w:bCs/>
          <w:sz w:val="24"/>
          <w:szCs w:val="24"/>
        </w:rPr>
      </w:pPr>
      <w:r w:rsidRPr="002B00AC">
        <w:rPr>
          <w:b/>
          <w:bCs/>
          <w:sz w:val="24"/>
          <w:szCs w:val="24"/>
        </w:rPr>
        <w:t>Training and Validation</w:t>
      </w:r>
    </w:p>
    <w:p w14:paraId="5C77A64E" w14:textId="77777777" w:rsidR="00DD7F5C" w:rsidRPr="002B00AC" w:rsidRDefault="00DD7F5C" w:rsidP="00DD7F5C">
      <w:pPr>
        <w:rPr>
          <w:sz w:val="24"/>
          <w:szCs w:val="24"/>
        </w:rPr>
      </w:pPr>
      <w:r w:rsidRPr="002B00AC">
        <w:rPr>
          <w:sz w:val="24"/>
          <w:szCs w:val="24"/>
        </w:rPr>
        <w:t>The network was trained on the CIFAR-10 dataset using the hyperparameters outlined above. The training loss and accuracy were monitored across epochs, and the following observations were made:</w:t>
      </w:r>
    </w:p>
    <w:p w14:paraId="7533E642" w14:textId="77777777" w:rsidR="00DD7F5C" w:rsidRPr="002B00AC" w:rsidRDefault="00DD7F5C" w:rsidP="00DD7F5C">
      <w:pPr>
        <w:numPr>
          <w:ilvl w:val="0"/>
          <w:numId w:val="9"/>
        </w:numPr>
        <w:rPr>
          <w:sz w:val="24"/>
          <w:szCs w:val="24"/>
        </w:rPr>
      </w:pPr>
      <w:r w:rsidRPr="002B00AC">
        <w:rPr>
          <w:b/>
          <w:bCs/>
          <w:sz w:val="24"/>
          <w:szCs w:val="24"/>
        </w:rPr>
        <w:t>Activation Function Impact:</w:t>
      </w:r>
    </w:p>
    <w:p w14:paraId="63156FB4" w14:textId="77777777" w:rsidR="00DD7F5C" w:rsidRPr="002B00AC" w:rsidRDefault="00DD7F5C" w:rsidP="00DD7F5C">
      <w:pPr>
        <w:numPr>
          <w:ilvl w:val="1"/>
          <w:numId w:val="9"/>
        </w:numPr>
        <w:rPr>
          <w:sz w:val="24"/>
          <w:szCs w:val="24"/>
        </w:rPr>
      </w:pPr>
      <w:r w:rsidRPr="002B00AC">
        <w:rPr>
          <w:sz w:val="24"/>
          <w:szCs w:val="24"/>
        </w:rPr>
        <w:t>Networks with ReLU activation demonstrated faster convergence compared to Sigmoid.</w:t>
      </w:r>
    </w:p>
    <w:p w14:paraId="486B44CD" w14:textId="77777777" w:rsidR="00DD7F5C" w:rsidRPr="002B00AC" w:rsidRDefault="00DD7F5C" w:rsidP="00DD7F5C">
      <w:pPr>
        <w:numPr>
          <w:ilvl w:val="1"/>
          <w:numId w:val="9"/>
        </w:numPr>
        <w:rPr>
          <w:sz w:val="24"/>
          <w:szCs w:val="24"/>
        </w:rPr>
      </w:pPr>
      <w:r w:rsidRPr="002B00AC">
        <w:rPr>
          <w:sz w:val="24"/>
          <w:szCs w:val="24"/>
        </w:rPr>
        <w:t>Sigmoid networks suffered from slower training due to vanishing gradients in deeper layers.</w:t>
      </w:r>
    </w:p>
    <w:p w14:paraId="563B4257" w14:textId="77777777" w:rsidR="00DD7F5C" w:rsidRPr="002B00AC" w:rsidRDefault="00DD7F5C" w:rsidP="00DD7F5C">
      <w:pPr>
        <w:numPr>
          <w:ilvl w:val="0"/>
          <w:numId w:val="9"/>
        </w:numPr>
        <w:rPr>
          <w:sz w:val="24"/>
          <w:szCs w:val="24"/>
        </w:rPr>
      </w:pPr>
      <w:r w:rsidRPr="002B00AC">
        <w:rPr>
          <w:b/>
          <w:bCs/>
          <w:sz w:val="24"/>
          <w:szCs w:val="24"/>
        </w:rPr>
        <w:t>Dropout Effectiveness:</w:t>
      </w:r>
    </w:p>
    <w:p w14:paraId="3A6CE397" w14:textId="77777777" w:rsidR="00DD7F5C" w:rsidRPr="002B00AC" w:rsidRDefault="00DD7F5C" w:rsidP="00DD7F5C">
      <w:pPr>
        <w:numPr>
          <w:ilvl w:val="1"/>
          <w:numId w:val="9"/>
        </w:numPr>
        <w:rPr>
          <w:sz w:val="24"/>
          <w:szCs w:val="24"/>
        </w:rPr>
      </w:pPr>
      <w:r w:rsidRPr="002B00AC">
        <w:rPr>
          <w:sz w:val="24"/>
          <w:szCs w:val="24"/>
        </w:rPr>
        <w:t>Dropout improved test performance by reducing overfitting. Higher dropout rates, however, led to underfitting.</w:t>
      </w:r>
    </w:p>
    <w:p w14:paraId="7E63E57A" w14:textId="77777777" w:rsidR="00DD7F5C" w:rsidRPr="002B00AC" w:rsidRDefault="00DD7F5C" w:rsidP="00DD7F5C">
      <w:pPr>
        <w:numPr>
          <w:ilvl w:val="0"/>
          <w:numId w:val="9"/>
        </w:numPr>
        <w:rPr>
          <w:sz w:val="24"/>
          <w:szCs w:val="24"/>
        </w:rPr>
      </w:pPr>
      <w:r w:rsidRPr="002B00AC">
        <w:rPr>
          <w:b/>
          <w:bCs/>
          <w:sz w:val="24"/>
          <w:szCs w:val="24"/>
        </w:rPr>
        <w:t>Optimizer Comparison:</w:t>
      </w:r>
    </w:p>
    <w:p w14:paraId="7F59F947" w14:textId="40EEEC06" w:rsidR="00494D87" w:rsidRPr="002B00AC" w:rsidRDefault="00DD7F5C" w:rsidP="00494D87">
      <w:pPr>
        <w:numPr>
          <w:ilvl w:val="1"/>
          <w:numId w:val="9"/>
        </w:numPr>
        <w:rPr>
          <w:sz w:val="24"/>
          <w:szCs w:val="24"/>
        </w:rPr>
      </w:pPr>
      <w:r w:rsidRPr="002B00AC">
        <w:rPr>
          <w:sz w:val="24"/>
          <w:szCs w:val="24"/>
        </w:rPr>
        <w:t>SGD with Momentum outperformed basic SGD, achieving lower loss and higher accuracy within fewer epochs.</w:t>
      </w:r>
    </w:p>
    <w:p w14:paraId="4B3BE9FA" w14:textId="77777777" w:rsidR="0098219E" w:rsidRPr="0098219E" w:rsidRDefault="0098219E" w:rsidP="0098219E">
      <w:pPr>
        <w:rPr>
          <w:sz w:val="32"/>
          <w:szCs w:val="32"/>
        </w:rPr>
      </w:pPr>
    </w:p>
    <w:sectPr w:rsidR="0098219E" w:rsidRPr="0098219E" w:rsidSect="002A4E8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857D64"/>
    <w:multiLevelType w:val="multilevel"/>
    <w:tmpl w:val="7EA4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DA1CB4"/>
    <w:multiLevelType w:val="multilevel"/>
    <w:tmpl w:val="A2507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5E6E74"/>
    <w:multiLevelType w:val="multilevel"/>
    <w:tmpl w:val="41969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066F05"/>
    <w:multiLevelType w:val="multilevel"/>
    <w:tmpl w:val="CF44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5E59BD"/>
    <w:multiLevelType w:val="multilevel"/>
    <w:tmpl w:val="DD98A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852518"/>
    <w:multiLevelType w:val="multilevel"/>
    <w:tmpl w:val="6FE2A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B72BC4"/>
    <w:multiLevelType w:val="multilevel"/>
    <w:tmpl w:val="7A9E6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4F7AA4"/>
    <w:multiLevelType w:val="multilevel"/>
    <w:tmpl w:val="88268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733B9B"/>
    <w:multiLevelType w:val="multilevel"/>
    <w:tmpl w:val="AFE20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8744925">
    <w:abstractNumId w:val="5"/>
  </w:num>
  <w:num w:numId="2" w16cid:durableId="102311682">
    <w:abstractNumId w:val="1"/>
  </w:num>
  <w:num w:numId="3" w16cid:durableId="392120446">
    <w:abstractNumId w:val="7"/>
  </w:num>
  <w:num w:numId="4" w16cid:durableId="1414399480">
    <w:abstractNumId w:val="2"/>
  </w:num>
  <w:num w:numId="5" w16cid:durableId="864052704">
    <w:abstractNumId w:val="4"/>
  </w:num>
  <w:num w:numId="6" w16cid:durableId="584072015">
    <w:abstractNumId w:val="8"/>
  </w:num>
  <w:num w:numId="7" w16cid:durableId="445076994">
    <w:abstractNumId w:val="0"/>
  </w:num>
  <w:num w:numId="8" w16cid:durableId="2069187752">
    <w:abstractNumId w:val="3"/>
  </w:num>
  <w:num w:numId="9" w16cid:durableId="18298558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E81"/>
    <w:rsid w:val="002A4E81"/>
    <w:rsid w:val="002B00AC"/>
    <w:rsid w:val="004759FA"/>
    <w:rsid w:val="00494D87"/>
    <w:rsid w:val="004F74DF"/>
    <w:rsid w:val="007D2CA8"/>
    <w:rsid w:val="0081497B"/>
    <w:rsid w:val="00907BFD"/>
    <w:rsid w:val="00916712"/>
    <w:rsid w:val="0098219E"/>
    <w:rsid w:val="009F0438"/>
    <w:rsid w:val="00AE27F1"/>
    <w:rsid w:val="00C26EAC"/>
    <w:rsid w:val="00C273F7"/>
    <w:rsid w:val="00CA4773"/>
    <w:rsid w:val="00DB657C"/>
    <w:rsid w:val="00DD1584"/>
    <w:rsid w:val="00DD7F5C"/>
    <w:rsid w:val="00ED4A65"/>
    <w:rsid w:val="00F248A3"/>
    <w:rsid w:val="00F43A83"/>
    <w:rsid w:val="00FF1F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1BC9D"/>
  <w15:chartTrackingRefBased/>
  <w15:docId w15:val="{594D181C-5FBE-4036-A3BF-7FA0D934D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E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4E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4E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4E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4E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4E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E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E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E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E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4E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4E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4E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4E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4E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4E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4E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4E81"/>
    <w:rPr>
      <w:rFonts w:eastAsiaTheme="majorEastAsia" w:cstheme="majorBidi"/>
      <w:color w:val="272727" w:themeColor="text1" w:themeTint="D8"/>
    </w:rPr>
  </w:style>
  <w:style w:type="paragraph" w:styleId="Title">
    <w:name w:val="Title"/>
    <w:basedOn w:val="Normal"/>
    <w:next w:val="Normal"/>
    <w:link w:val="TitleChar"/>
    <w:uiPriority w:val="10"/>
    <w:qFormat/>
    <w:rsid w:val="002A4E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E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E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E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4E81"/>
    <w:pPr>
      <w:spacing w:before="160"/>
      <w:jc w:val="center"/>
    </w:pPr>
    <w:rPr>
      <w:i/>
      <w:iCs/>
      <w:color w:val="404040" w:themeColor="text1" w:themeTint="BF"/>
    </w:rPr>
  </w:style>
  <w:style w:type="character" w:customStyle="1" w:styleId="QuoteChar">
    <w:name w:val="Quote Char"/>
    <w:basedOn w:val="DefaultParagraphFont"/>
    <w:link w:val="Quote"/>
    <w:uiPriority w:val="29"/>
    <w:rsid w:val="002A4E81"/>
    <w:rPr>
      <w:i/>
      <w:iCs/>
      <w:color w:val="404040" w:themeColor="text1" w:themeTint="BF"/>
    </w:rPr>
  </w:style>
  <w:style w:type="paragraph" w:styleId="ListParagraph">
    <w:name w:val="List Paragraph"/>
    <w:basedOn w:val="Normal"/>
    <w:uiPriority w:val="34"/>
    <w:qFormat/>
    <w:rsid w:val="002A4E81"/>
    <w:pPr>
      <w:ind w:left="720"/>
      <w:contextualSpacing/>
    </w:pPr>
  </w:style>
  <w:style w:type="character" w:styleId="IntenseEmphasis">
    <w:name w:val="Intense Emphasis"/>
    <w:basedOn w:val="DefaultParagraphFont"/>
    <w:uiPriority w:val="21"/>
    <w:qFormat/>
    <w:rsid w:val="002A4E81"/>
    <w:rPr>
      <w:i/>
      <w:iCs/>
      <w:color w:val="0F4761" w:themeColor="accent1" w:themeShade="BF"/>
    </w:rPr>
  </w:style>
  <w:style w:type="paragraph" w:styleId="IntenseQuote">
    <w:name w:val="Intense Quote"/>
    <w:basedOn w:val="Normal"/>
    <w:next w:val="Normal"/>
    <w:link w:val="IntenseQuoteChar"/>
    <w:uiPriority w:val="30"/>
    <w:qFormat/>
    <w:rsid w:val="002A4E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4E81"/>
    <w:rPr>
      <w:i/>
      <w:iCs/>
      <w:color w:val="0F4761" w:themeColor="accent1" w:themeShade="BF"/>
    </w:rPr>
  </w:style>
  <w:style w:type="character" w:styleId="IntenseReference">
    <w:name w:val="Intense Reference"/>
    <w:basedOn w:val="DefaultParagraphFont"/>
    <w:uiPriority w:val="32"/>
    <w:qFormat/>
    <w:rsid w:val="002A4E81"/>
    <w:rPr>
      <w:b/>
      <w:bCs/>
      <w:smallCaps/>
      <w:color w:val="0F4761" w:themeColor="accent1" w:themeShade="BF"/>
      <w:spacing w:val="5"/>
    </w:rPr>
  </w:style>
  <w:style w:type="paragraph" w:styleId="NoSpacing">
    <w:name w:val="No Spacing"/>
    <w:link w:val="NoSpacingChar"/>
    <w:uiPriority w:val="1"/>
    <w:qFormat/>
    <w:rsid w:val="002A4E8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A4E81"/>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821498">
      <w:bodyDiv w:val="1"/>
      <w:marLeft w:val="0"/>
      <w:marRight w:val="0"/>
      <w:marTop w:val="0"/>
      <w:marBottom w:val="0"/>
      <w:divBdr>
        <w:top w:val="none" w:sz="0" w:space="0" w:color="auto"/>
        <w:left w:val="none" w:sz="0" w:space="0" w:color="auto"/>
        <w:bottom w:val="none" w:sz="0" w:space="0" w:color="auto"/>
        <w:right w:val="none" w:sz="0" w:space="0" w:color="auto"/>
      </w:divBdr>
    </w:div>
    <w:div w:id="217210153">
      <w:bodyDiv w:val="1"/>
      <w:marLeft w:val="0"/>
      <w:marRight w:val="0"/>
      <w:marTop w:val="0"/>
      <w:marBottom w:val="0"/>
      <w:divBdr>
        <w:top w:val="none" w:sz="0" w:space="0" w:color="auto"/>
        <w:left w:val="none" w:sz="0" w:space="0" w:color="auto"/>
        <w:bottom w:val="none" w:sz="0" w:space="0" w:color="auto"/>
        <w:right w:val="none" w:sz="0" w:space="0" w:color="auto"/>
      </w:divBdr>
    </w:div>
    <w:div w:id="264388597">
      <w:bodyDiv w:val="1"/>
      <w:marLeft w:val="0"/>
      <w:marRight w:val="0"/>
      <w:marTop w:val="0"/>
      <w:marBottom w:val="0"/>
      <w:divBdr>
        <w:top w:val="none" w:sz="0" w:space="0" w:color="auto"/>
        <w:left w:val="none" w:sz="0" w:space="0" w:color="auto"/>
        <w:bottom w:val="none" w:sz="0" w:space="0" w:color="auto"/>
        <w:right w:val="none" w:sz="0" w:space="0" w:color="auto"/>
      </w:divBdr>
      <w:divsChild>
        <w:div w:id="162354269">
          <w:marLeft w:val="0"/>
          <w:marRight w:val="0"/>
          <w:marTop w:val="0"/>
          <w:marBottom w:val="0"/>
          <w:divBdr>
            <w:top w:val="none" w:sz="0" w:space="0" w:color="auto"/>
            <w:left w:val="none" w:sz="0" w:space="0" w:color="auto"/>
            <w:bottom w:val="none" w:sz="0" w:space="0" w:color="auto"/>
            <w:right w:val="none" w:sz="0" w:space="0" w:color="auto"/>
          </w:divBdr>
        </w:div>
      </w:divsChild>
    </w:div>
    <w:div w:id="410002626">
      <w:bodyDiv w:val="1"/>
      <w:marLeft w:val="0"/>
      <w:marRight w:val="0"/>
      <w:marTop w:val="0"/>
      <w:marBottom w:val="0"/>
      <w:divBdr>
        <w:top w:val="none" w:sz="0" w:space="0" w:color="auto"/>
        <w:left w:val="none" w:sz="0" w:space="0" w:color="auto"/>
        <w:bottom w:val="none" w:sz="0" w:space="0" w:color="auto"/>
        <w:right w:val="none" w:sz="0" w:space="0" w:color="auto"/>
      </w:divBdr>
    </w:div>
    <w:div w:id="755903331">
      <w:bodyDiv w:val="1"/>
      <w:marLeft w:val="0"/>
      <w:marRight w:val="0"/>
      <w:marTop w:val="0"/>
      <w:marBottom w:val="0"/>
      <w:divBdr>
        <w:top w:val="none" w:sz="0" w:space="0" w:color="auto"/>
        <w:left w:val="none" w:sz="0" w:space="0" w:color="auto"/>
        <w:bottom w:val="none" w:sz="0" w:space="0" w:color="auto"/>
        <w:right w:val="none" w:sz="0" w:space="0" w:color="auto"/>
      </w:divBdr>
    </w:div>
    <w:div w:id="922300906">
      <w:bodyDiv w:val="1"/>
      <w:marLeft w:val="0"/>
      <w:marRight w:val="0"/>
      <w:marTop w:val="0"/>
      <w:marBottom w:val="0"/>
      <w:divBdr>
        <w:top w:val="none" w:sz="0" w:space="0" w:color="auto"/>
        <w:left w:val="none" w:sz="0" w:space="0" w:color="auto"/>
        <w:bottom w:val="none" w:sz="0" w:space="0" w:color="auto"/>
        <w:right w:val="none" w:sz="0" w:space="0" w:color="auto"/>
      </w:divBdr>
    </w:div>
    <w:div w:id="1325205919">
      <w:bodyDiv w:val="1"/>
      <w:marLeft w:val="0"/>
      <w:marRight w:val="0"/>
      <w:marTop w:val="0"/>
      <w:marBottom w:val="0"/>
      <w:divBdr>
        <w:top w:val="none" w:sz="0" w:space="0" w:color="auto"/>
        <w:left w:val="none" w:sz="0" w:space="0" w:color="auto"/>
        <w:bottom w:val="none" w:sz="0" w:space="0" w:color="auto"/>
        <w:right w:val="none" w:sz="0" w:space="0" w:color="auto"/>
      </w:divBdr>
      <w:divsChild>
        <w:div w:id="577785810">
          <w:marLeft w:val="0"/>
          <w:marRight w:val="0"/>
          <w:marTop w:val="0"/>
          <w:marBottom w:val="0"/>
          <w:divBdr>
            <w:top w:val="none" w:sz="0" w:space="0" w:color="auto"/>
            <w:left w:val="none" w:sz="0" w:space="0" w:color="auto"/>
            <w:bottom w:val="none" w:sz="0" w:space="0" w:color="auto"/>
            <w:right w:val="none" w:sz="0" w:space="0" w:color="auto"/>
          </w:divBdr>
        </w:div>
      </w:divsChild>
    </w:div>
    <w:div w:id="1388803424">
      <w:bodyDiv w:val="1"/>
      <w:marLeft w:val="0"/>
      <w:marRight w:val="0"/>
      <w:marTop w:val="0"/>
      <w:marBottom w:val="0"/>
      <w:divBdr>
        <w:top w:val="none" w:sz="0" w:space="0" w:color="auto"/>
        <w:left w:val="none" w:sz="0" w:space="0" w:color="auto"/>
        <w:bottom w:val="none" w:sz="0" w:space="0" w:color="auto"/>
        <w:right w:val="none" w:sz="0" w:space="0" w:color="auto"/>
      </w:divBdr>
    </w:div>
    <w:div w:id="1414476511">
      <w:bodyDiv w:val="1"/>
      <w:marLeft w:val="0"/>
      <w:marRight w:val="0"/>
      <w:marTop w:val="0"/>
      <w:marBottom w:val="0"/>
      <w:divBdr>
        <w:top w:val="none" w:sz="0" w:space="0" w:color="auto"/>
        <w:left w:val="none" w:sz="0" w:space="0" w:color="auto"/>
        <w:bottom w:val="none" w:sz="0" w:space="0" w:color="auto"/>
        <w:right w:val="none" w:sz="0" w:space="0" w:color="auto"/>
      </w:divBdr>
    </w:div>
    <w:div w:id="1428498305">
      <w:bodyDiv w:val="1"/>
      <w:marLeft w:val="0"/>
      <w:marRight w:val="0"/>
      <w:marTop w:val="0"/>
      <w:marBottom w:val="0"/>
      <w:divBdr>
        <w:top w:val="none" w:sz="0" w:space="0" w:color="auto"/>
        <w:left w:val="none" w:sz="0" w:space="0" w:color="auto"/>
        <w:bottom w:val="none" w:sz="0" w:space="0" w:color="auto"/>
        <w:right w:val="none" w:sz="0" w:space="0" w:color="auto"/>
      </w:divBdr>
      <w:divsChild>
        <w:div w:id="147325751">
          <w:marLeft w:val="0"/>
          <w:marRight w:val="0"/>
          <w:marTop w:val="0"/>
          <w:marBottom w:val="0"/>
          <w:divBdr>
            <w:top w:val="none" w:sz="0" w:space="0" w:color="auto"/>
            <w:left w:val="none" w:sz="0" w:space="0" w:color="auto"/>
            <w:bottom w:val="none" w:sz="0" w:space="0" w:color="auto"/>
            <w:right w:val="none" w:sz="0" w:space="0" w:color="auto"/>
          </w:divBdr>
        </w:div>
      </w:divsChild>
    </w:div>
    <w:div w:id="1782992659">
      <w:bodyDiv w:val="1"/>
      <w:marLeft w:val="0"/>
      <w:marRight w:val="0"/>
      <w:marTop w:val="0"/>
      <w:marBottom w:val="0"/>
      <w:divBdr>
        <w:top w:val="none" w:sz="0" w:space="0" w:color="auto"/>
        <w:left w:val="none" w:sz="0" w:space="0" w:color="auto"/>
        <w:bottom w:val="none" w:sz="0" w:space="0" w:color="auto"/>
        <w:right w:val="none" w:sz="0" w:space="0" w:color="auto"/>
      </w:divBdr>
    </w:div>
    <w:div w:id="1909068012">
      <w:bodyDiv w:val="1"/>
      <w:marLeft w:val="0"/>
      <w:marRight w:val="0"/>
      <w:marTop w:val="0"/>
      <w:marBottom w:val="0"/>
      <w:divBdr>
        <w:top w:val="none" w:sz="0" w:space="0" w:color="auto"/>
        <w:left w:val="none" w:sz="0" w:space="0" w:color="auto"/>
        <w:bottom w:val="none" w:sz="0" w:space="0" w:color="auto"/>
        <w:right w:val="none" w:sz="0" w:space="0" w:color="auto"/>
      </w:divBdr>
      <w:divsChild>
        <w:div w:id="1220240651">
          <w:marLeft w:val="0"/>
          <w:marRight w:val="0"/>
          <w:marTop w:val="0"/>
          <w:marBottom w:val="0"/>
          <w:divBdr>
            <w:top w:val="none" w:sz="0" w:space="0" w:color="auto"/>
            <w:left w:val="none" w:sz="0" w:space="0" w:color="auto"/>
            <w:bottom w:val="none" w:sz="0" w:space="0" w:color="auto"/>
            <w:right w:val="none" w:sz="0" w:space="0" w:color="auto"/>
          </w:divBdr>
        </w:div>
      </w:divsChild>
    </w:div>
    <w:div w:id="1938634189">
      <w:bodyDiv w:val="1"/>
      <w:marLeft w:val="0"/>
      <w:marRight w:val="0"/>
      <w:marTop w:val="0"/>
      <w:marBottom w:val="0"/>
      <w:divBdr>
        <w:top w:val="none" w:sz="0" w:space="0" w:color="auto"/>
        <w:left w:val="none" w:sz="0" w:space="0" w:color="auto"/>
        <w:bottom w:val="none" w:sz="0" w:space="0" w:color="auto"/>
        <w:right w:val="none" w:sz="0" w:space="0" w:color="auto"/>
      </w:divBdr>
    </w:div>
    <w:div w:id="214684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IN3063: Mathematics and Programming for AI Coursework</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1323</Words>
  <Characters>7544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Multi-Layer Neural Network Implementation for Classification</dc:title>
  <dc:subject>GROUP 15- Aziz Kilic, Alice Khin, Oliver Buterbaugh, Jokubas Stankaitis, Ibhaan Kudalkar</dc:subject>
  <dc:creator>Aziz Kilic</dc:creator>
  <cp:keywords/>
  <dc:description/>
  <cp:lastModifiedBy>Aziz Kilic</cp:lastModifiedBy>
  <cp:revision>2</cp:revision>
  <dcterms:created xsi:type="dcterms:W3CDTF">2024-12-29T14:08:00Z</dcterms:created>
  <dcterms:modified xsi:type="dcterms:W3CDTF">2024-12-29T14:08:00Z</dcterms:modified>
</cp:coreProperties>
</file>