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3D" w:rsidRDefault="00042324" w:rsidP="00042324">
      <w:pPr>
        <w:jc w:val="center"/>
      </w:pPr>
      <w:r>
        <w:rPr>
          <w:noProof/>
        </w:rPr>
        <w:drawing>
          <wp:inline distT="0" distB="0" distL="0" distR="0">
            <wp:extent cx="5943600" cy="4455160"/>
            <wp:effectExtent l="19050" t="0" r="0" b="0"/>
            <wp:docPr id="1" name="Picture 1" descr="C:\Users\Michael\Documents\My Dropbox\Dev\SpaceInvaders\Design\ScreenShots\ScreenShot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cuments\My Dropbox\Dev\SpaceInvaders\Design\ScreenShots\ScreenShotTitle.jpg"/>
                    <pic:cNvPicPr>
                      <a:picLocks noChangeAspect="1" noChangeArrowheads="1"/>
                    </pic:cNvPicPr>
                  </pic:nvPicPr>
                  <pic:blipFill>
                    <a:blip r:embed="rId8" cstate="print"/>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042324" w:rsidRDefault="00042324" w:rsidP="00042324">
      <w:pPr>
        <w:jc w:val="center"/>
      </w:pPr>
    </w:p>
    <w:p w:rsidR="00042324" w:rsidRDefault="00042324" w:rsidP="00042324">
      <w:pPr>
        <w:jc w:val="center"/>
      </w:pPr>
    </w:p>
    <w:p w:rsidR="00042324" w:rsidRDefault="00042324" w:rsidP="00042324">
      <w:pPr>
        <w:jc w:val="center"/>
      </w:pPr>
    </w:p>
    <w:p w:rsidR="00042324" w:rsidRDefault="00042324" w:rsidP="00042324">
      <w:pPr>
        <w:jc w:val="center"/>
      </w:pPr>
    </w:p>
    <w:p w:rsidR="00042324" w:rsidRDefault="00042324" w:rsidP="00042324">
      <w:pPr>
        <w:jc w:val="center"/>
      </w:pPr>
    </w:p>
    <w:p w:rsidR="00042324" w:rsidRDefault="00042324" w:rsidP="00042324">
      <w:pPr>
        <w:jc w:val="center"/>
      </w:pPr>
    </w:p>
    <w:p w:rsidR="00042324" w:rsidRPr="00042324" w:rsidRDefault="00042324" w:rsidP="00042324">
      <w:pPr>
        <w:pBdr>
          <w:top w:val="single" w:sz="4" w:space="1" w:color="auto"/>
          <w:left w:val="single" w:sz="4" w:space="4" w:color="auto"/>
          <w:bottom w:val="single" w:sz="4" w:space="1" w:color="auto"/>
          <w:right w:val="single" w:sz="4" w:space="4" w:color="auto"/>
        </w:pBdr>
        <w:jc w:val="center"/>
        <w:rPr>
          <w:b/>
          <w:sz w:val="44"/>
        </w:rPr>
      </w:pPr>
      <w:r w:rsidRPr="00042324">
        <w:rPr>
          <w:b/>
          <w:sz w:val="44"/>
        </w:rPr>
        <w:t>Game Design Document</w:t>
      </w:r>
    </w:p>
    <w:p w:rsidR="00042324" w:rsidRDefault="00042324">
      <w:r>
        <w:br w:type="page"/>
      </w:r>
    </w:p>
    <w:sdt>
      <w:sdtPr>
        <w:rPr>
          <w:rFonts w:ascii="Tahoma" w:eastAsiaTheme="minorHAnsi" w:hAnsi="Tahoma" w:cs="Tahoma"/>
          <w:b w:val="0"/>
          <w:bCs w:val="0"/>
          <w:color w:val="auto"/>
          <w:sz w:val="22"/>
          <w:szCs w:val="22"/>
        </w:rPr>
        <w:id w:val="757732"/>
        <w:docPartObj>
          <w:docPartGallery w:val="Table of Contents"/>
          <w:docPartUnique/>
        </w:docPartObj>
      </w:sdtPr>
      <w:sdtContent>
        <w:p w:rsidR="003A121D" w:rsidRDefault="003A121D">
          <w:pPr>
            <w:pStyle w:val="TOCHeading"/>
          </w:pPr>
          <w:r w:rsidRPr="009566E5">
            <w:rPr>
              <w:rStyle w:val="Heading1Char"/>
            </w:rPr>
            <w:t>Table of Contents</w:t>
          </w:r>
        </w:p>
        <w:p w:rsidR="00E33B2D" w:rsidRDefault="0050582B">
          <w:pPr>
            <w:pStyle w:val="TOC1"/>
            <w:tabs>
              <w:tab w:val="right" w:leader="dot" w:pos="9350"/>
            </w:tabs>
            <w:rPr>
              <w:rFonts w:asciiTheme="minorHAnsi" w:eastAsiaTheme="minorEastAsia" w:hAnsiTheme="minorHAnsi" w:cstheme="minorBidi"/>
              <w:noProof/>
            </w:rPr>
          </w:pPr>
          <w:r>
            <w:fldChar w:fldCharType="begin"/>
          </w:r>
          <w:r w:rsidR="003A121D">
            <w:instrText xml:space="preserve"> TOC \o "1-3" \h \z \u </w:instrText>
          </w:r>
          <w:r>
            <w:fldChar w:fldCharType="separate"/>
          </w:r>
          <w:hyperlink w:anchor="_Toc274418546" w:history="1">
            <w:r w:rsidR="00E33B2D" w:rsidRPr="003E7363">
              <w:rPr>
                <w:rStyle w:val="Hyperlink"/>
                <w:noProof/>
              </w:rPr>
              <w:t>Overview</w:t>
            </w:r>
            <w:r w:rsidR="00E33B2D">
              <w:rPr>
                <w:noProof/>
                <w:webHidden/>
              </w:rPr>
              <w:tab/>
            </w:r>
            <w:r>
              <w:rPr>
                <w:noProof/>
                <w:webHidden/>
              </w:rPr>
              <w:fldChar w:fldCharType="begin"/>
            </w:r>
            <w:r w:rsidR="00E33B2D">
              <w:rPr>
                <w:noProof/>
                <w:webHidden/>
              </w:rPr>
              <w:instrText xml:space="preserve"> PAGEREF _Toc274418546 \h </w:instrText>
            </w:r>
            <w:r>
              <w:rPr>
                <w:noProof/>
                <w:webHidden/>
              </w:rPr>
            </w:r>
            <w:r>
              <w:rPr>
                <w:noProof/>
                <w:webHidden/>
              </w:rPr>
              <w:fldChar w:fldCharType="separate"/>
            </w:r>
            <w:r w:rsidR="00E33B2D">
              <w:rPr>
                <w:noProof/>
                <w:webHidden/>
              </w:rPr>
              <w:t>3</w:t>
            </w:r>
            <w:r>
              <w:rPr>
                <w:noProof/>
                <w:webHidden/>
              </w:rPr>
              <w:fldChar w:fldCharType="end"/>
            </w:r>
          </w:hyperlink>
        </w:p>
        <w:p w:rsidR="00E33B2D" w:rsidRDefault="0050582B">
          <w:pPr>
            <w:pStyle w:val="TOC1"/>
            <w:tabs>
              <w:tab w:val="right" w:leader="dot" w:pos="9350"/>
            </w:tabs>
            <w:rPr>
              <w:rFonts w:asciiTheme="minorHAnsi" w:eastAsiaTheme="minorEastAsia" w:hAnsiTheme="minorHAnsi" w:cstheme="minorBidi"/>
              <w:noProof/>
            </w:rPr>
          </w:pPr>
          <w:hyperlink w:anchor="_Toc274418547" w:history="1">
            <w:r w:rsidR="00E33B2D" w:rsidRPr="003E7363">
              <w:rPr>
                <w:rStyle w:val="Hyperlink"/>
                <w:noProof/>
              </w:rPr>
              <w:t>Rules and Objectives</w:t>
            </w:r>
            <w:r w:rsidR="00E33B2D">
              <w:rPr>
                <w:noProof/>
                <w:webHidden/>
              </w:rPr>
              <w:tab/>
            </w:r>
            <w:r>
              <w:rPr>
                <w:noProof/>
                <w:webHidden/>
              </w:rPr>
              <w:fldChar w:fldCharType="begin"/>
            </w:r>
            <w:r w:rsidR="00E33B2D">
              <w:rPr>
                <w:noProof/>
                <w:webHidden/>
              </w:rPr>
              <w:instrText xml:space="preserve"> PAGEREF _Toc274418547 \h </w:instrText>
            </w:r>
            <w:r>
              <w:rPr>
                <w:noProof/>
                <w:webHidden/>
              </w:rPr>
            </w:r>
            <w:r>
              <w:rPr>
                <w:noProof/>
                <w:webHidden/>
              </w:rPr>
              <w:fldChar w:fldCharType="separate"/>
            </w:r>
            <w:r w:rsidR="00E33B2D">
              <w:rPr>
                <w:noProof/>
                <w:webHidden/>
              </w:rPr>
              <w:t>3</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48" w:history="1">
            <w:r w:rsidR="00E33B2D" w:rsidRPr="003E7363">
              <w:rPr>
                <w:rStyle w:val="Hyperlink"/>
                <w:noProof/>
              </w:rPr>
              <w:t>Game Play Overview</w:t>
            </w:r>
            <w:r w:rsidR="00E33B2D">
              <w:rPr>
                <w:noProof/>
                <w:webHidden/>
              </w:rPr>
              <w:tab/>
            </w:r>
            <w:r>
              <w:rPr>
                <w:noProof/>
                <w:webHidden/>
              </w:rPr>
              <w:fldChar w:fldCharType="begin"/>
            </w:r>
            <w:r w:rsidR="00E33B2D">
              <w:rPr>
                <w:noProof/>
                <w:webHidden/>
              </w:rPr>
              <w:instrText xml:space="preserve"> PAGEREF _Toc274418548 \h </w:instrText>
            </w:r>
            <w:r>
              <w:rPr>
                <w:noProof/>
                <w:webHidden/>
              </w:rPr>
            </w:r>
            <w:r>
              <w:rPr>
                <w:noProof/>
                <w:webHidden/>
              </w:rPr>
              <w:fldChar w:fldCharType="separate"/>
            </w:r>
            <w:r w:rsidR="00E33B2D">
              <w:rPr>
                <w:noProof/>
                <w:webHidden/>
              </w:rPr>
              <w:t>3</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49" w:history="1">
            <w:r w:rsidR="00E33B2D" w:rsidRPr="003E7363">
              <w:rPr>
                <w:rStyle w:val="Hyperlink"/>
                <w:noProof/>
              </w:rPr>
              <w:t>Game End</w:t>
            </w:r>
            <w:r w:rsidR="00E33B2D">
              <w:rPr>
                <w:noProof/>
                <w:webHidden/>
              </w:rPr>
              <w:tab/>
            </w:r>
            <w:r>
              <w:rPr>
                <w:noProof/>
                <w:webHidden/>
              </w:rPr>
              <w:fldChar w:fldCharType="begin"/>
            </w:r>
            <w:r w:rsidR="00E33B2D">
              <w:rPr>
                <w:noProof/>
                <w:webHidden/>
              </w:rPr>
              <w:instrText xml:space="preserve"> PAGEREF _Toc274418549 \h </w:instrText>
            </w:r>
            <w:r>
              <w:rPr>
                <w:noProof/>
                <w:webHidden/>
              </w:rPr>
            </w:r>
            <w:r>
              <w:rPr>
                <w:noProof/>
                <w:webHidden/>
              </w:rPr>
              <w:fldChar w:fldCharType="separate"/>
            </w:r>
            <w:r w:rsidR="00E33B2D">
              <w:rPr>
                <w:noProof/>
                <w:webHidden/>
              </w:rPr>
              <w:t>3</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0" w:history="1">
            <w:r w:rsidR="00E33B2D" w:rsidRPr="003E7363">
              <w:rPr>
                <w:rStyle w:val="Hyperlink"/>
                <w:noProof/>
              </w:rPr>
              <w:t>Scoring</w:t>
            </w:r>
            <w:r w:rsidR="00E33B2D">
              <w:rPr>
                <w:noProof/>
                <w:webHidden/>
              </w:rPr>
              <w:tab/>
            </w:r>
            <w:r>
              <w:rPr>
                <w:noProof/>
                <w:webHidden/>
              </w:rPr>
              <w:fldChar w:fldCharType="begin"/>
            </w:r>
            <w:r w:rsidR="00E33B2D">
              <w:rPr>
                <w:noProof/>
                <w:webHidden/>
              </w:rPr>
              <w:instrText xml:space="preserve"> PAGEREF _Toc274418550 \h </w:instrText>
            </w:r>
            <w:r>
              <w:rPr>
                <w:noProof/>
                <w:webHidden/>
              </w:rPr>
            </w:r>
            <w:r>
              <w:rPr>
                <w:noProof/>
                <w:webHidden/>
              </w:rPr>
              <w:fldChar w:fldCharType="separate"/>
            </w:r>
            <w:r w:rsidR="00E33B2D">
              <w:rPr>
                <w:noProof/>
                <w:webHidden/>
              </w:rPr>
              <w:t>4</w:t>
            </w:r>
            <w:r>
              <w:rPr>
                <w:noProof/>
                <w:webHidden/>
              </w:rPr>
              <w:fldChar w:fldCharType="end"/>
            </w:r>
          </w:hyperlink>
        </w:p>
        <w:p w:rsidR="00E33B2D" w:rsidRDefault="0050582B">
          <w:pPr>
            <w:pStyle w:val="TOC1"/>
            <w:tabs>
              <w:tab w:val="right" w:leader="dot" w:pos="9350"/>
            </w:tabs>
            <w:rPr>
              <w:rFonts w:asciiTheme="minorHAnsi" w:eastAsiaTheme="minorEastAsia" w:hAnsiTheme="minorHAnsi" w:cstheme="minorBidi"/>
              <w:noProof/>
            </w:rPr>
          </w:pPr>
          <w:hyperlink w:anchor="_Toc274418551" w:history="1">
            <w:r w:rsidR="00E33B2D" w:rsidRPr="003E7363">
              <w:rPr>
                <w:rStyle w:val="Hyperlink"/>
                <w:noProof/>
              </w:rPr>
              <w:t>User Interface and Controls</w:t>
            </w:r>
            <w:r w:rsidR="00E33B2D">
              <w:rPr>
                <w:noProof/>
                <w:webHidden/>
              </w:rPr>
              <w:tab/>
            </w:r>
            <w:r>
              <w:rPr>
                <w:noProof/>
                <w:webHidden/>
              </w:rPr>
              <w:fldChar w:fldCharType="begin"/>
            </w:r>
            <w:r w:rsidR="00E33B2D">
              <w:rPr>
                <w:noProof/>
                <w:webHidden/>
              </w:rPr>
              <w:instrText xml:space="preserve"> PAGEREF _Toc274418551 \h </w:instrText>
            </w:r>
            <w:r>
              <w:rPr>
                <w:noProof/>
                <w:webHidden/>
              </w:rPr>
            </w:r>
            <w:r>
              <w:rPr>
                <w:noProof/>
                <w:webHidden/>
              </w:rPr>
              <w:fldChar w:fldCharType="separate"/>
            </w:r>
            <w:r w:rsidR="00E33B2D">
              <w:rPr>
                <w:noProof/>
                <w:webHidden/>
              </w:rPr>
              <w:t>4</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2" w:history="1">
            <w:r w:rsidR="00E33B2D" w:rsidRPr="003E7363">
              <w:rPr>
                <w:rStyle w:val="Hyperlink"/>
                <w:noProof/>
              </w:rPr>
              <w:t>Attract Loop Controls</w:t>
            </w:r>
            <w:r w:rsidR="00E33B2D">
              <w:rPr>
                <w:noProof/>
                <w:webHidden/>
              </w:rPr>
              <w:tab/>
            </w:r>
            <w:r>
              <w:rPr>
                <w:noProof/>
                <w:webHidden/>
              </w:rPr>
              <w:fldChar w:fldCharType="begin"/>
            </w:r>
            <w:r w:rsidR="00E33B2D">
              <w:rPr>
                <w:noProof/>
                <w:webHidden/>
              </w:rPr>
              <w:instrText xml:space="preserve"> PAGEREF _Toc274418552 \h </w:instrText>
            </w:r>
            <w:r>
              <w:rPr>
                <w:noProof/>
                <w:webHidden/>
              </w:rPr>
            </w:r>
            <w:r>
              <w:rPr>
                <w:noProof/>
                <w:webHidden/>
              </w:rPr>
              <w:fldChar w:fldCharType="separate"/>
            </w:r>
            <w:r w:rsidR="00E33B2D">
              <w:rPr>
                <w:noProof/>
                <w:webHidden/>
              </w:rPr>
              <w:t>4</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3" w:history="1">
            <w:r w:rsidR="00E33B2D" w:rsidRPr="003E7363">
              <w:rPr>
                <w:rStyle w:val="Hyperlink"/>
                <w:noProof/>
              </w:rPr>
              <w:t>Game Controls</w:t>
            </w:r>
            <w:r w:rsidR="00E33B2D">
              <w:rPr>
                <w:noProof/>
                <w:webHidden/>
              </w:rPr>
              <w:tab/>
            </w:r>
            <w:r>
              <w:rPr>
                <w:noProof/>
                <w:webHidden/>
              </w:rPr>
              <w:fldChar w:fldCharType="begin"/>
            </w:r>
            <w:r w:rsidR="00E33B2D">
              <w:rPr>
                <w:noProof/>
                <w:webHidden/>
              </w:rPr>
              <w:instrText xml:space="preserve"> PAGEREF _Toc274418553 \h </w:instrText>
            </w:r>
            <w:r>
              <w:rPr>
                <w:noProof/>
                <w:webHidden/>
              </w:rPr>
            </w:r>
            <w:r>
              <w:rPr>
                <w:noProof/>
                <w:webHidden/>
              </w:rPr>
              <w:fldChar w:fldCharType="separate"/>
            </w:r>
            <w:r w:rsidR="00E33B2D">
              <w:rPr>
                <w:noProof/>
                <w:webHidden/>
              </w:rPr>
              <w:t>4</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4" w:history="1">
            <w:r w:rsidR="00E33B2D" w:rsidRPr="003E7363">
              <w:rPr>
                <w:rStyle w:val="Hyperlink"/>
                <w:noProof/>
              </w:rPr>
              <w:t>HUD</w:t>
            </w:r>
            <w:r w:rsidR="00E33B2D">
              <w:rPr>
                <w:noProof/>
                <w:webHidden/>
              </w:rPr>
              <w:tab/>
            </w:r>
            <w:r>
              <w:rPr>
                <w:noProof/>
                <w:webHidden/>
              </w:rPr>
              <w:fldChar w:fldCharType="begin"/>
            </w:r>
            <w:r w:rsidR="00E33B2D">
              <w:rPr>
                <w:noProof/>
                <w:webHidden/>
              </w:rPr>
              <w:instrText xml:space="preserve"> PAGEREF _Toc274418554 \h </w:instrText>
            </w:r>
            <w:r>
              <w:rPr>
                <w:noProof/>
                <w:webHidden/>
              </w:rPr>
            </w:r>
            <w:r>
              <w:rPr>
                <w:noProof/>
                <w:webHidden/>
              </w:rPr>
              <w:fldChar w:fldCharType="separate"/>
            </w:r>
            <w:r w:rsidR="00E33B2D">
              <w:rPr>
                <w:noProof/>
                <w:webHidden/>
              </w:rPr>
              <w:t>5</w:t>
            </w:r>
            <w:r>
              <w:rPr>
                <w:noProof/>
                <w:webHidden/>
              </w:rPr>
              <w:fldChar w:fldCharType="end"/>
            </w:r>
          </w:hyperlink>
        </w:p>
        <w:p w:rsidR="00E33B2D" w:rsidRDefault="0050582B">
          <w:pPr>
            <w:pStyle w:val="TOC1"/>
            <w:tabs>
              <w:tab w:val="right" w:leader="dot" w:pos="9350"/>
            </w:tabs>
            <w:rPr>
              <w:rFonts w:asciiTheme="minorHAnsi" w:eastAsiaTheme="minorEastAsia" w:hAnsiTheme="minorHAnsi" w:cstheme="minorBidi"/>
              <w:noProof/>
            </w:rPr>
          </w:pPr>
          <w:hyperlink w:anchor="_Toc274418555" w:history="1">
            <w:r w:rsidR="00E33B2D" w:rsidRPr="003E7363">
              <w:rPr>
                <w:rStyle w:val="Hyperlink"/>
                <w:noProof/>
              </w:rPr>
              <w:t>Multimedia Assets</w:t>
            </w:r>
            <w:r w:rsidR="00E33B2D">
              <w:rPr>
                <w:noProof/>
                <w:webHidden/>
              </w:rPr>
              <w:tab/>
            </w:r>
            <w:r>
              <w:rPr>
                <w:noProof/>
                <w:webHidden/>
              </w:rPr>
              <w:fldChar w:fldCharType="begin"/>
            </w:r>
            <w:r w:rsidR="00E33B2D">
              <w:rPr>
                <w:noProof/>
                <w:webHidden/>
              </w:rPr>
              <w:instrText xml:space="preserve"> PAGEREF _Toc274418555 \h </w:instrText>
            </w:r>
            <w:r>
              <w:rPr>
                <w:noProof/>
                <w:webHidden/>
              </w:rPr>
            </w:r>
            <w:r>
              <w:rPr>
                <w:noProof/>
                <w:webHidden/>
              </w:rPr>
              <w:fldChar w:fldCharType="separate"/>
            </w:r>
            <w:r w:rsidR="00E33B2D">
              <w:rPr>
                <w:noProof/>
                <w:webHidden/>
              </w:rPr>
              <w:t>5</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6" w:history="1">
            <w:r w:rsidR="00E33B2D" w:rsidRPr="003E7363">
              <w:rPr>
                <w:rStyle w:val="Hyperlink"/>
                <w:noProof/>
              </w:rPr>
              <w:t>Graphics</w:t>
            </w:r>
            <w:r w:rsidR="00E33B2D">
              <w:rPr>
                <w:noProof/>
                <w:webHidden/>
              </w:rPr>
              <w:tab/>
            </w:r>
            <w:r>
              <w:rPr>
                <w:noProof/>
                <w:webHidden/>
              </w:rPr>
              <w:fldChar w:fldCharType="begin"/>
            </w:r>
            <w:r w:rsidR="00E33B2D">
              <w:rPr>
                <w:noProof/>
                <w:webHidden/>
              </w:rPr>
              <w:instrText xml:space="preserve"> PAGEREF _Toc274418556 \h </w:instrText>
            </w:r>
            <w:r>
              <w:rPr>
                <w:noProof/>
                <w:webHidden/>
              </w:rPr>
            </w:r>
            <w:r>
              <w:rPr>
                <w:noProof/>
                <w:webHidden/>
              </w:rPr>
              <w:fldChar w:fldCharType="separate"/>
            </w:r>
            <w:r w:rsidR="00E33B2D">
              <w:rPr>
                <w:noProof/>
                <w:webHidden/>
              </w:rPr>
              <w:t>5</w:t>
            </w:r>
            <w:r>
              <w:rPr>
                <w:noProof/>
                <w:webHidden/>
              </w:rPr>
              <w:fldChar w:fldCharType="end"/>
            </w:r>
          </w:hyperlink>
        </w:p>
        <w:p w:rsidR="00E33B2D" w:rsidRDefault="0050582B">
          <w:pPr>
            <w:pStyle w:val="TOC2"/>
            <w:tabs>
              <w:tab w:val="right" w:leader="dot" w:pos="9350"/>
            </w:tabs>
            <w:rPr>
              <w:rFonts w:asciiTheme="minorHAnsi" w:eastAsiaTheme="minorEastAsia" w:hAnsiTheme="minorHAnsi" w:cstheme="minorBidi"/>
              <w:noProof/>
            </w:rPr>
          </w:pPr>
          <w:hyperlink w:anchor="_Toc274418557" w:history="1">
            <w:r w:rsidR="00E33B2D" w:rsidRPr="003E7363">
              <w:rPr>
                <w:rStyle w:val="Hyperlink"/>
                <w:noProof/>
              </w:rPr>
              <w:t>Audio</w:t>
            </w:r>
            <w:r w:rsidR="00E33B2D">
              <w:rPr>
                <w:noProof/>
                <w:webHidden/>
              </w:rPr>
              <w:tab/>
            </w:r>
            <w:r>
              <w:rPr>
                <w:noProof/>
                <w:webHidden/>
              </w:rPr>
              <w:fldChar w:fldCharType="begin"/>
            </w:r>
            <w:r w:rsidR="00E33B2D">
              <w:rPr>
                <w:noProof/>
                <w:webHidden/>
              </w:rPr>
              <w:instrText xml:space="preserve"> PAGEREF _Toc274418557 \h </w:instrText>
            </w:r>
            <w:r>
              <w:rPr>
                <w:noProof/>
                <w:webHidden/>
              </w:rPr>
            </w:r>
            <w:r>
              <w:rPr>
                <w:noProof/>
                <w:webHidden/>
              </w:rPr>
              <w:fldChar w:fldCharType="separate"/>
            </w:r>
            <w:r w:rsidR="00E33B2D">
              <w:rPr>
                <w:noProof/>
                <w:webHidden/>
              </w:rPr>
              <w:t>6</w:t>
            </w:r>
            <w:r>
              <w:rPr>
                <w:noProof/>
                <w:webHidden/>
              </w:rPr>
              <w:fldChar w:fldCharType="end"/>
            </w:r>
          </w:hyperlink>
        </w:p>
        <w:p w:rsidR="003A121D" w:rsidRDefault="0050582B">
          <w:r>
            <w:fldChar w:fldCharType="end"/>
          </w:r>
        </w:p>
      </w:sdtContent>
    </w:sdt>
    <w:p w:rsidR="00596A1F" w:rsidRDefault="00596A1F" w:rsidP="00596A1F"/>
    <w:p w:rsidR="00FF2C6D" w:rsidRDefault="00FF2C6D" w:rsidP="00596A1F"/>
    <w:p w:rsidR="00FF2C6D" w:rsidRDefault="00FF2C6D" w:rsidP="00596A1F"/>
    <w:p w:rsidR="003A121D" w:rsidRDefault="003A121D">
      <w:pPr>
        <w:rPr>
          <w:rFonts w:eastAsiaTheme="majorEastAsia"/>
          <w:b/>
          <w:bCs/>
          <w:color w:val="365F91" w:themeColor="accent1" w:themeShade="BF"/>
          <w:sz w:val="28"/>
          <w:szCs w:val="28"/>
        </w:rPr>
      </w:pPr>
      <w:r>
        <w:br w:type="page"/>
      </w:r>
    </w:p>
    <w:p w:rsidR="00596A1F" w:rsidRPr="00FF2C6D" w:rsidRDefault="00596A1F" w:rsidP="00FF2C6D">
      <w:pPr>
        <w:pStyle w:val="Heading1"/>
      </w:pPr>
      <w:bookmarkStart w:id="0" w:name="_Toc274418546"/>
      <w:r w:rsidRPr="00FF2C6D">
        <w:lastRenderedPageBreak/>
        <w:t>Overview</w:t>
      </w:r>
      <w:bookmarkEnd w:id="0"/>
    </w:p>
    <w:p w:rsidR="00596A1F" w:rsidRDefault="007F5928" w:rsidP="00164312">
      <w:pPr>
        <w:ind w:firstLine="720"/>
      </w:pPr>
      <w:r w:rsidRPr="007F5928">
        <w:rPr>
          <w:i/>
        </w:rPr>
        <w:t>Space Invaders</w:t>
      </w:r>
      <w:r w:rsidR="003A121D">
        <w:t xml:space="preserve">, originally released in 1979, </w:t>
      </w:r>
      <w:r>
        <w:t>is a vitally important piece of our history as game developers.  It was among the very first games to introduce concepts that later became cliché, such as the idea of waves to gradually increase difficulty, the “three lives” system, and a high score record.</w:t>
      </w:r>
    </w:p>
    <w:p w:rsidR="007F5928" w:rsidRDefault="00FB32E7" w:rsidP="00164312">
      <w:pPr>
        <w:ind w:firstLine="720"/>
      </w:pPr>
      <w:r>
        <w:t>As required by the SE456 assignment, my game will attempt to reproduce the rules, game</w:t>
      </w:r>
      <w:r w:rsidR="00D92524">
        <w:t xml:space="preserve"> </w:t>
      </w:r>
      <w:r>
        <w:t xml:space="preserve">play, and scoring system of the original </w:t>
      </w:r>
      <w:r w:rsidRPr="00FB32E7">
        <w:rPr>
          <w:i/>
        </w:rPr>
        <w:t>Space Invaders</w:t>
      </w:r>
      <w:r>
        <w:t>.</w:t>
      </w:r>
    </w:p>
    <w:p w:rsidR="00596A1F" w:rsidRDefault="00596A1F" w:rsidP="00FF2C6D">
      <w:pPr>
        <w:pStyle w:val="Heading1"/>
      </w:pPr>
      <w:bookmarkStart w:id="1" w:name="_Toc274418547"/>
      <w:r>
        <w:t>Rules and Objectives</w:t>
      </w:r>
      <w:bookmarkEnd w:id="1"/>
    </w:p>
    <w:p w:rsidR="007863BC" w:rsidRPr="00164312" w:rsidRDefault="007863BC" w:rsidP="00164312">
      <w:pPr>
        <w:pStyle w:val="Heading2"/>
      </w:pPr>
      <w:bookmarkStart w:id="2" w:name="_Toc274418548"/>
      <w:r w:rsidRPr="00164312">
        <w:t>Game Play Overview</w:t>
      </w:r>
      <w:bookmarkEnd w:id="2"/>
    </w:p>
    <w:p w:rsidR="00596A1F" w:rsidRDefault="00D277C9" w:rsidP="00164312">
      <w:pPr>
        <w:ind w:firstLine="720"/>
      </w:pPr>
      <w:r>
        <w:t xml:space="preserve">The player’s avatar is a gun </w:t>
      </w:r>
      <w:r w:rsidR="006C08CA">
        <w:t xml:space="preserve">platform </w:t>
      </w:r>
      <w:r>
        <w:t xml:space="preserve">that can be moved horizontally across the bottom of the game board.  </w:t>
      </w:r>
      <w:r w:rsidR="00FF2C6D">
        <w:t>The primary objective of the game is to destroy all of the invaders</w:t>
      </w:r>
      <w:r>
        <w:t xml:space="preserve"> by </w:t>
      </w:r>
      <w:r w:rsidR="006C08CA">
        <w:t>firing</w:t>
      </w:r>
      <w:r>
        <w:t xml:space="preserve"> a projectile at them.  The invaders march back and forth in a grid formation, coming slightly closer to the ground with each pass.  At the same time, they fire projectiles back at the player’s avatar.</w:t>
      </w:r>
    </w:p>
    <w:p w:rsidR="006C08CA" w:rsidRDefault="006C08CA" w:rsidP="00164312">
      <w:pPr>
        <w:ind w:firstLine="720"/>
      </w:pPr>
      <w:r>
        <w:t>Also in play are three shields between the player avatar and the invaders.  Projectiles from both the player and the invaders will destroy the shields in sections, which crumble away and no longer block the projectiles coming through.  The shields also crumble when the invaders collide with them.</w:t>
      </w:r>
    </w:p>
    <w:p w:rsidR="004E630E" w:rsidRDefault="004E630E" w:rsidP="00164312">
      <w:pPr>
        <w:ind w:firstLine="720"/>
      </w:pPr>
      <w:r>
        <w:t>An optional bonus objective is present in the form of a “mystery ship” UFO that randomly flies across the top of the screen.</w:t>
      </w:r>
    </w:p>
    <w:p w:rsidR="00897434" w:rsidRDefault="00897434" w:rsidP="00897434">
      <w:pPr>
        <w:pStyle w:val="Heading2"/>
      </w:pPr>
      <w:bookmarkStart w:id="3" w:name="_Toc274418549"/>
      <w:r>
        <w:t>Game End</w:t>
      </w:r>
      <w:bookmarkEnd w:id="3"/>
    </w:p>
    <w:p w:rsidR="00897434" w:rsidRDefault="00897434">
      <w:r>
        <w:tab/>
        <w:t>The game ends under any one of these two conditions:</w:t>
      </w:r>
    </w:p>
    <w:p w:rsidR="00897434" w:rsidRDefault="00897434" w:rsidP="00897434">
      <w:pPr>
        <w:pStyle w:val="ListParagraph"/>
        <w:numPr>
          <w:ilvl w:val="0"/>
          <w:numId w:val="1"/>
        </w:numPr>
      </w:pPr>
      <w:r>
        <w:t>The player runs out of lives from being shot by the invaders.</w:t>
      </w:r>
    </w:p>
    <w:p w:rsidR="00897434" w:rsidRDefault="00897434" w:rsidP="00897434">
      <w:pPr>
        <w:pStyle w:val="ListParagraph"/>
        <w:numPr>
          <w:ilvl w:val="0"/>
          <w:numId w:val="1"/>
        </w:numPr>
      </w:pPr>
      <w:r>
        <w:t>One or more of the invaders reach</w:t>
      </w:r>
      <w:r w:rsidR="00DD2B0D">
        <w:t>es</w:t>
      </w:r>
      <w:r>
        <w:t xml:space="preserve"> the ground.</w:t>
      </w:r>
    </w:p>
    <w:p w:rsidR="00897434" w:rsidRDefault="00897434">
      <w:r>
        <w:br w:type="page"/>
      </w:r>
    </w:p>
    <w:p w:rsidR="004E630E" w:rsidRDefault="00897434" w:rsidP="00164312">
      <w:pPr>
        <w:pStyle w:val="Heading2"/>
      </w:pPr>
      <w:r>
        <w:rPr>
          <w:noProof/>
        </w:rPr>
        <w:lastRenderedPageBreak/>
        <w:drawing>
          <wp:anchor distT="0" distB="0" distL="114300" distR="114300" simplePos="0" relativeHeight="251658240" behindDoc="0" locked="0" layoutInCell="1" allowOverlap="1">
            <wp:simplePos x="0" y="0"/>
            <wp:positionH relativeFrom="column">
              <wp:posOffset>4187190</wp:posOffset>
            </wp:positionH>
            <wp:positionV relativeFrom="paragraph">
              <wp:posOffset>-59690</wp:posOffset>
            </wp:positionV>
            <wp:extent cx="1755775" cy="1755775"/>
            <wp:effectExtent l="0" t="0" r="0" b="0"/>
            <wp:wrapSquare wrapText="bothSides"/>
            <wp:docPr id="2" name="Picture 2" descr="C:\Users\Michael\Documents\My Dropbox\Dev\SpaceInvaders\Design\Reference Images\tip_whosw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cuments\My Dropbox\Dev\SpaceInvaders\Design\Reference Images\tip_whoswho.gif"/>
                    <pic:cNvPicPr>
                      <a:picLocks noChangeAspect="1" noChangeArrowheads="1"/>
                    </pic:cNvPicPr>
                  </pic:nvPicPr>
                  <pic:blipFill>
                    <a:blip r:embed="rId9" cstate="print"/>
                    <a:srcRect/>
                    <a:stretch>
                      <a:fillRect/>
                    </a:stretch>
                  </pic:blipFill>
                  <pic:spPr bwMode="auto">
                    <a:xfrm>
                      <a:off x="0" y="0"/>
                      <a:ext cx="1755775" cy="1755775"/>
                    </a:xfrm>
                    <a:prstGeom prst="rect">
                      <a:avLst/>
                    </a:prstGeom>
                    <a:noFill/>
                    <a:ln w="9525">
                      <a:noFill/>
                      <a:miter lim="800000"/>
                      <a:headEnd/>
                      <a:tailEnd/>
                    </a:ln>
                  </pic:spPr>
                </pic:pic>
              </a:graphicData>
            </a:graphic>
          </wp:anchor>
        </w:drawing>
      </w:r>
      <w:bookmarkStart w:id="4" w:name="_Toc274418550"/>
      <w:r w:rsidR="007863BC">
        <w:t>Scoring</w:t>
      </w:r>
      <w:bookmarkEnd w:id="4"/>
    </w:p>
    <w:p w:rsidR="007863BC" w:rsidRDefault="007863BC" w:rsidP="00164312">
      <w:pPr>
        <w:ind w:firstLine="720"/>
      </w:pPr>
      <w:r>
        <w:t>Scoring is explained in a “Score Advance Table” that appears as part of the attract loop.  The UFO is not given a score value</w:t>
      </w:r>
      <w:r w:rsidR="00164312">
        <w:t xml:space="preserve"> in the attract loop because its point value is randomly selected from a list of 50, 100, 150, and 300.  The other three kinds of invaders have point values of 10, 20, and 30 points.</w:t>
      </w:r>
    </w:p>
    <w:p w:rsidR="000A6EFD" w:rsidRDefault="000A6EFD" w:rsidP="00164312">
      <w:pPr>
        <w:ind w:firstLine="720"/>
      </w:pPr>
      <w:r>
        <w:t>I was unable to find a reference describing at which point value a player wins a free life.  In my version, I will set a constant at 1000 points.  If I can find the original rule, I will change the value of the constant to match it.</w:t>
      </w:r>
    </w:p>
    <w:p w:rsidR="000A6EFD" w:rsidRDefault="000A6EFD" w:rsidP="000A6EFD">
      <w:pPr>
        <w:keepNext/>
        <w:jc w:val="center"/>
      </w:pPr>
      <w:r>
        <w:rPr>
          <w:noProof/>
        </w:rPr>
        <w:drawing>
          <wp:inline distT="0" distB="0" distL="0" distR="0">
            <wp:extent cx="4513326" cy="3386440"/>
            <wp:effectExtent l="19050" t="0" r="1524" b="0"/>
            <wp:docPr id="3" name="Picture 3" descr="C:\Users\Michael\Documents\My Dropbox\Dev\SpaceInvaders\Design\ScreenShots\ScreenShotSc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cuments\My Dropbox\Dev\SpaceInvaders\Design\ScreenShots\ScreenShotScoring.jpg"/>
                    <pic:cNvPicPr>
                      <a:picLocks noChangeAspect="1" noChangeArrowheads="1"/>
                    </pic:cNvPicPr>
                  </pic:nvPicPr>
                  <pic:blipFill>
                    <a:blip r:embed="rId10" cstate="print"/>
                    <a:srcRect/>
                    <a:stretch>
                      <a:fillRect/>
                    </a:stretch>
                  </pic:blipFill>
                  <pic:spPr bwMode="auto">
                    <a:xfrm>
                      <a:off x="0" y="0"/>
                      <a:ext cx="4530344" cy="3399209"/>
                    </a:xfrm>
                    <a:prstGeom prst="rect">
                      <a:avLst/>
                    </a:prstGeom>
                    <a:noFill/>
                    <a:ln w="9525">
                      <a:noFill/>
                      <a:miter lim="800000"/>
                      <a:headEnd/>
                      <a:tailEnd/>
                    </a:ln>
                  </pic:spPr>
                </pic:pic>
              </a:graphicData>
            </a:graphic>
          </wp:inline>
        </w:drawing>
      </w:r>
    </w:p>
    <w:p w:rsidR="000A6EFD" w:rsidRDefault="000A6EFD" w:rsidP="000A6EFD">
      <w:pPr>
        <w:pStyle w:val="Caption"/>
        <w:jc w:val="center"/>
      </w:pPr>
      <w:r>
        <w:t xml:space="preserve">The Score Advance Table as it appears in </w:t>
      </w:r>
      <w:r w:rsidRPr="00047EC7">
        <w:rPr>
          <w:i/>
        </w:rPr>
        <w:t>Invaders, Possibly From Space</w:t>
      </w:r>
    </w:p>
    <w:p w:rsidR="00596A1F" w:rsidRDefault="00596A1F" w:rsidP="00EB699C">
      <w:pPr>
        <w:pStyle w:val="Heading1"/>
      </w:pPr>
      <w:bookmarkStart w:id="5" w:name="_Toc274418551"/>
      <w:r>
        <w:lastRenderedPageBreak/>
        <w:t>User Interface</w:t>
      </w:r>
      <w:r w:rsidR="007F5928">
        <w:t xml:space="preserve"> and Controls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1"/>
        <w:gridCol w:w="5287"/>
      </w:tblGrid>
      <w:tr w:rsidR="001C1322" w:rsidTr="000B22F8">
        <w:tc>
          <w:tcPr>
            <w:tcW w:w="4181" w:type="dxa"/>
          </w:tcPr>
          <w:p w:rsidR="001C1322" w:rsidRDefault="001C1322" w:rsidP="001C1322">
            <w:pPr>
              <w:pStyle w:val="Heading2"/>
              <w:outlineLvl w:val="1"/>
            </w:pPr>
            <w:bookmarkStart w:id="6" w:name="_Toc274418552"/>
            <w:r>
              <w:t>Attract Loop Controls</w:t>
            </w:r>
            <w:bookmarkEnd w:id="6"/>
          </w:p>
          <w:p w:rsidR="003D6B9E" w:rsidRPr="003D6B9E" w:rsidRDefault="003D6B9E" w:rsidP="003D6B9E"/>
          <w:tbl>
            <w:tblPr>
              <w:tblStyle w:val="TableGrid"/>
              <w:tblW w:w="0" w:type="auto"/>
              <w:tblLook w:val="04A0"/>
            </w:tblPr>
            <w:tblGrid>
              <w:gridCol w:w="2695"/>
              <w:gridCol w:w="1189"/>
            </w:tblGrid>
            <w:tr w:rsidR="008F16E2" w:rsidTr="003D6B9E">
              <w:tc>
                <w:tcPr>
                  <w:tcW w:w="2695" w:type="dxa"/>
                  <w:shd w:val="clear" w:color="auto" w:fill="BFBFBF" w:themeFill="background1" w:themeFillShade="BF"/>
                </w:tcPr>
                <w:p w:rsidR="008F16E2" w:rsidRDefault="008F16E2" w:rsidP="003D6B9E">
                  <w:pPr>
                    <w:jc w:val="center"/>
                  </w:pPr>
                  <w:r w:rsidRPr="003D6B9E">
                    <w:rPr>
                      <w:b/>
                    </w:rPr>
                    <w:t>Command</w:t>
                  </w:r>
                </w:p>
              </w:tc>
              <w:tc>
                <w:tcPr>
                  <w:tcW w:w="1189" w:type="dxa"/>
                  <w:shd w:val="clear" w:color="auto" w:fill="BFBFBF" w:themeFill="background1" w:themeFillShade="BF"/>
                </w:tcPr>
                <w:p w:rsidR="008F16E2" w:rsidRDefault="003D6B9E" w:rsidP="003D6B9E">
                  <w:pPr>
                    <w:jc w:val="center"/>
                  </w:pPr>
                  <w:r w:rsidRPr="003D6B9E">
                    <w:rPr>
                      <w:b/>
                    </w:rPr>
                    <w:t>Key</w:t>
                  </w:r>
                </w:p>
              </w:tc>
            </w:tr>
            <w:tr w:rsidR="003D6B9E" w:rsidTr="003D6B9E">
              <w:tc>
                <w:tcPr>
                  <w:tcW w:w="2695" w:type="dxa"/>
                </w:tcPr>
                <w:p w:rsidR="003D6B9E" w:rsidRDefault="003D6B9E" w:rsidP="005B107E">
                  <w:r>
                    <w:t>Begin 1-player game</w:t>
                  </w:r>
                </w:p>
              </w:tc>
              <w:tc>
                <w:tcPr>
                  <w:tcW w:w="1189" w:type="dxa"/>
                </w:tcPr>
                <w:p w:rsidR="003D6B9E" w:rsidRDefault="003D6B9E" w:rsidP="005B107E">
                  <w:pPr>
                    <w:jc w:val="center"/>
                  </w:pPr>
                  <w:r>
                    <w:t>1</w:t>
                  </w:r>
                </w:p>
              </w:tc>
            </w:tr>
            <w:tr w:rsidR="003D6B9E" w:rsidTr="003D6B9E">
              <w:tc>
                <w:tcPr>
                  <w:tcW w:w="2695" w:type="dxa"/>
                </w:tcPr>
                <w:p w:rsidR="003D6B9E" w:rsidRDefault="003D6B9E" w:rsidP="005B107E">
                  <w:r>
                    <w:t>Begin 2-player game</w:t>
                  </w:r>
                </w:p>
              </w:tc>
              <w:tc>
                <w:tcPr>
                  <w:tcW w:w="1189" w:type="dxa"/>
                </w:tcPr>
                <w:p w:rsidR="003D6B9E" w:rsidRDefault="003D6B9E" w:rsidP="005B107E">
                  <w:pPr>
                    <w:jc w:val="center"/>
                  </w:pPr>
                  <w:r>
                    <w:t>2</w:t>
                  </w:r>
                </w:p>
              </w:tc>
            </w:tr>
            <w:tr w:rsidR="003D6B9E" w:rsidTr="003D6B9E">
              <w:tc>
                <w:tcPr>
                  <w:tcW w:w="2695" w:type="dxa"/>
                </w:tcPr>
                <w:p w:rsidR="003D6B9E" w:rsidRDefault="003D6B9E" w:rsidP="005B107E">
                  <w:r>
                    <w:t>Exit program</w:t>
                  </w:r>
                </w:p>
              </w:tc>
              <w:tc>
                <w:tcPr>
                  <w:tcW w:w="1189" w:type="dxa"/>
                </w:tcPr>
                <w:p w:rsidR="003D6B9E" w:rsidRDefault="003D6B9E" w:rsidP="005B107E">
                  <w:pPr>
                    <w:jc w:val="center"/>
                  </w:pPr>
                  <w:r>
                    <w:t>Escape</w:t>
                  </w:r>
                </w:p>
              </w:tc>
            </w:tr>
          </w:tbl>
          <w:p w:rsidR="001C1322" w:rsidRPr="001C1322" w:rsidRDefault="001C1322" w:rsidP="001C1322"/>
          <w:p w:rsidR="001C1322" w:rsidRDefault="001C1322" w:rsidP="001C1322">
            <w:pPr>
              <w:pStyle w:val="Heading2"/>
              <w:outlineLvl w:val="1"/>
            </w:pPr>
            <w:r>
              <w:t>Game Controls</w:t>
            </w:r>
          </w:p>
          <w:tbl>
            <w:tblPr>
              <w:tblStyle w:val="TableGrid"/>
              <w:tblpPr w:leftFromText="180" w:rightFromText="180" w:vertAnchor="text" w:horzAnchor="page" w:tblpXSpec="center" w:tblpY="380"/>
              <w:tblOverlap w:val="never"/>
              <w:tblW w:w="3955" w:type="dxa"/>
              <w:tblLook w:val="04A0"/>
            </w:tblPr>
            <w:tblGrid>
              <w:gridCol w:w="1368"/>
              <w:gridCol w:w="1170"/>
              <w:gridCol w:w="1417"/>
            </w:tblGrid>
            <w:tr w:rsidR="001C1322" w:rsidRPr="004F1001" w:rsidTr="003D6B9E">
              <w:tc>
                <w:tcPr>
                  <w:tcW w:w="1368" w:type="dxa"/>
                  <w:shd w:val="clear" w:color="auto" w:fill="BFBFBF" w:themeFill="background1" w:themeFillShade="BF"/>
                </w:tcPr>
                <w:p w:rsidR="001C1322" w:rsidRPr="004F1001" w:rsidRDefault="001C1322" w:rsidP="001C1322">
                  <w:pPr>
                    <w:jc w:val="center"/>
                    <w:rPr>
                      <w:b/>
                    </w:rPr>
                  </w:pPr>
                  <w:bookmarkStart w:id="7" w:name="_Toc274418553"/>
                  <w:r w:rsidRPr="004F1001">
                    <w:rPr>
                      <w:b/>
                    </w:rPr>
                    <w:t>Command</w:t>
                  </w:r>
                </w:p>
              </w:tc>
              <w:tc>
                <w:tcPr>
                  <w:tcW w:w="1170" w:type="dxa"/>
                  <w:shd w:val="clear" w:color="auto" w:fill="BFBFBF" w:themeFill="background1" w:themeFillShade="BF"/>
                </w:tcPr>
                <w:p w:rsidR="001C1322" w:rsidRPr="004F1001" w:rsidRDefault="001C1322" w:rsidP="001C1322">
                  <w:pPr>
                    <w:jc w:val="center"/>
                    <w:rPr>
                      <w:b/>
                    </w:rPr>
                  </w:pPr>
                  <w:r w:rsidRPr="004F1001">
                    <w:rPr>
                      <w:b/>
                    </w:rPr>
                    <w:t>Player 1 Key</w:t>
                  </w:r>
                </w:p>
              </w:tc>
              <w:tc>
                <w:tcPr>
                  <w:tcW w:w="1417" w:type="dxa"/>
                  <w:shd w:val="clear" w:color="auto" w:fill="BFBFBF" w:themeFill="background1" w:themeFillShade="BF"/>
                </w:tcPr>
                <w:p w:rsidR="001C1322" w:rsidRPr="004F1001" w:rsidRDefault="001C1322" w:rsidP="001C1322">
                  <w:pPr>
                    <w:jc w:val="center"/>
                    <w:rPr>
                      <w:b/>
                    </w:rPr>
                  </w:pPr>
                  <w:r w:rsidRPr="004F1001">
                    <w:rPr>
                      <w:b/>
                    </w:rPr>
                    <w:t>Player 2 Key</w:t>
                  </w:r>
                </w:p>
              </w:tc>
            </w:tr>
            <w:tr w:rsidR="001C1322" w:rsidTr="003D6B9E">
              <w:tc>
                <w:tcPr>
                  <w:tcW w:w="1368" w:type="dxa"/>
                </w:tcPr>
                <w:p w:rsidR="001C1322" w:rsidRDefault="001C1322" w:rsidP="001C1322">
                  <w:r>
                    <w:t>Move left</w:t>
                  </w:r>
                </w:p>
              </w:tc>
              <w:tc>
                <w:tcPr>
                  <w:tcW w:w="1170" w:type="dxa"/>
                </w:tcPr>
                <w:p w:rsidR="001C1322" w:rsidRDefault="001C1322" w:rsidP="001C1322">
                  <w:pPr>
                    <w:jc w:val="center"/>
                  </w:pPr>
                  <w:r>
                    <w:t>A</w:t>
                  </w:r>
                </w:p>
              </w:tc>
              <w:tc>
                <w:tcPr>
                  <w:tcW w:w="1417" w:type="dxa"/>
                </w:tcPr>
                <w:p w:rsidR="001C1322" w:rsidRDefault="001C1322" w:rsidP="001C1322">
                  <w:pPr>
                    <w:jc w:val="center"/>
                  </w:pPr>
                  <w:r>
                    <w:t>Left Arrow</w:t>
                  </w:r>
                </w:p>
              </w:tc>
            </w:tr>
            <w:tr w:rsidR="001C1322" w:rsidTr="003D6B9E">
              <w:tc>
                <w:tcPr>
                  <w:tcW w:w="1368" w:type="dxa"/>
                </w:tcPr>
                <w:p w:rsidR="001C1322" w:rsidRDefault="001C1322" w:rsidP="001C1322">
                  <w:r>
                    <w:t>Move right</w:t>
                  </w:r>
                </w:p>
              </w:tc>
              <w:tc>
                <w:tcPr>
                  <w:tcW w:w="1170" w:type="dxa"/>
                </w:tcPr>
                <w:p w:rsidR="001C1322" w:rsidRDefault="001C1322" w:rsidP="001C1322">
                  <w:pPr>
                    <w:jc w:val="center"/>
                  </w:pPr>
                  <w:r>
                    <w:t>D</w:t>
                  </w:r>
                </w:p>
              </w:tc>
              <w:tc>
                <w:tcPr>
                  <w:tcW w:w="1417" w:type="dxa"/>
                </w:tcPr>
                <w:p w:rsidR="001C1322" w:rsidRDefault="001C1322" w:rsidP="001C1322">
                  <w:pPr>
                    <w:jc w:val="center"/>
                  </w:pPr>
                  <w:r>
                    <w:t>Right Arrow</w:t>
                  </w:r>
                </w:p>
              </w:tc>
            </w:tr>
            <w:tr w:rsidR="001C1322" w:rsidTr="003D6B9E">
              <w:tc>
                <w:tcPr>
                  <w:tcW w:w="1368" w:type="dxa"/>
                </w:tcPr>
                <w:p w:rsidR="001C1322" w:rsidRDefault="001C1322" w:rsidP="001C1322">
                  <w:r>
                    <w:t>Fire</w:t>
                  </w:r>
                </w:p>
              </w:tc>
              <w:tc>
                <w:tcPr>
                  <w:tcW w:w="1170" w:type="dxa"/>
                </w:tcPr>
                <w:p w:rsidR="001C1322" w:rsidRDefault="001C1322" w:rsidP="001C1322">
                  <w:pPr>
                    <w:jc w:val="center"/>
                  </w:pPr>
                  <w:r>
                    <w:t>W</w:t>
                  </w:r>
                </w:p>
              </w:tc>
              <w:tc>
                <w:tcPr>
                  <w:tcW w:w="1417" w:type="dxa"/>
                </w:tcPr>
                <w:p w:rsidR="001C1322" w:rsidRDefault="001C1322" w:rsidP="001C1322">
                  <w:pPr>
                    <w:jc w:val="center"/>
                  </w:pPr>
                  <w:r>
                    <w:t>Up Arrow</w:t>
                  </w:r>
                </w:p>
              </w:tc>
            </w:tr>
            <w:tr w:rsidR="001C1322" w:rsidTr="003D6B9E">
              <w:tc>
                <w:tcPr>
                  <w:tcW w:w="1368" w:type="dxa"/>
                </w:tcPr>
                <w:p w:rsidR="001C1322" w:rsidRDefault="001C1322" w:rsidP="001C1322">
                  <w:r>
                    <w:t>Quit game</w:t>
                  </w:r>
                </w:p>
              </w:tc>
              <w:tc>
                <w:tcPr>
                  <w:tcW w:w="1170" w:type="dxa"/>
                </w:tcPr>
                <w:p w:rsidR="001C1322" w:rsidRDefault="001C1322" w:rsidP="001C1322">
                  <w:pPr>
                    <w:jc w:val="center"/>
                  </w:pPr>
                  <w:r>
                    <w:t>Escape</w:t>
                  </w:r>
                </w:p>
              </w:tc>
              <w:tc>
                <w:tcPr>
                  <w:tcW w:w="1417" w:type="dxa"/>
                </w:tcPr>
                <w:p w:rsidR="001C1322" w:rsidRDefault="001C1322" w:rsidP="001C1322">
                  <w:pPr>
                    <w:jc w:val="center"/>
                  </w:pPr>
                  <w:r>
                    <w:t>Escape</w:t>
                  </w:r>
                </w:p>
              </w:tc>
            </w:tr>
            <w:bookmarkEnd w:id="7"/>
          </w:tbl>
          <w:p w:rsidR="001C1322" w:rsidRDefault="001C1322" w:rsidP="001C1322"/>
        </w:tc>
        <w:tc>
          <w:tcPr>
            <w:tcW w:w="5287" w:type="dxa"/>
          </w:tcPr>
          <w:p w:rsidR="001C1322" w:rsidRPr="001C1322" w:rsidRDefault="000B22F8" w:rsidP="000B22F8">
            <w:pPr>
              <w:jc w:val="center"/>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431800</wp:posOffset>
                  </wp:positionH>
                  <wp:positionV relativeFrom="paragraph">
                    <wp:posOffset>494665</wp:posOffset>
                  </wp:positionV>
                  <wp:extent cx="2807335" cy="2113280"/>
                  <wp:effectExtent l="19050" t="0" r="0" b="0"/>
                  <wp:wrapTopAndBottom/>
                  <wp:docPr id="6" name="Picture 5" descr="C:\Users\Michael\Documents\My Dropbox\Dev\SpaceInvaders\Design\ScreenShots\ScreenShot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cuments\My Dropbox\Dev\SpaceInvaders\Design\ScreenShots\ScreenShotControls.jpg"/>
                          <pic:cNvPicPr>
                            <a:picLocks noChangeAspect="1" noChangeArrowheads="1"/>
                          </pic:cNvPicPr>
                        </pic:nvPicPr>
                        <pic:blipFill>
                          <a:blip r:embed="rId11" cstate="print"/>
                          <a:srcRect/>
                          <a:stretch>
                            <a:fillRect/>
                          </a:stretch>
                        </pic:blipFill>
                        <pic:spPr bwMode="auto">
                          <a:xfrm>
                            <a:off x="0" y="0"/>
                            <a:ext cx="2807335" cy="2113280"/>
                          </a:xfrm>
                          <a:prstGeom prst="rect">
                            <a:avLst/>
                          </a:prstGeom>
                          <a:noFill/>
                          <a:ln w="9525">
                            <a:noFill/>
                            <a:miter lim="800000"/>
                            <a:headEnd/>
                            <a:tailEnd/>
                          </a:ln>
                        </pic:spPr>
                      </pic:pic>
                    </a:graphicData>
                  </a:graphic>
                </wp:anchor>
              </w:drawing>
            </w:r>
            <w:r w:rsidR="001C1322" w:rsidRPr="001C1322">
              <w:rPr>
                <w:noProof/>
                <w:sz w:val="20"/>
                <w:szCs w:val="20"/>
              </w:rPr>
              <w:t xml:space="preserve"> </w:t>
            </w:r>
          </w:p>
        </w:tc>
      </w:tr>
    </w:tbl>
    <w:p w:rsidR="00EB699C" w:rsidRDefault="00EB699C" w:rsidP="00705D20">
      <w:pPr>
        <w:pStyle w:val="Caption"/>
        <w:rPr>
          <w:rFonts w:eastAsiaTheme="majorEastAsia"/>
          <w:b w:val="0"/>
          <w:bCs w:val="0"/>
          <w:sz w:val="26"/>
          <w:szCs w:val="26"/>
        </w:rPr>
      </w:pPr>
    </w:p>
    <w:p w:rsidR="00EB699C" w:rsidRDefault="00813FED" w:rsidP="00EB699C">
      <w:pPr>
        <w:pStyle w:val="Heading2"/>
      </w:pPr>
      <w:r>
        <w:rPr>
          <w:noProof/>
        </w:rPr>
        <w:drawing>
          <wp:anchor distT="0" distB="0" distL="114300" distR="114300" simplePos="0" relativeHeight="251661312" behindDoc="1" locked="0" layoutInCell="1" allowOverlap="1">
            <wp:simplePos x="0" y="0"/>
            <wp:positionH relativeFrom="column">
              <wp:posOffset>3138805</wp:posOffset>
            </wp:positionH>
            <wp:positionV relativeFrom="paragraph">
              <wp:posOffset>46355</wp:posOffset>
            </wp:positionV>
            <wp:extent cx="2797175" cy="2099945"/>
            <wp:effectExtent l="19050" t="0" r="3175" b="0"/>
            <wp:wrapTight wrapText="bothSides">
              <wp:wrapPolygon edited="0">
                <wp:start x="-147" y="0"/>
                <wp:lineTo x="-147" y="21358"/>
                <wp:lineTo x="21625" y="21358"/>
                <wp:lineTo x="21625" y="0"/>
                <wp:lineTo x="-147" y="0"/>
              </wp:wrapPolygon>
            </wp:wrapTight>
            <wp:docPr id="4" name="Picture 4" descr="C:\Users\Michael\Documents\My Dropbox\Dev\SpaceInvaders\Design\ScreenShots\ScreenShot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ocuments\My Dropbox\Dev\SpaceInvaders\Design\ScreenShots\ScreenShotGamePlay.jpg"/>
                    <pic:cNvPicPr>
                      <a:picLocks noChangeAspect="1" noChangeArrowheads="1"/>
                    </pic:cNvPicPr>
                  </pic:nvPicPr>
                  <pic:blipFill>
                    <a:blip r:embed="rId12" cstate="print"/>
                    <a:srcRect/>
                    <a:stretch>
                      <a:fillRect/>
                    </a:stretch>
                  </pic:blipFill>
                  <pic:spPr bwMode="auto">
                    <a:xfrm>
                      <a:off x="0" y="0"/>
                      <a:ext cx="2797175" cy="2099945"/>
                    </a:xfrm>
                    <a:prstGeom prst="rect">
                      <a:avLst/>
                    </a:prstGeom>
                    <a:noFill/>
                    <a:ln w="9525">
                      <a:noFill/>
                      <a:miter lim="800000"/>
                      <a:headEnd/>
                      <a:tailEnd/>
                    </a:ln>
                  </pic:spPr>
                </pic:pic>
              </a:graphicData>
            </a:graphic>
          </wp:anchor>
        </w:drawing>
      </w:r>
      <w:bookmarkStart w:id="8" w:name="_Toc274418554"/>
      <w:r w:rsidR="00EB699C">
        <w:t>HUD</w:t>
      </w:r>
      <w:bookmarkEnd w:id="8"/>
    </w:p>
    <w:p w:rsidR="00596A1F" w:rsidRDefault="0050582B" w:rsidP="003B4EA5">
      <w:pPr>
        <w:ind w:firstLine="720"/>
      </w:pPr>
      <w:r>
        <w:rPr>
          <w:noProof/>
        </w:rPr>
        <w:pict>
          <v:shapetype id="_x0000_t202" coordsize="21600,21600" o:spt="202" path="m,l,21600r21600,l21600,xe">
            <v:stroke joinstyle="miter"/>
            <v:path gradientshapeok="t" o:connecttype="rect"/>
          </v:shapetype>
          <v:shape id="_x0000_s1027" type="#_x0000_t202" style="position:absolute;left:0;text-align:left;margin-left:246.8pt;margin-top:154.65pt;width:220.85pt;height:20.05pt;z-index:251663360" wrapcoords="-71 0 -71 21016 21600 21016 21600 0 -71 0" stroked="f">
            <v:textbox inset="0,0,0,0">
              <w:txbxContent>
                <w:p w:rsidR="003B4EA5" w:rsidRPr="00E87A57" w:rsidRDefault="003B4EA5" w:rsidP="00813FED">
                  <w:pPr>
                    <w:pStyle w:val="Caption"/>
                    <w:jc w:val="center"/>
                    <w:rPr>
                      <w:noProof/>
                    </w:rPr>
                  </w:pPr>
                  <w:r>
                    <w:t>Screen shot of game play showing HUD elements.</w:t>
                  </w:r>
                </w:p>
              </w:txbxContent>
            </v:textbox>
            <w10:wrap type="tight"/>
          </v:shape>
        </w:pict>
      </w:r>
      <w:r w:rsidR="00EB699C">
        <w:t>The HUD is straightforward.  It shows the current scores for two players, the highest score attained since the program was launched, and the number of lives remaining for each player.</w:t>
      </w:r>
      <w:r w:rsidR="004F1001">
        <w:t xml:space="preserve">  One odd thing about the arcade version of </w:t>
      </w:r>
      <w:r w:rsidR="004F1001" w:rsidRPr="004F1001">
        <w:rPr>
          <w:i/>
        </w:rPr>
        <w:t>Space Invaders</w:t>
      </w:r>
      <w:r w:rsidR="004F1001">
        <w:t xml:space="preserve"> is that the HUD remains visible through most of the screens in the attract loop.  My game will continue the tradition, but I will not display the HUD on the title and credits screen.</w:t>
      </w:r>
    </w:p>
    <w:p w:rsidR="003B4EA5" w:rsidRDefault="003B4EA5" w:rsidP="003B4EA5">
      <w:pPr>
        <w:pStyle w:val="Heading1"/>
      </w:pPr>
      <w:bookmarkStart w:id="9" w:name="_Toc274418555"/>
      <w:r>
        <w:t>Multimedia Assets</w:t>
      </w:r>
      <w:bookmarkEnd w:id="9"/>
    </w:p>
    <w:p w:rsidR="003B4EA5" w:rsidRDefault="003B4EA5" w:rsidP="003B4EA5">
      <w:pPr>
        <w:ind w:firstLine="720"/>
      </w:pPr>
      <w:r>
        <w:t>There are only brief lists of assets needed for this project.  Listed here is an initial brainstorm.</w:t>
      </w:r>
    </w:p>
    <w:p w:rsidR="003B4EA5" w:rsidRDefault="003B4EA5" w:rsidP="003B4EA5">
      <w:pPr>
        <w:pStyle w:val="Heading2"/>
      </w:pPr>
      <w:bookmarkStart w:id="10" w:name="_Toc274418556"/>
      <w:r>
        <w:t>Graphics</w:t>
      </w:r>
      <w:bookmarkEnd w:id="10"/>
    </w:p>
    <w:p w:rsidR="003B4EA5" w:rsidRDefault="003B4EA5" w:rsidP="003B4EA5">
      <w:pPr>
        <w:pStyle w:val="ListParagraph"/>
        <w:numPr>
          <w:ilvl w:val="0"/>
          <w:numId w:val="2"/>
        </w:numPr>
      </w:pPr>
      <w:r>
        <w:t>Player avatar</w:t>
      </w:r>
    </w:p>
    <w:p w:rsidR="003B4EA5" w:rsidRDefault="003B4EA5" w:rsidP="003B4EA5">
      <w:pPr>
        <w:pStyle w:val="ListParagraph"/>
        <w:numPr>
          <w:ilvl w:val="0"/>
          <w:numId w:val="2"/>
        </w:numPr>
      </w:pPr>
      <w:r>
        <w:t>Three invader types, two animation frames each.</w:t>
      </w:r>
    </w:p>
    <w:p w:rsidR="003B4EA5" w:rsidRDefault="003B4EA5" w:rsidP="003B4EA5">
      <w:pPr>
        <w:pStyle w:val="ListParagraph"/>
        <w:numPr>
          <w:ilvl w:val="0"/>
          <w:numId w:val="2"/>
        </w:numPr>
      </w:pPr>
      <w:r>
        <w:t>Five types of shield bricks</w:t>
      </w:r>
    </w:p>
    <w:p w:rsidR="003B4EA5" w:rsidRDefault="003B4EA5" w:rsidP="003B4EA5">
      <w:pPr>
        <w:pStyle w:val="ListParagraph"/>
        <w:numPr>
          <w:ilvl w:val="0"/>
          <w:numId w:val="2"/>
        </w:numPr>
      </w:pPr>
      <w:r>
        <w:t>Player projectile</w:t>
      </w:r>
    </w:p>
    <w:p w:rsidR="003B4EA5" w:rsidRDefault="003B4EA5" w:rsidP="003B4EA5">
      <w:pPr>
        <w:pStyle w:val="ListParagraph"/>
        <w:numPr>
          <w:ilvl w:val="0"/>
          <w:numId w:val="2"/>
        </w:numPr>
      </w:pPr>
      <w:r>
        <w:t>Invader projectile</w:t>
      </w:r>
    </w:p>
    <w:p w:rsidR="003B4EA5" w:rsidRDefault="003B4EA5" w:rsidP="003B4EA5">
      <w:pPr>
        <w:pStyle w:val="ListParagraph"/>
        <w:numPr>
          <w:ilvl w:val="0"/>
          <w:numId w:val="2"/>
        </w:numPr>
      </w:pPr>
      <w:r>
        <w:t>Mystery ship</w:t>
      </w:r>
    </w:p>
    <w:p w:rsidR="003B4EA5" w:rsidRDefault="003B4EA5" w:rsidP="003B4EA5">
      <w:pPr>
        <w:pStyle w:val="Heading2"/>
      </w:pPr>
      <w:bookmarkStart w:id="11" w:name="_Toc274418557"/>
      <w:r>
        <w:lastRenderedPageBreak/>
        <w:t>Audio</w:t>
      </w:r>
      <w:bookmarkEnd w:id="11"/>
    </w:p>
    <w:p w:rsidR="003B4EA5" w:rsidRDefault="003B4EA5" w:rsidP="006316BE">
      <w:pPr>
        <w:pStyle w:val="ListParagraph"/>
        <w:numPr>
          <w:ilvl w:val="0"/>
          <w:numId w:val="3"/>
        </w:numPr>
      </w:pPr>
      <w:r>
        <w:t>Player fires</w:t>
      </w:r>
    </w:p>
    <w:p w:rsidR="003B4EA5" w:rsidRDefault="003B4EA5" w:rsidP="006316BE">
      <w:pPr>
        <w:pStyle w:val="ListParagraph"/>
        <w:numPr>
          <w:ilvl w:val="0"/>
          <w:numId w:val="3"/>
        </w:numPr>
      </w:pPr>
      <w:r>
        <w:t>Player gets shot</w:t>
      </w:r>
    </w:p>
    <w:p w:rsidR="003B4EA5" w:rsidRDefault="003B4EA5" w:rsidP="006316BE">
      <w:pPr>
        <w:pStyle w:val="ListParagraph"/>
        <w:numPr>
          <w:ilvl w:val="0"/>
          <w:numId w:val="3"/>
        </w:numPr>
      </w:pPr>
      <w:r>
        <w:t>Alien type 1 fires</w:t>
      </w:r>
    </w:p>
    <w:p w:rsidR="003B4EA5" w:rsidRDefault="003B4EA5" w:rsidP="006316BE">
      <w:pPr>
        <w:pStyle w:val="ListParagraph"/>
        <w:numPr>
          <w:ilvl w:val="0"/>
          <w:numId w:val="3"/>
        </w:numPr>
      </w:pPr>
      <w:r>
        <w:t>Alien type 2 fires</w:t>
      </w:r>
    </w:p>
    <w:p w:rsidR="003B4EA5" w:rsidRDefault="003B4EA5" w:rsidP="006316BE">
      <w:pPr>
        <w:pStyle w:val="ListParagraph"/>
        <w:numPr>
          <w:ilvl w:val="0"/>
          <w:numId w:val="3"/>
        </w:numPr>
      </w:pPr>
      <w:r>
        <w:t>Alien type 3 fires</w:t>
      </w:r>
    </w:p>
    <w:p w:rsidR="003B4EA5" w:rsidRDefault="003B4EA5" w:rsidP="006316BE">
      <w:pPr>
        <w:pStyle w:val="ListParagraph"/>
        <w:numPr>
          <w:ilvl w:val="0"/>
          <w:numId w:val="3"/>
        </w:numPr>
      </w:pPr>
      <w:r>
        <w:t>Alien gets shot</w:t>
      </w:r>
    </w:p>
    <w:p w:rsidR="003B4EA5" w:rsidRDefault="003B4EA5" w:rsidP="006316BE">
      <w:pPr>
        <w:pStyle w:val="ListParagraph"/>
        <w:numPr>
          <w:ilvl w:val="0"/>
          <w:numId w:val="3"/>
        </w:numPr>
      </w:pPr>
      <w:r>
        <w:t>Shield gets hit</w:t>
      </w:r>
    </w:p>
    <w:p w:rsidR="003B4EA5" w:rsidRDefault="003B4EA5" w:rsidP="006316BE">
      <w:pPr>
        <w:pStyle w:val="ListParagraph"/>
        <w:numPr>
          <w:ilvl w:val="0"/>
          <w:numId w:val="3"/>
        </w:numPr>
      </w:pPr>
      <w:r>
        <w:t>UFO enters</w:t>
      </w:r>
    </w:p>
    <w:p w:rsidR="003B4EA5" w:rsidRDefault="003B4EA5" w:rsidP="006316BE">
      <w:pPr>
        <w:pStyle w:val="ListParagraph"/>
        <w:numPr>
          <w:ilvl w:val="0"/>
          <w:numId w:val="3"/>
        </w:numPr>
      </w:pPr>
      <w:r>
        <w:t>UFO gets shot</w:t>
      </w:r>
    </w:p>
    <w:p w:rsidR="003B4EA5" w:rsidRDefault="003B4EA5" w:rsidP="006316BE">
      <w:pPr>
        <w:pStyle w:val="ListParagraph"/>
        <w:numPr>
          <w:ilvl w:val="0"/>
          <w:numId w:val="3"/>
        </w:numPr>
      </w:pPr>
      <w:r>
        <w:t>Player earns extra life</w:t>
      </w:r>
    </w:p>
    <w:p w:rsidR="006316BE" w:rsidRDefault="006316BE" w:rsidP="006316BE">
      <w:pPr>
        <w:pStyle w:val="ListParagraph"/>
        <w:numPr>
          <w:ilvl w:val="0"/>
          <w:numId w:val="3"/>
        </w:numPr>
      </w:pPr>
      <w:r>
        <w:t>New round begins</w:t>
      </w:r>
    </w:p>
    <w:p w:rsidR="006316BE" w:rsidRDefault="006316BE" w:rsidP="006316BE">
      <w:pPr>
        <w:pStyle w:val="ListParagraph"/>
        <w:numPr>
          <w:ilvl w:val="0"/>
          <w:numId w:val="3"/>
        </w:numPr>
      </w:pPr>
      <w:r>
        <w:t>Aliens hit ground/Game ends</w:t>
      </w:r>
    </w:p>
    <w:p w:rsidR="006316BE" w:rsidRPr="00042324" w:rsidRDefault="006316BE" w:rsidP="00596A1F"/>
    <w:sectPr w:rsidR="006316BE" w:rsidRPr="00042324" w:rsidSect="0004232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25B" w:rsidRDefault="009A325B" w:rsidP="00042324">
      <w:pPr>
        <w:spacing w:after="0" w:line="240" w:lineRule="auto"/>
      </w:pPr>
      <w:r>
        <w:separator/>
      </w:r>
    </w:p>
  </w:endnote>
  <w:endnote w:type="continuationSeparator" w:id="0">
    <w:p w:rsidR="009A325B" w:rsidRDefault="009A325B" w:rsidP="00042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729"/>
      <w:docPartObj>
        <w:docPartGallery w:val="Page Numbers (Bottom of Page)"/>
        <w:docPartUnique/>
      </w:docPartObj>
    </w:sdtPr>
    <w:sdtContent>
      <w:sdt>
        <w:sdtPr>
          <w:id w:val="565050477"/>
          <w:docPartObj>
            <w:docPartGallery w:val="Page Numbers (Top of Page)"/>
            <w:docPartUnique/>
          </w:docPartObj>
        </w:sdtPr>
        <w:sdtContent>
          <w:p w:rsidR="003B4EA5" w:rsidRDefault="003B4EA5" w:rsidP="00642289">
            <w:pPr>
              <w:pStyle w:val="Footer"/>
              <w:pBdr>
                <w:top w:val="single" w:sz="4" w:space="1" w:color="auto"/>
              </w:pBdr>
              <w:jc w:val="center"/>
            </w:pPr>
            <w:r>
              <w:t xml:space="preserve">Page </w:t>
            </w:r>
            <w:r w:rsidR="0050582B">
              <w:rPr>
                <w:b/>
                <w:sz w:val="24"/>
                <w:szCs w:val="24"/>
              </w:rPr>
              <w:fldChar w:fldCharType="begin"/>
            </w:r>
            <w:r>
              <w:rPr>
                <w:b/>
              </w:rPr>
              <w:instrText xml:space="preserve"> PAGE </w:instrText>
            </w:r>
            <w:r w:rsidR="0050582B">
              <w:rPr>
                <w:b/>
                <w:sz w:val="24"/>
                <w:szCs w:val="24"/>
              </w:rPr>
              <w:fldChar w:fldCharType="separate"/>
            </w:r>
            <w:r w:rsidR="009566E5">
              <w:rPr>
                <w:b/>
                <w:noProof/>
              </w:rPr>
              <w:t>2</w:t>
            </w:r>
            <w:r w:rsidR="0050582B">
              <w:rPr>
                <w:b/>
                <w:sz w:val="24"/>
                <w:szCs w:val="24"/>
              </w:rPr>
              <w:fldChar w:fldCharType="end"/>
            </w:r>
            <w:r>
              <w:t xml:space="preserve"> of </w:t>
            </w:r>
            <w:r w:rsidR="0050582B">
              <w:rPr>
                <w:b/>
                <w:sz w:val="24"/>
                <w:szCs w:val="24"/>
              </w:rPr>
              <w:fldChar w:fldCharType="begin"/>
            </w:r>
            <w:r>
              <w:rPr>
                <w:b/>
              </w:rPr>
              <w:instrText xml:space="preserve"> NUMPAGES  </w:instrText>
            </w:r>
            <w:r w:rsidR="0050582B">
              <w:rPr>
                <w:b/>
                <w:sz w:val="24"/>
                <w:szCs w:val="24"/>
              </w:rPr>
              <w:fldChar w:fldCharType="separate"/>
            </w:r>
            <w:r w:rsidR="009566E5">
              <w:rPr>
                <w:b/>
                <w:noProof/>
              </w:rPr>
              <w:t>6</w:t>
            </w:r>
            <w:r w:rsidR="0050582B">
              <w:rPr>
                <w:b/>
                <w:sz w:val="24"/>
                <w:szCs w:val="24"/>
              </w:rPr>
              <w:fldChar w:fldCharType="end"/>
            </w:r>
          </w:p>
        </w:sdtContent>
      </w:sdt>
    </w:sdtContent>
  </w:sdt>
  <w:p w:rsidR="003B4EA5" w:rsidRDefault="003B4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25B" w:rsidRDefault="009A325B" w:rsidP="00042324">
      <w:pPr>
        <w:spacing w:after="0" w:line="240" w:lineRule="auto"/>
      </w:pPr>
      <w:r>
        <w:separator/>
      </w:r>
    </w:p>
  </w:footnote>
  <w:footnote w:type="continuationSeparator" w:id="0">
    <w:p w:rsidR="009A325B" w:rsidRDefault="009A325B" w:rsidP="00042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EA5" w:rsidRDefault="003B4EA5" w:rsidP="00042324">
    <w:pPr>
      <w:pStyle w:val="Header"/>
      <w:pBdr>
        <w:bottom w:val="single" w:sz="4" w:space="1" w:color="auto"/>
      </w:pBdr>
      <w:jc w:val="center"/>
      <w:rPr>
        <w:b/>
        <w:i/>
      </w:rPr>
    </w:pPr>
  </w:p>
  <w:p w:rsidR="003B4EA5" w:rsidRDefault="003B4EA5" w:rsidP="00042324">
    <w:pPr>
      <w:pStyle w:val="Header"/>
      <w:pBdr>
        <w:bottom w:val="single" w:sz="4" w:space="1" w:color="auto"/>
      </w:pBdr>
      <w:jc w:val="center"/>
    </w:pPr>
    <w:r w:rsidRPr="00042324">
      <w:rPr>
        <w:b/>
        <w:i/>
      </w:rPr>
      <w:t>Invaders, Possibly From Space</w:t>
    </w:r>
    <w:r>
      <w:t xml:space="preserve"> Game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A27AB"/>
    <w:multiLevelType w:val="hybridMultilevel"/>
    <w:tmpl w:val="27A4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51105"/>
    <w:multiLevelType w:val="hybridMultilevel"/>
    <w:tmpl w:val="2CBA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9427E"/>
    <w:multiLevelType w:val="hybridMultilevel"/>
    <w:tmpl w:val="47F6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4E3D"/>
    <w:rsid w:val="0002124A"/>
    <w:rsid w:val="00042324"/>
    <w:rsid w:val="00047EC7"/>
    <w:rsid w:val="00096A11"/>
    <w:rsid w:val="000A6EFD"/>
    <w:rsid w:val="000B22F8"/>
    <w:rsid w:val="00151B69"/>
    <w:rsid w:val="00164312"/>
    <w:rsid w:val="001C1322"/>
    <w:rsid w:val="00250F16"/>
    <w:rsid w:val="003A121D"/>
    <w:rsid w:val="003B4EA5"/>
    <w:rsid w:val="003D6B9E"/>
    <w:rsid w:val="004E5845"/>
    <w:rsid w:val="004E630E"/>
    <w:rsid w:val="004F1001"/>
    <w:rsid w:val="0050582B"/>
    <w:rsid w:val="00596A1F"/>
    <w:rsid w:val="006316BE"/>
    <w:rsid w:val="00642289"/>
    <w:rsid w:val="006C08CA"/>
    <w:rsid w:val="00705D20"/>
    <w:rsid w:val="007863BC"/>
    <w:rsid w:val="007D4E3D"/>
    <w:rsid w:val="007F5928"/>
    <w:rsid w:val="00813FED"/>
    <w:rsid w:val="00897434"/>
    <w:rsid w:val="008F16E2"/>
    <w:rsid w:val="009566E5"/>
    <w:rsid w:val="009A325B"/>
    <w:rsid w:val="00BC7E81"/>
    <w:rsid w:val="00CE345C"/>
    <w:rsid w:val="00D277C9"/>
    <w:rsid w:val="00D63D23"/>
    <w:rsid w:val="00D92524"/>
    <w:rsid w:val="00DD2B0D"/>
    <w:rsid w:val="00E17C33"/>
    <w:rsid w:val="00E33B2D"/>
    <w:rsid w:val="00EB00D9"/>
    <w:rsid w:val="00EB699C"/>
    <w:rsid w:val="00EF7789"/>
    <w:rsid w:val="00F54B2C"/>
    <w:rsid w:val="00FB32E7"/>
    <w:rsid w:val="00FF2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3D"/>
    <w:rPr>
      <w:rFonts w:ascii="Tahoma" w:hAnsi="Tahoma" w:cs="Tahoma"/>
    </w:rPr>
  </w:style>
  <w:style w:type="paragraph" w:styleId="Heading1">
    <w:name w:val="heading 1"/>
    <w:basedOn w:val="Normal"/>
    <w:next w:val="Normal"/>
    <w:link w:val="Heading1Char"/>
    <w:uiPriority w:val="9"/>
    <w:qFormat/>
    <w:rsid w:val="00FF2C6D"/>
    <w:pPr>
      <w:keepNext/>
      <w:keepLines/>
      <w:spacing w:before="480" w:after="0"/>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164312"/>
    <w:pPr>
      <w:keepNext/>
      <w:keepLines/>
      <w:spacing w:before="200" w:after="0"/>
      <w:outlineLvl w:val="1"/>
    </w:pPr>
    <w:rPr>
      <w:rFonts w:eastAsiaTheme="majorEastAsia"/>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324"/>
    <w:pPr>
      <w:spacing w:after="0" w:line="240" w:lineRule="auto"/>
    </w:pPr>
    <w:rPr>
      <w:sz w:val="16"/>
      <w:szCs w:val="16"/>
    </w:rPr>
  </w:style>
  <w:style w:type="character" w:customStyle="1" w:styleId="BalloonTextChar">
    <w:name w:val="Balloon Text Char"/>
    <w:basedOn w:val="DefaultParagraphFont"/>
    <w:link w:val="BalloonText"/>
    <w:uiPriority w:val="99"/>
    <w:semiHidden/>
    <w:rsid w:val="00042324"/>
    <w:rPr>
      <w:rFonts w:ascii="Tahoma" w:hAnsi="Tahoma" w:cs="Tahoma"/>
      <w:sz w:val="16"/>
      <w:szCs w:val="16"/>
    </w:rPr>
  </w:style>
  <w:style w:type="paragraph" w:styleId="Header">
    <w:name w:val="header"/>
    <w:basedOn w:val="Normal"/>
    <w:link w:val="HeaderChar"/>
    <w:uiPriority w:val="99"/>
    <w:semiHidden/>
    <w:unhideWhenUsed/>
    <w:rsid w:val="000423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324"/>
    <w:rPr>
      <w:rFonts w:ascii="Tahoma" w:hAnsi="Tahoma" w:cs="Tahoma"/>
    </w:rPr>
  </w:style>
  <w:style w:type="paragraph" w:styleId="Footer">
    <w:name w:val="footer"/>
    <w:basedOn w:val="Normal"/>
    <w:link w:val="FooterChar"/>
    <w:uiPriority w:val="99"/>
    <w:unhideWhenUsed/>
    <w:rsid w:val="0004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324"/>
    <w:rPr>
      <w:rFonts w:ascii="Tahoma" w:hAnsi="Tahoma" w:cs="Tahoma"/>
    </w:rPr>
  </w:style>
  <w:style w:type="character" w:customStyle="1" w:styleId="Heading1Char">
    <w:name w:val="Heading 1 Char"/>
    <w:basedOn w:val="DefaultParagraphFont"/>
    <w:link w:val="Heading1"/>
    <w:uiPriority w:val="9"/>
    <w:rsid w:val="00FF2C6D"/>
    <w:rPr>
      <w:rFonts w:ascii="Tahoma" w:eastAsiaTheme="majorEastAsia" w:hAnsi="Tahoma" w:cs="Tahoma"/>
      <w:b/>
      <w:bCs/>
      <w:color w:val="365F91" w:themeColor="accent1" w:themeShade="BF"/>
      <w:sz w:val="28"/>
      <w:szCs w:val="28"/>
    </w:rPr>
  </w:style>
  <w:style w:type="character" w:customStyle="1" w:styleId="Heading2Char">
    <w:name w:val="Heading 2 Char"/>
    <w:basedOn w:val="DefaultParagraphFont"/>
    <w:link w:val="Heading2"/>
    <w:uiPriority w:val="9"/>
    <w:rsid w:val="00164312"/>
    <w:rPr>
      <w:rFonts w:ascii="Tahoma" w:eastAsiaTheme="majorEastAsia" w:hAnsi="Tahoma" w:cs="Tahoma"/>
      <w:b/>
      <w:bCs/>
      <w:color w:val="4F81BD" w:themeColor="accent1"/>
      <w:sz w:val="26"/>
      <w:szCs w:val="26"/>
    </w:rPr>
  </w:style>
  <w:style w:type="paragraph" w:styleId="Caption">
    <w:name w:val="caption"/>
    <w:basedOn w:val="Normal"/>
    <w:next w:val="Normal"/>
    <w:uiPriority w:val="35"/>
    <w:unhideWhenUsed/>
    <w:qFormat/>
    <w:rsid w:val="007863BC"/>
    <w:pPr>
      <w:spacing w:line="240" w:lineRule="auto"/>
    </w:pPr>
    <w:rPr>
      <w:b/>
      <w:bCs/>
      <w:color w:val="4F81BD" w:themeColor="accent1"/>
      <w:sz w:val="18"/>
      <w:szCs w:val="18"/>
    </w:rPr>
  </w:style>
  <w:style w:type="table" w:styleId="TableGrid">
    <w:name w:val="Table Grid"/>
    <w:basedOn w:val="TableNormal"/>
    <w:uiPriority w:val="59"/>
    <w:rsid w:val="00EB69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7434"/>
    <w:pPr>
      <w:ind w:left="720"/>
      <w:contextualSpacing/>
    </w:pPr>
  </w:style>
  <w:style w:type="paragraph" w:styleId="TOCHeading">
    <w:name w:val="TOC Heading"/>
    <w:basedOn w:val="Heading1"/>
    <w:next w:val="Normal"/>
    <w:uiPriority w:val="39"/>
    <w:semiHidden/>
    <w:unhideWhenUsed/>
    <w:qFormat/>
    <w:rsid w:val="003A121D"/>
    <w:pPr>
      <w:outlineLvl w:val="9"/>
    </w:pPr>
    <w:rPr>
      <w:rFonts w:asciiTheme="majorHAnsi" w:hAnsiTheme="majorHAnsi" w:cstheme="majorBidi"/>
    </w:rPr>
  </w:style>
  <w:style w:type="paragraph" w:styleId="TOC1">
    <w:name w:val="toc 1"/>
    <w:basedOn w:val="Normal"/>
    <w:next w:val="Normal"/>
    <w:autoRedefine/>
    <w:uiPriority w:val="39"/>
    <w:unhideWhenUsed/>
    <w:rsid w:val="003A121D"/>
    <w:pPr>
      <w:spacing w:after="100"/>
    </w:pPr>
  </w:style>
  <w:style w:type="paragraph" w:styleId="TOC2">
    <w:name w:val="toc 2"/>
    <w:basedOn w:val="Normal"/>
    <w:next w:val="Normal"/>
    <w:autoRedefine/>
    <w:uiPriority w:val="39"/>
    <w:unhideWhenUsed/>
    <w:rsid w:val="003A121D"/>
    <w:pPr>
      <w:spacing w:after="100"/>
      <w:ind w:left="220"/>
    </w:pPr>
  </w:style>
  <w:style w:type="character" w:styleId="Hyperlink">
    <w:name w:val="Hyperlink"/>
    <w:basedOn w:val="DefaultParagraphFont"/>
    <w:uiPriority w:val="99"/>
    <w:unhideWhenUsed/>
    <w:rsid w:val="003A12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D3F0-6FCD-45B0-8538-A857A02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Henson</dc:creator>
  <cp:keywords/>
  <dc:description/>
  <cp:lastModifiedBy>Michael J. Henson</cp:lastModifiedBy>
  <cp:revision>30</cp:revision>
  <dcterms:created xsi:type="dcterms:W3CDTF">2010-10-09T21:48:00Z</dcterms:created>
  <dcterms:modified xsi:type="dcterms:W3CDTF">2010-10-10T04:41:00Z</dcterms:modified>
</cp:coreProperties>
</file>