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5B1F" w14:textId="07F5F703" w:rsidR="006E06CB" w:rsidRDefault="006E06CB" w:rsidP="006E06CB">
      <w:pPr>
        <w:jc w:val="center"/>
        <w:rPr>
          <w:sz w:val="30"/>
          <w:szCs w:val="30"/>
        </w:rPr>
      </w:pPr>
      <w:r w:rsidRPr="006079FF">
        <w:rPr>
          <w:rFonts w:hint="eastAsia"/>
          <w:sz w:val="30"/>
          <w:szCs w:val="30"/>
        </w:rPr>
        <w:t xml:space="preserve">데이터 통신 </w:t>
      </w:r>
      <w:r w:rsidRPr="006079FF">
        <w:rPr>
          <w:sz w:val="30"/>
          <w:szCs w:val="30"/>
        </w:rPr>
        <w:t>1</w:t>
      </w:r>
      <w:r>
        <w:rPr>
          <w:sz w:val="30"/>
          <w:szCs w:val="30"/>
        </w:rPr>
        <w:t>2</w:t>
      </w:r>
      <w:r w:rsidRPr="006079FF">
        <w:rPr>
          <w:rFonts w:hint="eastAsia"/>
          <w:sz w:val="30"/>
          <w:szCs w:val="30"/>
        </w:rPr>
        <w:t>주차 과제</w:t>
      </w:r>
    </w:p>
    <w:p w14:paraId="7203D5FC" w14:textId="6CFDF70D" w:rsidR="006E06CB" w:rsidRDefault="006E06CB" w:rsidP="006E06CB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0181093 </w:t>
      </w:r>
      <w:r>
        <w:rPr>
          <w:rFonts w:hint="eastAsia"/>
          <w:szCs w:val="20"/>
        </w:rPr>
        <w:t>정경재</w:t>
      </w:r>
    </w:p>
    <w:p w14:paraId="65FB9353" w14:textId="49EA05AE" w:rsidR="006E06CB" w:rsidRDefault="006E06CB" w:rsidP="006E06C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Uncoded bit == “</w:t>
      </w:r>
      <w:r>
        <w:rPr>
          <w:rFonts w:hint="eastAsia"/>
          <w:szCs w:val="20"/>
        </w:rPr>
        <w:t>빨간색</w:t>
      </w:r>
      <w:r>
        <w:rPr>
          <w:szCs w:val="20"/>
        </w:rPr>
        <w:t>”</w:t>
      </w:r>
    </w:p>
    <w:p w14:paraId="43B00BD9" w14:textId="4343CA02" w:rsidR="006E06CB" w:rsidRDefault="006E06CB" w:rsidP="006E06C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onvolutional code == “</w:t>
      </w:r>
      <w:r>
        <w:rPr>
          <w:rFonts w:hint="eastAsia"/>
          <w:szCs w:val="20"/>
        </w:rPr>
        <w:t>파란색</w:t>
      </w:r>
      <w:r>
        <w:rPr>
          <w:szCs w:val="20"/>
        </w:rPr>
        <w:t>”</w:t>
      </w:r>
    </w:p>
    <w:p w14:paraId="26D76F0D" w14:textId="58B0ED36" w:rsidR="006E06CB" w:rsidRDefault="006E06CB" w:rsidP="006E06C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epetitional code == “</w:t>
      </w:r>
      <w:r>
        <w:rPr>
          <w:rFonts w:hint="eastAsia"/>
          <w:szCs w:val="20"/>
        </w:rPr>
        <w:t>초록색</w:t>
      </w:r>
      <w:r>
        <w:rPr>
          <w:szCs w:val="20"/>
        </w:rPr>
        <w:t>”</w:t>
      </w:r>
    </w:p>
    <w:p w14:paraId="7A867EE8" w14:textId="19A89768" w:rsidR="006E06CB" w:rsidRPr="006E06CB" w:rsidRDefault="006E06CB" w:rsidP="006E06CB">
      <w:pPr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3F6C79DB" wp14:editId="0DAF504F">
            <wp:extent cx="5608633" cy="5016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129" cy="502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6CB" w:rsidRPr="006E06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92FAA"/>
    <w:multiLevelType w:val="hybridMultilevel"/>
    <w:tmpl w:val="EC4EF0D2"/>
    <w:lvl w:ilvl="0" w:tplc="AB2401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CB"/>
    <w:rsid w:val="006E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35C0"/>
  <w15:chartTrackingRefBased/>
  <w15:docId w15:val="{F36BD4EA-D639-44A7-930D-98D0933E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6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6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1</cp:revision>
  <dcterms:created xsi:type="dcterms:W3CDTF">2021-11-23T11:10:00Z</dcterms:created>
  <dcterms:modified xsi:type="dcterms:W3CDTF">2021-11-23T11:14:00Z</dcterms:modified>
</cp:coreProperties>
</file>