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B1AA" w14:textId="77777777" w:rsidR="00963D79" w:rsidRDefault="00963D79">
      <w:pPr>
        <w:rPr>
          <w:lang w:eastAsia="ko-KR"/>
        </w:rPr>
      </w:pPr>
    </w:p>
    <w:p w14:paraId="1E6447DE" w14:textId="77777777" w:rsidR="00963D79" w:rsidRDefault="00963D79"/>
    <w:p w14:paraId="2BD6AC11" w14:textId="77777777" w:rsidR="00963D79" w:rsidRDefault="00963D79"/>
    <w:p w14:paraId="739F08B7" w14:textId="77777777" w:rsidR="00963D79" w:rsidRDefault="00963D79"/>
    <w:p w14:paraId="2047BF0C" w14:textId="77777777" w:rsidR="00963D79" w:rsidRDefault="00963D79"/>
    <w:p w14:paraId="69A58643" w14:textId="77777777" w:rsidR="00963D79" w:rsidRDefault="00963D79"/>
    <w:p w14:paraId="7D81CDF1" w14:textId="77777777" w:rsidR="00963D79" w:rsidRDefault="00963D79"/>
    <w:p w14:paraId="191C35A8" w14:textId="77777777" w:rsidR="00963D79" w:rsidRDefault="00963D79"/>
    <w:p w14:paraId="2C8048DE" w14:textId="77777777" w:rsidR="00963D79" w:rsidRDefault="00963D79"/>
    <w:p w14:paraId="2C32F4C3" w14:textId="77777777" w:rsidR="00963D79" w:rsidRDefault="00963D79"/>
    <w:p w14:paraId="15AB899C" w14:textId="77777777" w:rsidR="00963D79" w:rsidRDefault="00963D79"/>
    <w:p w14:paraId="34467275" w14:textId="77777777" w:rsidR="00963D79" w:rsidRDefault="00963D79"/>
    <w:p w14:paraId="0FBF44F5" w14:textId="77777777" w:rsidR="00963D79" w:rsidRDefault="00963D79"/>
    <w:p w14:paraId="23E3BBAE" w14:textId="77777777" w:rsidR="00963D79" w:rsidRDefault="00963D79"/>
    <w:p w14:paraId="10974EEB" w14:textId="77777777" w:rsidR="00963D79" w:rsidRDefault="00963D79"/>
    <w:p w14:paraId="07AD7FBF" w14:textId="77777777" w:rsidR="00963D79" w:rsidRDefault="00963D79"/>
    <w:p w14:paraId="7AD12B86" w14:textId="77777777" w:rsidR="00963D79" w:rsidRDefault="00963D79"/>
    <w:p w14:paraId="4C225982" w14:textId="77777777" w:rsidR="00963D79" w:rsidRDefault="00963D79"/>
    <w:p w14:paraId="4BDCC290" w14:textId="77777777" w:rsidR="00963D79" w:rsidRDefault="00963D79"/>
    <w:p w14:paraId="5DDE41AC" w14:textId="77777777" w:rsidR="00963D79" w:rsidRDefault="00963D79"/>
    <w:p w14:paraId="7F9B4593" w14:textId="77777777" w:rsidR="00963D79" w:rsidRDefault="00963D79"/>
    <w:p w14:paraId="780C80B1" w14:textId="77777777" w:rsidR="00963D79" w:rsidRDefault="00963D79"/>
    <w:p w14:paraId="4F1B74DE" w14:textId="77777777" w:rsidR="00963D79" w:rsidRDefault="00963D79"/>
    <w:p w14:paraId="41AE99C3" w14:textId="77777777" w:rsidR="00963D79" w:rsidRDefault="00963D79"/>
    <w:p w14:paraId="57B954CC" w14:textId="77777777" w:rsidR="00963D79" w:rsidRDefault="00963D79"/>
    <w:p w14:paraId="4BC78A4B" w14:textId="77777777" w:rsidR="00963D79" w:rsidRDefault="00963D79"/>
    <w:p w14:paraId="4D7FCA63" w14:textId="77777777" w:rsidR="00963D79" w:rsidRDefault="00963D79"/>
    <w:p w14:paraId="78529601" w14:textId="77777777" w:rsidR="00963D79" w:rsidRDefault="00963D79"/>
    <w:p w14:paraId="3CBEB076" w14:textId="77777777" w:rsidR="00963D79" w:rsidRDefault="00963D79"/>
    <w:p w14:paraId="44294B2E" w14:textId="77777777" w:rsidR="00963D79" w:rsidRDefault="00963D79"/>
    <w:p w14:paraId="55751A15" w14:textId="77777777" w:rsidR="00963D79" w:rsidRDefault="00963D79"/>
    <w:p w14:paraId="45B4BA31" w14:textId="77777777" w:rsidR="00963D79" w:rsidRDefault="00963D79"/>
    <w:p w14:paraId="60F8E53A" w14:textId="77777777" w:rsidR="00963D79" w:rsidRDefault="00963D79"/>
    <w:p w14:paraId="68F7F1E5" w14:textId="77777777" w:rsidR="00963D79" w:rsidRDefault="00963D79"/>
    <w:p w14:paraId="43DB092E" w14:textId="77777777" w:rsidR="00963D79" w:rsidRDefault="00963D79"/>
    <w:p w14:paraId="1269122D" w14:textId="77777777" w:rsidR="00963D79" w:rsidRDefault="00963D79"/>
    <w:p w14:paraId="48026860" w14:textId="77777777" w:rsidR="00963D79" w:rsidRDefault="00963D79"/>
    <w:p w14:paraId="6A8C1086" w14:textId="77777777" w:rsidR="00963D79" w:rsidRDefault="00963D79"/>
    <w:p w14:paraId="5F49BFE4" w14:textId="77777777" w:rsidR="00963D79" w:rsidRDefault="00963D79"/>
    <w:p w14:paraId="3E23AA19" w14:textId="77777777" w:rsidR="00963D79" w:rsidRDefault="00963D79"/>
    <w:p w14:paraId="5A97A96C" w14:textId="77777777" w:rsidR="00963D79" w:rsidRDefault="00963D79"/>
    <w:p w14:paraId="7784F5A3" w14:textId="77777777" w:rsidR="00963D79" w:rsidRDefault="00963D79"/>
    <w:p w14:paraId="4D463D5D" w14:textId="77777777" w:rsidR="00963D79" w:rsidRDefault="00963D79"/>
    <w:p w14:paraId="79D5FF6C" w14:textId="77777777" w:rsidR="00963D79" w:rsidRDefault="00963D79"/>
    <w:p w14:paraId="2D8D2BF4" w14:textId="77777777" w:rsidR="00963D79" w:rsidRDefault="00963D79"/>
    <w:p w14:paraId="640E1DB9" w14:textId="77777777" w:rsidR="00963D79" w:rsidRDefault="00963D79"/>
    <w:p w14:paraId="1FD8FEF8" w14:textId="77777777" w:rsidR="00963D79" w:rsidRDefault="00963D79"/>
    <w:p w14:paraId="1B327B5C" w14:textId="77777777" w:rsidR="00963D79" w:rsidRDefault="00963D79"/>
    <w:p w14:paraId="1963FDA8" w14:textId="23EEFBBC" w:rsidR="00963D79" w:rsidRDefault="00963D79">
      <w:pPr>
        <w:rPr>
          <w:rFonts w:ascii="NanumMyeongjo" w:eastAsia="NanumMyeongjo" w:hAnsi="NanumMyeongjo"/>
        </w:rPr>
      </w:pPr>
    </w:p>
    <w:p w14:paraId="223C2148" w14:textId="77777777" w:rsidR="006E52FF" w:rsidRDefault="006E52FF">
      <w:pPr>
        <w:rPr>
          <w:lang w:eastAsia="ko-KR"/>
        </w:rPr>
      </w:pPr>
    </w:p>
    <w:p w14:paraId="1E47710D" w14:textId="77777777" w:rsidR="00963D79" w:rsidRDefault="00963D79"/>
    <w:p w14:paraId="739A4EA4" w14:textId="77777777" w:rsidR="00963D79" w:rsidRDefault="00963D79"/>
    <w:p w14:paraId="69725CAA" w14:textId="77777777" w:rsidR="00963D79" w:rsidRDefault="00963D79"/>
    <w:p w14:paraId="0981E66F" w14:textId="77777777" w:rsidR="00963D79" w:rsidRDefault="00963D79"/>
    <w:p w14:paraId="4A509DB5" w14:textId="77777777" w:rsidR="00963D79" w:rsidRDefault="00963D79"/>
    <w:p w14:paraId="54E0023B" w14:textId="77777777" w:rsidR="00963D79" w:rsidRDefault="00963D79"/>
    <w:p w14:paraId="2F3F6324" w14:textId="77777777" w:rsidR="00963D79" w:rsidRDefault="00963D79"/>
    <w:p w14:paraId="0D362630" w14:textId="23AFEDB8" w:rsidR="00E400B5" w:rsidRDefault="00963D79">
      <w:proofErr w:type="spellStart"/>
      <w:r>
        <w:rPr>
          <w:rFonts w:hint="eastAsia"/>
        </w:rPr>
        <w:t>D</w:t>
      </w:r>
      <w:r>
        <w:t>evStatusReq</w:t>
      </w:r>
      <w:proofErr w:type="spellEnd"/>
      <w:r>
        <w:t xml:space="preserve">, </w:t>
      </w:r>
      <w:proofErr w:type="spellStart"/>
      <w:r>
        <w:t>DevStatusAns</w:t>
      </w:r>
      <w:proofErr w:type="spellEnd"/>
    </w:p>
    <w:p w14:paraId="0E0834DD" w14:textId="2DCB37DE" w:rsidR="00963D79" w:rsidRDefault="00963D79"/>
    <w:p w14:paraId="385CDF8A" w14:textId="77777777" w:rsidR="00963D79" w:rsidRDefault="00963D79">
      <w:pPr>
        <w:rPr>
          <w:lang w:eastAsia="ko-KR"/>
        </w:rPr>
      </w:pPr>
      <w:r>
        <w:rPr>
          <w:rFonts w:hint="eastAsia"/>
          <w:lang w:eastAsia="ko-KR"/>
        </w:rPr>
        <w:t>네트워크서버에서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엔드디바이스로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Request, payload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</w:p>
    <w:p w14:paraId="2B27D761" w14:textId="083CC946" w:rsidR="00963D79" w:rsidRDefault="00963D7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엔드디바이스는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네트워크서버로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Answer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payload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21FE5BA8" w14:textId="360F01A4" w:rsidR="00963D79" w:rsidRDefault="00963D79">
      <w:pPr>
        <w:rPr>
          <w:lang w:eastAsia="ko-KR"/>
        </w:rPr>
      </w:pPr>
    </w:p>
    <w:p w14:paraId="78BEC099" w14:textId="1F022E6A" w:rsidR="00963D79" w:rsidRDefault="00963D79">
      <w:pPr>
        <w:rPr>
          <w:lang w:eastAsia="ko-KR"/>
        </w:rPr>
      </w:pPr>
      <w:r>
        <w:rPr>
          <w:lang w:eastAsia="ko-KR"/>
        </w:rPr>
        <w:t>Answer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라디오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tatus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1byte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31BB63E3" w14:textId="7F531E4B" w:rsidR="00963D79" w:rsidRDefault="00963D79">
      <w:pPr>
        <w:rPr>
          <w:lang w:eastAsia="ko-KR"/>
        </w:rPr>
      </w:pPr>
      <w:r>
        <w:rPr>
          <w:noProof/>
        </w:rPr>
        <w:drawing>
          <wp:inline distT="0" distB="0" distL="0" distR="0" wp14:anchorId="32BE2BD7" wp14:editId="675D0E30">
            <wp:extent cx="5731510" cy="6972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3CEF" w14:textId="77F949F2" w:rsidR="00963D79" w:rsidRDefault="00963D79"/>
    <w:p w14:paraId="0DB94DA5" w14:textId="6B9B5F8A" w:rsidR="00963D79" w:rsidRDefault="00963D79">
      <w:pPr>
        <w:rPr>
          <w:lang w:eastAsia="ko-KR"/>
        </w:rPr>
      </w:pPr>
      <w:r>
        <w:rPr>
          <w:rFonts w:hint="eastAsia"/>
          <w:lang w:eastAsia="ko-KR"/>
        </w:rPr>
        <w:t>배터리는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연결시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</w:p>
    <w:p w14:paraId="42AD12FD" w14:textId="107D4D43" w:rsidR="00963D79" w:rsidRDefault="00963D79">
      <w:pPr>
        <w:rPr>
          <w:lang w:eastAsia="ko-KR"/>
        </w:rPr>
      </w:pPr>
      <w:r>
        <w:rPr>
          <w:rFonts w:hint="eastAsia"/>
          <w:lang w:eastAsia="ko-KR"/>
        </w:rPr>
        <w:t>배터리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없을시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255</w:t>
      </w:r>
    </w:p>
    <w:p w14:paraId="3209AAAE" w14:textId="5C0C9127" w:rsidR="00963D79" w:rsidRDefault="00963D79">
      <w:pPr>
        <w:rPr>
          <w:lang w:eastAsia="ko-KR"/>
        </w:rPr>
      </w:pP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1~254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잔여배터리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</w:p>
    <w:p w14:paraId="0D9BAFA7" w14:textId="77777777" w:rsidR="00963D79" w:rsidRDefault="00963D79"/>
    <w:p w14:paraId="4032F8CD" w14:textId="1B078293" w:rsidR="00963D79" w:rsidRDefault="00963D79">
      <w:r>
        <w:rPr>
          <w:noProof/>
        </w:rPr>
        <w:drawing>
          <wp:inline distT="0" distB="0" distL="0" distR="0" wp14:anchorId="0A28F81B" wp14:editId="27EEEE42">
            <wp:extent cx="5731510" cy="1163955"/>
            <wp:effectExtent l="0" t="0" r="0" b="444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6011" w14:textId="1437226F" w:rsidR="00963D79" w:rsidRDefault="00963D79"/>
    <w:p w14:paraId="2230C89A" w14:textId="67287724" w:rsidR="00963D79" w:rsidRDefault="00963D79"/>
    <w:p w14:paraId="166F9A10" w14:textId="64FE38FE" w:rsidR="00963D79" w:rsidRDefault="00963D79">
      <w:pPr>
        <w:rPr>
          <w:lang w:eastAsia="ko-KR"/>
        </w:rPr>
      </w:pPr>
      <w:r>
        <w:rPr>
          <w:rFonts w:hint="eastAsia"/>
          <w:lang w:eastAsia="ko-KR"/>
        </w:rPr>
        <w:t>라디오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status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Single-to-noise ratio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-32~31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표현된다</w:t>
      </w:r>
      <w:r>
        <w:rPr>
          <w:rFonts w:hint="eastAsia"/>
          <w:lang w:eastAsia="ko-KR"/>
        </w:rPr>
        <w:t>.</w:t>
      </w:r>
    </w:p>
    <w:p w14:paraId="4AE5C733" w14:textId="07DD5107" w:rsidR="00963D79" w:rsidRDefault="00963D79"/>
    <w:p w14:paraId="507A2A78" w14:textId="729A4996" w:rsidR="00963D79" w:rsidRDefault="00963D79" w:rsidP="00963D79">
      <w:pPr>
        <w:jc w:val="center"/>
      </w:pPr>
      <w:r>
        <w:rPr>
          <w:noProof/>
        </w:rPr>
        <w:drawing>
          <wp:inline distT="0" distB="0" distL="0" distR="0" wp14:anchorId="2405E2B3" wp14:editId="10D6B363">
            <wp:extent cx="3308808" cy="1090816"/>
            <wp:effectExtent l="0" t="0" r="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940" cy="110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8684" w14:textId="42B85DE1" w:rsidR="00963D79" w:rsidRDefault="00963D79"/>
    <w:p w14:paraId="29154001" w14:textId="2F4524EE" w:rsidR="00963D79" w:rsidRDefault="00963D79" w:rsidP="00963D79"/>
    <w:p w14:paraId="0AA68BA4" w14:textId="3247C980" w:rsidR="00963D79" w:rsidRDefault="00963D79" w:rsidP="00963D79"/>
    <w:p w14:paraId="070A12D0" w14:textId="22453FF8" w:rsidR="00963D79" w:rsidRDefault="00963D79" w:rsidP="00963D79">
      <w:pPr>
        <w:rPr>
          <w:lang w:eastAsia="ko-KR"/>
        </w:rPr>
      </w:pPr>
      <w:proofErr w:type="spellStart"/>
      <w:r>
        <w:rPr>
          <w:rFonts w:hint="eastAsia"/>
        </w:rPr>
        <w:t>N</w:t>
      </w:r>
      <w:r>
        <w:t>ewChannelReq</w:t>
      </w:r>
      <w:proofErr w:type="spellEnd"/>
      <w:r>
        <w:t xml:space="preserve">, </w:t>
      </w:r>
      <w:proofErr w:type="spellStart"/>
      <w:r>
        <w:t>NewCHannelAns</w:t>
      </w:r>
      <w:proofErr w:type="spellEnd"/>
      <w:r>
        <w:t>, D</w:t>
      </w:r>
    </w:p>
    <w:sectPr w:rsidR="00963D7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1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79"/>
    <w:rsid w:val="00025DA2"/>
    <w:rsid w:val="006E52FF"/>
    <w:rsid w:val="00963D79"/>
    <w:rsid w:val="00A50240"/>
    <w:rsid w:val="00B71FAC"/>
    <w:rsid w:val="00B76E3C"/>
    <w:rsid w:val="00CB343C"/>
    <w:rsid w:val="00E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B8ECF"/>
  <w15:docId w15:val="{CE1F01AA-1EA5-8B4D-88BF-72467EB1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2</cp:revision>
  <dcterms:created xsi:type="dcterms:W3CDTF">2021-08-30T07:44:00Z</dcterms:created>
  <dcterms:modified xsi:type="dcterms:W3CDTF">2021-09-06T15:18:00Z</dcterms:modified>
</cp:coreProperties>
</file>