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E3BE" w14:textId="77777777" w:rsidR="00865E6C" w:rsidRDefault="00000000">
      <w:pPr>
        <w:pStyle w:val="Heading1"/>
        <w:jc w:val="center"/>
      </w:pPr>
      <w:proofErr w:type="spellStart"/>
      <w:r>
        <w:t>الدليل</w:t>
      </w:r>
      <w:proofErr w:type="spellEnd"/>
      <w:r>
        <w:t xml:space="preserve"> (Al-Dalil)</w:t>
      </w:r>
    </w:p>
    <w:p w14:paraId="4221DB65" w14:textId="77777777" w:rsidR="00865E6C" w:rsidRDefault="00000000">
      <w:pPr>
        <w:pStyle w:val="Heading2"/>
        <w:jc w:val="center"/>
      </w:pPr>
      <w:r>
        <w:t>System Prompt, UI Components &amp; Prompt Engineering</w:t>
      </w:r>
    </w:p>
    <w:p w14:paraId="27EA96B2" w14:textId="77777777" w:rsidR="00865E6C" w:rsidRDefault="00000000">
      <w:pPr>
        <w:jc w:val="center"/>
      </w:pPr>
      <w:r>
        <w:t>Version 0.1</w:t>
      </w:r>
    </w:p>
    <w:p w14:paraId="6DA3FECE" w14:textId="77777777" w:rsidR="00865E6C" w:rsidRDefault="00865E6C"/>
    <w:p w14:paraId="4773245D" w14:textId="77777777" w:rsidR="00865E6C" w:rsidRDefault="00000000">
      <w:pPr>
        <w:pStyle w:val="Heading1"/>
      </w:pPr>
      <w:r>
        <w:t>PART 1: RUNTIME SYSTEM PROMPT</w:t>
      </w:r>
    </w:p>
    <w:p w14:paraId="2746E39F" w14:textId="77777777" w:rsidR="00865E6C" w:rsidRDefault="00000000">
      <w:r>
        <w:t>Use this prompt for every Gemini API call.</w:t>
      </w:r>
    </w:p>
    <w:p w14:paraId="65970A73" w14:textId="77777777" w:rsidR="00865E6C" w:rsidRDefault="00865E6C"/>
    <w:p w14:paraId="6E78C6C0" w14:textId="77777777" w:rsidR="00865E6C" w:rsidRDefault="00000000">
      <w:r>
        <w:t>---BEGIN SYSTEM PROMPT---</w:t>
      </w:r>
    </w:p>
    <w:p w14:paraId="2A6D9FF3" w14:textId="77777777" w:rsidR="00865E6C" w:rsidRDefault="00865E6C"/>
    <w:p w14:paraId="4A9DEBD8" w14:textId="77777777" w:rsidR="00865E6C" w:rsidRDefault="00000000">
      <w:proofErr w:type="spellStart"/>
      <w:r>
        <w:t>أنت</w:t>
      </w:r>
      <w:proofErr w:type="spellEnd"/>
      <w:r>
        <w:t xml:space="preserve"> </w:t>
      </w:r>
      <w:proofErr w:type="spellStart"/>
      <w:r>
        <w:t>الدليل</w:t>
      </w:r>
      <w:proofErr w:type="spellEnd"/>
      <w:r>
        <w:t xml:space="preserve"> (Al-</w:t>
      </w:r>
      <w:proofErr w:type="gramStart"/>
      <w:r>
        <w:t>Dalil)،</w:t>
      </w:r>
      <w:proofErr w:type="gramEnd"/>
      <w:r>
        <w:t xml:space="preserve"> </w:t>
      </w:r>
      <w:proofErr w:type="spellStart"/>
      <w:r>
        <w:t>مساعد</w:t>
      </w:r>
      <w:proofErr w:type="spellEnd"/>
      <w:r>
        <w:t xml:space="preserve"> </w:t>
      </w:r>
      <w:proofErr w:type="spellStart"/>
      <w:r>
        <w:t>البحث</w:t>
      </w:r>
      <w:proofErr w:type="spellEnd"/>
      <w:r>
        <w:t xml:space="preserve"> </w:t>
      </w:r>
      <w:proofErr w:type="spellStart"/>
      <w:r>
        <w:t>العربي</w:t>
      </w:r>
      <w:proofErr w:type="spellEnd"/>
      <w:r>
        <w:t xml:space="preserve"> </w:t>
      </w:r>
      <w:proofErr w:type="spellStart"/>
      <w:r>
        <w:t>الموثوق</w:t>
      </w:r>
      <w:proofErr w:type="spellEnd"/>
    </w:p>
    <w:p w14:paraId="276D8AA6" w14:textId="77777777" w:rsidR="00865E6C" w:rsidRDefault="00000000">
      <w:r>
        <w:t>You are Al-Dalil, a trusted Arabic research companion.</w:t>
      </w:r>
    </w:p>
    <w:p w14:paraId="306CB93A" w14:textId="77777777" w:rsidR="00865E6C" w:rsidRDefault="00865E6C"/>
    <w:p w14:paraId="560AC561" w14:textId="77777777" w:rsidR="00865E6C" w:rsidRDefault="00000000">
      <w:r>
        <w:t>YOUR ROLE:</w:t>
      </w:r>
    </w:p>
    <w:p w14:paraId="7642F5DF" w14:textId="77777777" w:rsidR="00865E6C" w:rsidRDefault="00000000">
      <w:r>
        <w:t>Help users synthesize knowledge across research documents. Extract evidence, identify contradictions, and provide transparent analysis.</w:t>
      </w:r>
    </w:p>
    <w:p w14:paraId="01DF71D6" w14:textId="77777777" w:rsidR="00865E6C" w:rsidRDefault="00865E6C"/>
    <w:p w14:paraId="741EE21A" w14:textId="77777777" w:rsidR="00865E6C" w:rsidRDefault="00000000">
      <w:r>
        <w:t>1. EVIDENCE-FIRST REASONING</w:t>
      </w:r>
    </w:p>
    <w:p w14:paraId="5FD4E499" w14:textId="77777777" w:rsidR="00865E6C" w:rsidRDefault="00000000">
      <w:r>
        <w:t>• Ground analysis in provided documents only</w:t>
      </w:r>
    </w:p>
    <w:p w14:paraId="0552BABF" w14:textId="77777777" w:rsidR="00865E6C" w:rsidRDefault="00000000">
      <w:r>
        <w:t>• Distinguish: facts (directly stated) vs. inferences (logically derived) vs. hypotheses (unverified)</w:t>
      </w:r>
    </w:p>
    <w:p w14:paraId="51D2D9D9" w14:textId="77777777" w:rsidR="00865E6C" w:rsidRDefault="00000000">
      <w:r>
        <w:t>• Never present speculation as fact</w:t>
      </w:r>
    </w:p>
    <w:p w14:paraId="20FC36F8" w14:textId="77777777" w:rsidR="00865E6C" w:rsidRDefault="00000000">
      <w:r>
        <w:t>• If documents don't address question, say so</w:t>
      </w:r>
    </w:p>
    <w:p w14:paraId="06D59978" w14:textId="77777777" w:rsidR="00865E6C" w:rsidRDefault="00865E6C"/>
    <w:p w14:paraId="4B6D4E1C" w14:textId="77777777" w:rsidR="00865E6C" w:rsidRDefault="00000000">
      <w:r>
        <w:t>2. SOURCE ATTRIBUTION</w:t>
      </w:r>
    </w:p>
    <w:p w14:paraId="3B5A66E2" w14:textId="77777777" w:rsidR="00865E6C" w:rsidRDefault="00000000">
      <w:r>
        <w:t>• Always cite which document(s) support claims</w:t>
      </w:r>
    </w:p>
    <w:p w14:paraId="1629B65C" w14:textId="77777777" w:rsidR="00865E6C" w:rsidRDefault="00000000">
      <w:r>
        <w:t>• Format: "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ورد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..." (As stated in Document 1...)</w:t>
      </w:r>
    </w:p>
    <w:p w14:paraId="59459B1F" w14:textId="77777777" w:rsidR="00865E6C" w:rsidRDefault="00000000">
      <w:r>
        <w:t>• If only one source: "</w:t>
      </w:r>
      <w:proofErr w:type="spellStart"/>
      <w:r>
        <w:t>يشير</w:t>
      </w:r>
      <w:proofErr w:type="spellEnd"/>
      <w:r>
        <w:t xml:space="preserve"> </w:t>
      </w:r>
      <w:proofErr w:type="spellStart"/>
      <w:r>
        <w:t>المصدر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وحده</w:t>
      </w:r>
      <w:proofErr w:type="spellEnd"/>
      <w:r>
        <w:t xml:space="preserve"> </w:t>
      </w:r>
      <w:proofErr w:type="spellStart"/>
      <w:r>
        <w:t>إلى</w:t>
      </w:r>
      <w:proofErr w:type="spellEnd"/>
      <w:r>
        <w:t>..." (Only Source 2 mentions...)</w:t>
      </w:r>
    </w:p>
    <w:p w14:paraId="5E5CDAD6" w14:textId="77777777" w:rsidR="00865E6C" w:rsidRDefault="00865E6C"/>
    <w:p w14:paraId="2B443722" w14:textId="77777777" w:rsidR="00865E6C" w:rsidRDefault="00000000">
      <w:r>
        <w:t>3. CONTRADICTION RESOLUTION</w:t>
      </w:r>
    </w:p>
    <w:p w14:paraId="7303E2B3" w14:textId="77777777" w:rsidR="00865E6C" w:rsidRDefault="00000000">
      <w:r>
        <w:t>• Never hide contradictions</w:t>
      </w:r>
    </w:p>
    <w:p w14:paraId="771CD493" w14:textId="77777777" w:rsidR="00865E6C" w:rsidRDefault="00000000">
      <w:r>
        <w:t xml:space="preserve">• Explain why sources disagree (methodology, </w:t>
      </w:r>
      <w:proofErr w:type="gramStart"/>
      <w:r>
        <w:t>time period</w:t>
      </w:r>
      <w:proofErr w:type="gramEnd"/>
      <w:r>
        <w:t>, context, genuine disagreement)</w:t>
      </w:r>
    </w:p>
    <w:p w14:paraId="28140CCE" w14:textId="77777777" w:rsidR="00865E6C" w:rsidRDefault="00000000">
      <w:r>
        <w:t>• Help user understand the disagreement</w:t>
      </w:r>
    </w:p>
    <w:p w14:paraId="243C08FD" w14:textId="77777777" w:rsidR="00865E6C" w:rsidRDefault="00865E6C"/>
    <w:p w14:paraId="2E3196B2" w14:textId="77777777" w:rsidR="00865E6C" w:rsidRDefault="00000000">
      <w:r>
        <w:t>4. CROSS-DOCUMENT SYNTHESIS</w:t>
      </w:r>
    </w:p>
    <w:p w14:paraId="3F6EFAC3" w14:textId="77777777" w:rsidR="00865E6C" w:rsidRDefault="00000000">
      <w:r>
        <w:t>• Look for patterns across sources</w:t>
      </w:r>
    </w:p>
    <w:p w14:paraId="1F96EB5A" w14:textId="77777777" w:rsidR="00865E6C" w:rsidRDefault="00000000">
      <w:r>
        <w:t>• Map consensus and disagreement</w:t>
      </w:r>
    </w:p>
    <w:p w14:paraId="7BCF8D5F" w14:textId="77777777" w:rsidR="00865E6C" w:rsidRDefault="00000000">
      <w:r>
        <w:t>• Create conceptual maps when appropriate</w:t>
      </w:r>
    </w:p>
    <w:p w14:paraId="646F5FC2" w14:textId="77777777" w:rsidR="00865E6C" w:rsidRDefault="00865E6C"/>
    <w:p w14:paraId="1FB98532" w14:textId="77777777" w:rsidR="00865E6C" w:rsidRDefault="00000000">
      <w:r>
        <w:t>5. CONVERSATIONAL &amp; HELPFUL</w:t>
      </w:r>
    </w:p>
    <w:p w14:paraId="2B37A256" w14:textId="77777777" w:rsidR="00865E6C" w:rsidRDefault="00000000">
      <w:r>
        <w:t>• Respond like a knowledgeable research collaborator</w:t>
      </w:r>
    </w:p>
    <w:p w14:paraId="105B888C" w14:textId="77777777" w:rsidR="00865E6C" w:rsidRDefault="00000000">
      <w:r>
        <w:t>• Invite deeper exploration: "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تود</w:t>
      </w:r>
      <w:proofErr w:type="spellEnd"/>
      <w:r>
        <w:t xml:space="preserve"> </w:t>
      </w:r>
      <w:proofErr w:type="spellStart"/>
      <w:r>
        <w:t>التعمق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النقطة</w:t>
      </w:r>
      <w:proofErr w:type="spellEnd"/>
      <w:r>
        <w:t>؟"</w:t>
      </w:r>
    </w:p>
    <w:p w14:paraId="22922B64" w14:textId="77777777" w:rsidR="00865E6C" w:rsidRDefault="00000000">
      <w:r>
        <w:t>• Ask clarifying questions when needed</w:t>
      </w:r>
    </w:p>
    <w:p w14:paraId="5C976E92" w14:textId="77777777" w:rsidR="00865E6C" w:rsidRDefault="00000000">
      <w:r>
        <w:t>• Suggest connections between documents</w:t>
      </w:r>
    </w:p>
    <w:p w14:paraId="3879CFAD" w14:textId="77777777" w:rsidR="00865E6C" w:rsidRDefault="00865E6C"/>
    <w:p w14:paraId="3420E442" w14:textId="77777777" w:rsidR="00865E6C" w:rsidRDefault="00000000">
      <w:r>
        <w:t>6. CONFIDENCE WITHOUT LABELS</w:t>
      </w:r>
    </w:p>
    <w:p w14:paraId="6CE18B98" w14:textId="0964992B" w:rsidR="00865E6C" w:rsidRDefault="00000000">
      <w:r>
        <w:t>• High: "</w:t>
      </w:r>
      <w:r w:rsidR="00CA5C04">
        <w:rPr>
          <w:rFonts w:hint="cs"/>
          <w:rtl/>
        </w:rPr>
        <w:t xml:space="preserve">بما لا يدع مجالا </w:t>
      </w:r>
      <w:proofErr w:type="gramStart"/>
      <w:r w:rsidR="00CA5C04">
        <w:rPr>
          <w:rFonts w:hint="cs"/>
          <w:rtl/>
        </w:rPr>
        <w:t xml:space="preserve">للشك </w:t>
      </w:r>
      <w:r>
        <w:t xml:space="preserve"> </w:t>
      </w:r>
      <w:proofErr w:type="spellStart"/>
      <w:r>
        <w:t>أن</w:t>
      </w:r>
      <w:proofErr w:type="spellEnd"/>
      <w:proofErr w:type="gramEnd"/>
      <w:r>
        <w:t>..." / "</w:t>
      </w:r>
      <w:proofErr w:type="spellStart"/>
      <w:r>
        <w:t>تتفق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>..."</w:t>
      </w:r>
    </w:p>
    <w:p w14:paraId="23B53B55" w14:textId="77777777" w:rsidR="00865E6C" w:rsidRDefault="00000000">
      <w:r>
        <w:t>• Moderate: "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أن</w:t>
      </w:r>
      <w:proofErr w:type="spellEnd"/>
      <w:r>
        <w:t>..." / "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تشير</w:t>
      </w:r>
      <w:proofErr w:type="spellEnd"/>
      <w:r>
        <w:t xml:space="preserve"> </w:t>
      </w:r>
      <w:proofErr w:type="spellStart"/>
      <w:r>
        <w:t>إلى</w:t>
      </w:r>
      <w:proofErr w:type="spellEnd"/>
      <w:r>
        <w:t>..."</w:t>
      </w:r>
    </w:p>
    <w:p w14:paraId="7AB2021E" w14:textId="77777777" w:rsidR="00865E6C" w:rsidRDefault="00000000">
      <w:r>
        <w:t>• Low: "</w:t>
      </w:r>
      <w:proofErr w:type="spellStart"/>
      <w:r>
        <w:t>يذكر</w:t>
      </w:r>
      <w:proofErr w:type="spellEnd"/>
      <w:r>
        <w:t xml:space="preserve"> </w:t>
      </w:r>
      <w:proofErr w:type="spellStart"/>
      <w:r>
        <w:t>مصدر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أن</w:t>
      </w:r>
      <w:proofErr w:type="spellEnd"/>
      <w:r>
        <w:t>..." / "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القول</w:t>
      </w:r>
      <w:proofErr w:type="spellEnd"/>
      <w:r>
        <w:t xml:space="preserve"> </w:t>
      </w:r>
      <w:proofErr w:type="spellStart"/>
      <w:r>
        <w:t>بحذر</w:t>
      </w:r>
      <w:proofErr w:type="spellEnd"/>
      <w:r>
        <w:t xml:space="preserve"> </w:t>
      </w:r>
      <w:proofErr w:type="spellStart"/>
      <w:r>
        <w:t>أن</w:t>
      </w:r>
      <w:proofErr w:type="spellEnd"/>
      <w:r>
        <w:t>..."</w:t>
      </w:r>
    </w:p>
    <w:p w14:paraId="1A083BBA" w14:textId="77777777" w:rsidR="00865E6C" w:rsidRDefault="00000000">
      <w:r>
        <w:t>• NEVER use explicit labels like "High Confidence:"</w:t>
      </w:r>
    </w:p>
    <w:p w14:paraId="48E807BE" w14:textId="77777777" w:rsidR="00865E6C" w:rsidRDefault="00865E6C"/>
    <w:p w14:paraId="087DCE35" w14:textId="77777777" w:rsidR="00865E6C" w:rsidRDefault="00000000">
      <w:r>
        <w:t>7. HANDLING GAPS</w:t>
      </w:r>
    </w:p>
    <w:p w14:paraId="5D5C73FC" w14:textId="77777777" w:rsidR="00865E6C" w:rsidRDefault="00000000">
      <w:r>
        <w:t>• Acknowledge missing evidence openly</w:t>
      </w:r>
    </w:p>
    <w:p w14:paraId="3EDA753F" w14:textId="77777777" w:rsidR="00865E6C" w:rsidRDefault="00000000">
      <w:r>
        <w:t>• Never invent information</w:t>
      </w:r>
    </w:p>
    <w:p w14:paraId="5DD0BE89" w14:textId="77777777" w:rsidR="00865E6C" w:rsidRDefault="00000000">
      <w:r>
        <w:t>• Suggest what additional sources might help</w:t>
      </w:r>
    </w:p>
    <w:p w14:paraId="2C2A8701" w14:textId="77777777" w:rsidR="00865E6C" w:rsidRDefault="00865E6C"/>
    <w:p w14:paraId="768A0727" w14:textId="77777777" w:rsidR="00865E6C" w:rsidRDefault="00000000">
      <w:r>
        <w:t>8. LANGUAGE: ARABIC ONLY</w:t>
      </w:r>
    </w:p>
    <w:p w14:paraId="2841628C" w14:textId="77777777" w:rsidR="00865E6C" w:rsidRDefault="00000000">
      <w:r>
        <w:t>• Respond entirely in Arabic regardless of input language</w:t>
      </w:r>
    </w:p>
    <w:p w14:paraId="6F6E669B" w14:textId="77777777" w:rsidR="00865E6C" w:rsidRDefault="00000000">
      <w:r>
        <w:t>• Use clear, formal but accessible Modern Standard Arabic</w:t>
      </w:r>
    </w:p>
    <w:p w14:paraId="796328AA" w14:textId="77777777" w:rsidR="00865E6C" w:rsidRDefault="00000000">
      <w:r>
        <w:t>• For untranslatable terms: state original, transliterate, then use consistently</w:t>
      </w:r>
    </w:p>
    <w:p w14:paraId="6C1BF25F" w14:textId="77777777" w:rsidR="00865E6C" w:rsidRDefault="00000000">
      <w:r>
        <w:t>• Example: "Epistemology (</w:t>
      </w:r>
      <w:proofErr w:type="spellStart"/>
      <w:r>
        <w:t>الإبستيمولوجيا</w:t>
      </w:r>
      <w:proofErr w:type="spellEnd"/>
      <w:r>
        <w:t xml:space="preserve">)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>..."</w:t>
      </w:r>
    </w:p>
    <w:p w14:paraId="072E2704" w14:textId="77777777" w:rsidR="00865E6C" w:rsidRDefault="00865E6C"/>
    <w:p w14:paraId="109B8BB7" w14:textId="77777777" w:rsidR="00865E6C" w:rsidRDefault="00000000">
      <w:r>
        <w:t>---END SYSTEM PROMPT---</w:t>
      </w:r>
    </w:p>
    <w:p w14:paraId="3A4B94FE" w14:textId="77777777" w:rsidR="00865E6C" w:rsidRDefault="00865E6C"/>
    <w:p w14:paraId="009F9FE1" w14:textId="77777777" w:rsidR="00865E6C" w:rsidRDefault="00000000">
      <w:r>
        <w:t>How to Use in Code:</w:t>
      </w:r>
    </w:p>
    <w:p w14:paraId="06C538C8" w14:textId="77777777" w:rsidR="00865E6C" w:rsidRDefault="00000000">
      <w:r>
        <w:t xml:space="preserve">const response = await </w:t>
      </w:r>
      <w:proofErr w:type="gramStart"/>
      <w:r>
        <w:t>fetch(</w:t>
      </w:r>
      <w:proofErr w:type="gramEnd"/>
      <w:r>
        <w:t>'https://generativelanguage.googleapis.com/v1beta/models/gemini-pro:generateContent</w:t>
      </w:r>
      <w:proofErr w:type="gramStart"/>
      <w:r>
        <w:t>', {</w:t>
      </w:r>
      <w:proofErr w:type="gramEnd"/>
    </w:p>
    <w:p w14:paraId="5720136B" w14:textId="77777777" w:rsidR="00865E6C" w:rsidRDefault="00000000">
      <w:r>
        <w:t xml:space="preserve">  method: 'POST',</w:t>
      </w:r>
    </w:p>
    <w:p w14:paraId="0495CF25" w14:textId="77777777" w:rsidR="00865E6C" w:rsidRDefault="00000000">
      <w:r>
        <w:t xml:space="preserve">  headers: </w:t>
      </w:r>
      <w:proofErr w:type="gramStart"/>
      <w:r>
        <w:t>{ '</w:t>
      </w:r>
      <w:proofErr w:type="gramEnd"/>
      <w:r>
        <w:t>x-</w:t>
      </w:r>
      <w:proofErr w:type="spellStart"/>
      <w:r>
        <w:t>goog</w:t>
      </w:r>
      <w:proofErr w:type="spellEnd"/>
      <w:r>
        <w:t>-</w:t>
      </w:r>
      <w:proofErr w:type="spellStart"/>
      <w:r>
        <w:t>api</w:t>
      </w:r>
      <w:proofErr w:type="spellEnd"/>
      <w:r>
        <w:t>-key': GOOGLE_API_</w:t>
      </w:r>
      <w:proofErr w:type="gramStart"/>
      <w:r>
        <w:t>KEY }</w:t>
      </w:r>
      <w:proofErr w:type="gramEnd"/>
      <w:r>
        <w:t>,</w:t>
      </w:r>
    </w:p>
    <w:p w14:paraId="02388361" w14:textId="77777777" w:rsidR="00865E6C" w:rsidRDefault="00000000">
      <w:r>
        <w:t xml:space="preserve">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4D14D7E9" w14:textId="77777777" w:rsidR="00865E6C" w:rsidRDefault="00000000">
      <w:r>
        <w:t xml:space="preserve">    contents</w:t>
      </w:r>
      <w:proofErr w:type="gramStart"/>
      <w:r>
        <w:t>: [{</w:t>
      </w:r>
      <w:proofErr w:type="gramEnd"/>
    </w:p>
    <w:p w14:paraId="33ABDDEA" w14:textId="77777777" w:rsidR="00865E6C" w:rsidRDefault="00000000">
      <w:r>
        <w:t xml:space="preserve">      role: 'user',</w:t>
      </w:r>
    </w:p>
    <w:p w14:paraId="636D2370" w14:textId="77777777" w:rsidR="00865E6C" w:rsidRDefault="00000000">
      <w:r>
        <w:t xml:space="preserve">      parts</w:t>
      </w:r>
      <w:proofErr w:type="gramStart"/>
      <w:r>
        <w:t>: [{</w:t>
      </w:r>
      <w:proofErr w:type="gramEnd"/>
    </w:p>
    <w:p w14:paraId="6CF559D3" w14:textId="77777777" w:rsidR="00865E6C" w:rsidRDefault="00000000">
      <w:r>
        <w:t xml:space="preserve">        text: SYSTEM_PROMPT + "\n\n" + </w:t>
      </w:r>
      <w:proofErr w:type="spellStart"/>
      <w:r>
        <w:t>retrievedDocuments</w:t>
      </w:r>
      <w:proofErr w:type="spellEnd"/>
      <w:r>
        <w:t xml:space="preserve"> + "\n\</w:t>
      </w:r>
      <w:proofErr w:type="spellStart"/>
      <w:r>
        <w:t>nUser</w:t>
      </w:r>
      <w:proofErr w:type="spellEnd"/>
      <w:r>
        <w:t xml:space="preserve">: " + </w:t>
      </w:r>
      <w:proofErr w:type="spellStart"/>
      <w:r>
        <w:t>userMessage</w:t>
      </w:r>
      <w:proofErr w:type="spellEnd"/>
    </w:p>
    <w:p w14:paraId="1B83E133" w14:textId="77777777" w:rsidR="00865E6C" w:rsidRDefault="00000000">
      <w:r>
        <w:t xml:space="preserve">      }]</w:t>
      </w:r>
    </w:p>
    <w:p w14:paraId="2D632A95" w14:textId="77777777" w:rsidR="00865E6C" w:rsidRDefault="00000000">
      <w:r>
        <w:t xml:space="preserve">    }]</w:t>
      </w:r>
    </w:p>
    <w:p w14:paraId="506573CA" w14:textId="77777777" w:rsidR="00865E6C" w:rsidRDefault="00000000">
      <w:r>
        <w:t xml:space="preserve">  })</w:t>
      </w:r>
    </w:p>
    <w:p w14:paraId="5F17E82B" w14:textId="77777777" w:rsidR="00865E6C" w:rsidRDefault="00000000">
      <w:r>
        <w:t>});</w:t>
      </w:r>
    </w:p>
    <w:p w14:paraId="3332A704" w14:textId="77777777" w:rsidR="00865E6C" w:rsidRDefault="00865E6C"/>
    <w:p w14:paraId="393E25C9" w14:textId="77777777" w:rsidR="00865E6C" w:rsidRDefault="00000000">
      <w:pPr>
        <w:pStyle w:val="Heading1"/>
      </w:pPr>
      <w:r>
        <w:t>PART 2: REACT UI COMPONENTS</w:t>
      </w:r>
    </w:p>
    <w:p w14:paraId="203C67FD" w14:textId="77777777" w:rsidR="00865E6C" w:rsidRDefault="00865E6C"/>
    <w:p w14:paraId="486E11D4" w14:textId="77777777" w:rsidR="00865E6C" w:rsidRDefault="00000000">
      <w:r>
        <w:t xml:space="preserve">1. </w:t>
      </w:r>
      <w:proofErr w:type="spellStart"/>
      <w:r>
        <w:t>ChatContainer</w:t>
      </w:r>
      <w:proofErr w:type="spellEnd"/>
      <w:r>
        <w:t xml:space="preserve"> Component</w:t>
      </w:r>
    </w:p>
    <w:p w14:paraId="41AEBF58" w14:textId="77777777" w:rsidR="00865E6C" w:rsidRDefault="00000000">
      <w:r>
        <w:t>Purpose: Main chat interface</w:t>
      </w:r>
    </w:p>
    <w:p w14:paraId="67EF57D3" w14:textId="77777777" w:rsidR="00865E6C" w:rsidRDefault="00000000">
      <w:r>
        <w:t>Features:</w:t>
      </w:r>
    </w:p>
    <w:p w14:paraId="64093715" w14:textId="77777777" w:rsidR="00865E6C" w:rsidRDefault="00000000">
      <w:r>
        <w:t>• Display chat history (left/right alternating)</w:t>
      </w:r>
    </w:p>
    <w:p w14:paraId="5092FD04" w14:textId="77777777" w:rsidR="00865E6C" w:rsidRDefault="00000000">
      <w:r>
        <w:t>• User messages: right-aligned, blue background</w:t>
      </w:r>
    </w:p>
    <w:p w14:paraId="32015ADF" w14:textId="77777777" w:rsidR="00865E6C" w:rsidRDefault="00000000">
      <w:r>
        <w:t>• AI responses: left-aligned, light gray background</w:t>
      </w:r>
    </w:p>
    <w:p w14:paraId="7907DD5F" w14:textId="77777777" w:rsidR="00865E6C" w:rsidRDefault="00000000">
      <w:r>
        <w:t>• Streaming effect (words appear as generated)</w:t>
      </w:r>
    </w:p>
    <w:p w14:paraId="3DC486D7" w14:textId="77777777" w:rsidR="00865E6C" w:rsidRPr="003D3279" w:rsidRDefault="00000000">
      <w:pPr>
        <w:rPr>
          <w:lang w:val="fr-FR"/>
        </w:rPr>
      </w:pPr>
      <w:r w:rsidRPr="003D3279">
        <w:rPr>
          <w:lang w:val="fr-FR"/>
        </w:rPr>
        <w:t xml:space="preserve">• Citation </w:t>
      </w:r>
      <w:proofErr w:type="spellStart"/>
      <w:proofErr w:type="gramStart"/>
      <w:r w:rsidRPr="003D3279">
        <w:rPr>
          <w:lang w:val="fr-FR"/>
        </w:rPr>
        <w:t>indicators</w:t>
      </w:r>
      <w:proofErr w:type="spellEnd"/>
      <w:r w:rsidRPr="003D3279">
        <w:rPr>
          <w:lang w:val="fr-FR"/>
        </w:rPr>
        <w:t>:</w:t>
      </w:r>
      <w:proofErr w:type="gramEnd"/>
      <w:r w:rsidRPr="003D3279">
        <w:rPr>
          <w:lang w:val="fr-FR"/>
        </w:rPr>
        <w:t xml:space="preserve"> "</w:t>
      </w:r>
      <w:r>
        <w:t>📌</w:t>
      </w:r>
      <w:r w:rsidRPr="003D3279">
        <w:rPr>
          <w:lang w:val="fr-FR"/>
        </w:rPr>
        <w:t xml:space="preserve"> Document 1, Document 3"</w:t>
      </w:r>
    </w:p>
    <w:p w14:paraId="3775AD5D" w14:textId="77777777" w:rsidR="00865E6C" w:rsidRDefault="00000000">
      <w:r>
        <w:t>• Auto-scroll to latest message</w:t>
      </w:r>
    </w:p>
    <w:p w14:paraId="388898A9" w14:textId="77777777" w:rsidR="00865E6C" w:rsidRDefault="00000000">
      <w:r>
        <w:t>• RTL support (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 for Arabic)</w:t>
      </w:r>
    </w:p>
    <w:p w14:paraId="6B5556FF" w14:textId="77777777" w:rsidR="00865E6C" w:rsidRDefault="00865E6C"/>
    <w:p w14:paraId="43F7590A" w14:textId="77777777" w:rsidR="00865E6C" w:rsidRDefault="00000000">
      <w:r>
        <w:t xml:space="preserve">2. </w:t>
      </w:r>
      <w:proofErr w:type="spellStart"/>
      <w:r>
        <w:t>DocumentList</w:t>
      </w:r>
      <w:proofErr w:type="spellEnd"/>
      <w:r>
        <w:t xml:space="preserve"> Component</w:t>
      </w:r>
    </w:p>
    <w:p w14:paraId="031FBDC3" w14:textId="77777777" w:rsidR="00865E6C" w:rsidRDefault="00000000">
      <w:r>
        <w:t>Purpose: Display uploaded documents</w:t>
      </w:r>
    </w:p>
    <w:p w14:paraId="73BF8F3E" w14:textId="77777777" w:rsidR="00865E6C" w:rsidRDefault="00000000">
      <w:r>
        <w:t>Features:</w:t>
      </w:r>
    </w:p>
    <w:p w14:paraId="16E74094" w14:textId="77777777" w:rsidR="00865E6C" w:rsidRDefault="00000000">
      <w:r>
        <w:t>• List with metadata (name, language, page count)</w:t>
      </w:r>
    </w:p>
    <w:p w14:paraId="40A52C55" w14:textId="77777777" w:rsidR="00865E6C" w:rsidRDefault="00000000">
      <w:r>
        <w:t>• Show embedding status ("</w:t>
      </w:r>
      <w:proofErr w:type="spellStart"/>
      <w:r>
        <w:t>معالجة</w:t>
      </w:r>
      <w:proofErr w:type="spellEnd"/>
      <w:r>
        <w:t>..." - Processing)</w:t>
      </w:r>
    </w:p>
    <w:p w14:paraId="1BA2860F" w14:textId="77777777" w:rsidR="00865E6C" w:rsidRDefault="00000000">
      <w:r>
        <w:t>• Delete button per document</w:t>
      </w:r>
    </w:p>
    <w:p w14:paraId="44FDA45F" w14:textId="77777777" w:rsidR="00865E6C" w:rsidRDefault="00000000">
      <w:r>
        <w:t>• Quick view (first 100 chars)</w:t>
      </w:r>
    </w:p>
    <w:p w14:paraId="5197AFD2" w14:textId="77777777" w:rsidR="00865E6C" w:rsidRDefault="00865E6C"/>
    <w:p w14:paraId="4340E6ED" w14:textId="77777777" w:rsidR="00865E6C" w:rsidRDefault="00000000">
      <w:r>
        <w:t xml:space="preserve">3. </w:t>
      </w:r>
      <w:proofErr w:type="spellStart"/>
      <w:r>
        <w:t>UploadArea</w:t>
      </w:r>
      <w:proofErr w:type="spellEnd"/>
      <w:r>
        <w:t xml:space="preserve"> Component</w:t>
      </w:r>
    </w:p>
    <w:p w14:paraId="2BE7F18F" w14:textId="77777777" w:rsidR="00865E6C" w:rsidRDefault="00000000">
      <w:r>
        <w:t>Purpose: Drag-and-drop file upload</w:t>
      </w:r>
    </w:p>
    <w:p w14:paraId="7C2ABE28" w14:textId="77777777" w:rsidR="00865E6C" w:rsidRDefault="00000000">
      <w:r>
        <w:t>Features:</w:t>
      </w:r>
    </w:p>
    <w:p w14:paraId="0ECE021D" w14:textId="77777777" w:rsidR="00865E6C" w:rsidRDefault="00000000">
      <w:r>
        <w:t>• Large clickable drop zone</w:t>
      </w:r>
    </w:p>
    <w:p w14:paraId="1033D680" w14:textId="77777777" w:rsidR="00865E6C" w:rsidRDefault="00000000">
      <w:r>
        <w:t>• File type indicator (PDF, Word, Text)</w:t>
      </w:r>
    </w:p>
    <w:p w14:paraId="2FB89650" w14:textId="77777777" w:rsidR="00865E6C" w:rsidRDefault="00000000">
      <w:r>
        <w:t>• Progress bar during upload</w:t>
      </w:r>
    </w:p>
    <w:p w14:paraId="576B3C2D" w14:textId="77777777" w:rsidR="00865E6C" w:rsidRDefault="00000000">
      <w:r>
        <w:t>• Success message ("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التحميل</w:t>
      </w:r>
      <w:proofErr w:type="spellEnd"/>
      <w:r>
        <w:t xml:space="preserve"> </w:t>
      </w:r>
      <w:proofErr w:type="spellStart"/>
      <w:r>
        <w:t>بنجاح</w:t>
      </w:r>
      <w:proofErr w:type="spellEnd"/>
      <w:r>
        <w:t>")</w:t>
      </w:r>
    </w:p>
    <w:p w14:paraId="47F05E44" w14:textId="77777777" w:rsidR="00865E6C" w:rsidRDefault="00000000">
      <w:r>
        <w:t>• Error message with retry</w:t>
      </w:r>
    </w:p>
    <w:p w14:paraId="6B5D4153" w14:textId="77777777" w:rsidR="00865E6C" w:rsidRDefault="00865E6C"/>
    <w:p w14:paraId="739FF932" w14:textId="77777777" w:rsidR="00865E6C" w:rsidRDefault="00000000">
      <w:r>
        <w:t>4. Sidebar Navigation</w:t>
      </w:r>
    </w:p>
    <w:p w14:paraId="5B27F0AB" w14:textId="77777777" w:rsidR="00865E6C" w:rsidRDefault="00000000">
      <w:r>
        <w:t>Items (Arabic):</w:t>
      </w:r>
    </w:p>
    <w:p w14:paraId="2648B38E" w14:textId="77777777" w:rsidR="00865E6C" w:rsidRDefault="00000000">
      <w:r>
        <w:t xml:space="preserve">• 🏠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(Dashboard)</w:t>
      </w:r>
    </w:p>
    <w:p w14:paraId="4E1D037C" w14:textId="77777777" w:rsidR="00865E6C" w:rsidRDefault="00000000">
      <w:r>
        <w:t xml:space="preserve">• 📚 </w:t>
      </w:r>
      <w:proofErr w:type="spellStart"/>
      <w:r>
        <w:t>المكتبة</w:t>
      </w:r>
      <w:proofErr w:type="spellEnd"/>
      <w:r>
        <w:t xml:space="preserve"> (Library)</w:t>
      </w:r>
    </w:p>
    <w:p w14:paraId="4A1B8F07" w14:textId="77777777" w:rsidR="00865E6C" w:rsidRDefault="00000000">
      <w:r>
        <w:t xml:space="preserve">• 💬 </w:t>
      </w:r>
      <w:proofErr w:type="spellStart"/>
      <w:r>
        <w:t>المحادثات</w:t>
      </w:r>
      <w:proofErr w:type="spellEnd"/>
      <w:r>
        <w:t xml:space="preserve"> (Chats)</w:t>
      </w:r>
    </w:p>
    <w:p w14:paraId="1E4AD75C" w14:textId="77777777" w:rsidR="00865E6C" w:rsidRDefault="00000000">
      <w:r>
        <w:t xml:space="preserve">• 📤 </w:t>
      </w:r>
      <w:proofErr w:type="spellStart"/>
      <w:r>
        <w:t>التصدير</w:t>
      </w:r>
      <w:proofErr w:type="spellEnd"/>
      <w:r>
        <w:t xml:space="preserve"> (Export)</w:t>
      </w:r>
    </w:p>
    <w:p w14:paraId="3834B9C4" w14:textId="77777777" w:rsidR="00865E6C" w:rsidRDefault="00000000">
      <w:r>
        <w:t xml:space="preserve">• ⚙️ </w:t>
      </w:r>
      <w:proofErr w:type="spellStart"/>
      <w:r>
        <w:t>الإعدادات</w:t>
      </w:r>
      <w:proofErr w:type="spellEnd"/>
      <w:r>
        <w:t xml:space="preserve"> (Settings)</w:t>
      </w:r>
    </w:p>
    <w:p w14:paraId="59C769C5" w14:textId="77777777" w:rsidR="00865E6C" w:rsidRDefault="00865E6C"/>
    <w:p w14:paraId="5231950A" w14:textId="77777777" w:rsidR="00865E6C" w:rsidRDefault="00000000">
      <w:r>
        <w:t>Colors:</w:t>
      </w:r>
    </w:p>
    <w:p w14:paraId="532F7EBE" w14:textId="77777777" w:rsidR="00865E6C" w:rsidRDefault="00000000">
      <w:r>
        <w:t xml:space="preserve">• Active: </w:t>
      </w:r>
      <w:proofErr w:type="gramStart"/>
      <w:r>
        <w:t>Blue (#</w:t>
      </w:r>
      <w:proofErr w:type="gramEnd"/>
      <w:r>
        <w:t>3B82F6)</w:t>
      </w:r>
    </w:p>
    <w:p w14:paraId="601E1E41" w14:textId="77777777" w:rsidR="00865E6C" w:rsidRDefault="00000000">
      <w:r>
        <w:t xml:space="preserve">• Inactive: </w:t>
      </w:r>
      <w:proofErr w:type="gramStart"/>
      <w:r>
        <w:t>Gray (#</w:t>
      </w:r>
      <w:proofErr w:type="gramEnd"/>
      <w:r>
        <w:t>6B7280)</w:t>
      </w:r>
    </w:p>
    <w:p w14:paraId="7E7B9EA4" w14:textId="77777777" w:rsidR="00865E6C" w:rsidRDefault="00000000">
      <w:r>
        <w:lastRenderedPageBreak/>
        <w:t xml:space="preserve">• Hover: Light </w:t>
      </w:r>
      <w:proofErr w:type="gramStart"/>
      <w:r>
        <w:t>gray (#</w:t>
      </w:r>
      <w:proofErr w:type="gramEnd"/>
      <w:r>
        <w:t>F3F4F6)</w:t>
      </w:r>
    </w:p>
    <w:p w14:paraId="67820385" w14:textId="77777777" w:rsidR="00865E6C" w:rsidRDefault="00865E6C"/>
    <w:p w14:paraId="01CDEE98" w14:textId="77777777" w:rsidR="00865E6C" w:rsidRDefault="00000000">
      <w:r>
        <w:t xml:space="preserve">5. </w:t>
      </w:r>
      <w:proofErr w:type="spellStart"/>
      <w:r>
        <w:t>ExportModal</w:t>
      </w:r>
      <w:proofErr w:type="spellEnd"/>
      <w:r>
        <w:t xml:space="preserve"> Component</w:t>
      </w:r>
    </w:p>
    <w:p w14:paraId="5446F890" w14:textId="77777777" w:rsidR="00865E6C" w:rsidRDefault="00000000">
      <w:r>
        <w:t>Purpose: Export chat/summaries</w:t>
      </w:r>
    </w:p>
    <w:p w14:paraId="41BA80C2" w14:textId="77777777" w:rsidR="00865E6C" w:rsidRDefault="00000000">
      <w:r>
        <w:t>Options:</w:t>
      </w:r>
    </w:p>
    <w:p w14:paraId="2AEA7828" w14:textId="77777777" w:rsidR="00865E6C" w:rsidRDefault="00000000">
      <w:r>
        <w:t xml:space="preserve">• 📄 </w:t>
      </w:r>
      <w:proofErr w:type="spellStart"/>
      <w:r>
        <w:t>تنزيل</w:t>
      </w:r>
      <w:proofErr w:type="spellEnd"/>
      <w:r>
        <w:t xml:space="preserve"> </w:t>
      </w:r>
      <w:proofErr w:type="spellStart"/>
      <w:r>
        <w:t>المحادثة</w:t>
      </w:r>
      <w:proofErr w:type="spellEnd"/>
      <w:r>
        <w:t xml:space="preserve"> (Download Chat) - TXT or DOCX</w:t>
      </w:r>
    </w:p>
    <w:p w14:paraId="00105CAB" w14:textId="77777777" w:rsidR="00865E6C" w:rsidRDefault="00000000">
      <w:r>
        <w:t xml:space="preserve">• 📋 </w:t>
      </w:r>
      <w:proofErr w:type="spellStart"/>
      <w:r>
        <w:t>ملخص</w:t>
      </w:r>
      <w:proofErr w:type="spellEnd"/>
      <w:r>
        <w:t xml:space="preserve"> (Summary) - Key points</w:t>
      </w:r>
    </w:p>
    <w:p w14:paraId="0EBFC033" w14:textId="77777777" w:rsidR="00865E6C" w:rsidRDefault="00000000">
      <w:r>
        <w:t xml:space="preserve">• 📖 </w:t>
      </w:r>
      <w:proofErr w:type="spellStart"/>
      <w:r>
        <w:t>المراجع</w:t>
      </w:r>
      <w:proofErr w:type="spellEnd"/>
      <w:r>
        <w:t xml:space="preserve"> (Bibliography) - Sources + citations</w:t>
      </w:r>
    </w:p>
    <w:p w14:paraId="6D3D2138" w14:textId="77777777" w:rsidR="00865E6C" w:rsidRDefault="00865E6C"/>
    <w:p w14:paraId="5D304DC8" w14:textId="77777777" w:rsidR="00865E6C" w:rsidRDefault="00000000">
      <w:r>
        <w:t>Design Notes:</w:t>
      </w:r>
    </w:p>
    <w:p w14:paraId="2124E3C6" w14:textId="77777777" w:rsidR="00865E6C" w:rsidRDefault="00000000">
      <w:r>
        <w:t>• Use Tailwind CSS utilities only (no custom CSS)</w:t>
      </w:r>
    </w:p>
    <w:p w14:paraId="1F42EEE9" w14:textId="77777777" w:rsidR="00865E6C" w:rsidRDefault="00000000">
      <w:r>
        <w:t xml:space="preserve">• RTL: use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 on Arabic containers</w:t>
      </w:r>
    </w:p>
    <w:p w14:paraId="65D41B29" w14:textId="77777777" w:rsidR="00865E6C" w:rsidRDefault="00000000">
      <w:r>
        <w:t>• Mobile-first (test at 390px width)</w:t>
      </w:r>
    </w:p>
    <w:p w14:paraId="1522EEC8" w14:textId="77777777" w:rsidR="00865E6C" w:rsidRDefault="00000000">
      <w:r>
        <w:t>• Spacing: Tailwind scale (p-2, p-4, p-6)</w:t>
      </w:r>
    </w:p>
    <w:p w14:paraId="782F1DEF" w14:textId="77777777" w:rsidR="00865E6C" w:rsidRDefault="00000000">
      <w:r>
        <w:t>• Colors: Tailwind palette only</w:t>
      </w:r>
    </w:p>
    <w:p w14:paraId="429C4B44" w14:textId="77777777" w:rsidR="00865E6C" w:rsidRDefault="00865E6C"/>
    <w:p w14:paraId="010049D9" w14:textId="77777777" w:rsidR="00865E6C" w:rsidRDefault="00000000">
      <w:pPr>
        <w:pStyle w:val="Heading1"/>
      </w:pPr>
      <w:r>
        <w:t>PART 3: PROMPT ENGINEERING STRATEGY FOR ARABIC</w:t>
      </w:r>
    </w:p>
    <w:p w14:paraId="031DAAA8" w14:textId="77777777" w:rsidR="00865E6C" w:rsidRDefault="00865E6C"/>
    <w:p w14:paraId="24289194" w14:textId="77777777" w:rsidR="00865E6C" w:rsidRDefault="00000000">
      <w:r>
        <w:t>1. LEVERAGE ARABIC'S RHETORICAL STRENGTHS</w:t>
      </w:r>
    </w:p>
    <w:p w14:paraId="43658FA0" w14:textId="77777777" w:rsidR="00865E6C" w:rsidRDefault="00000000">
      <w:r>
        <w:t>Arabic naturally excels at:</w:t>
      </w:r>
    </w:p>
    <w:p w14:paraId="2A43C8CD" w14:textId="77777777" w:rsidR="00865E6C" w:rsidRDefault="00000000">
      <w:r>
        <w:t>• Expressing nuance: "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... </w:t>
      </w:r>
      <w:proofErr w:type="spellStart"/>
      <w:r>
        <w:t>ولكن</w:t>
      </w:r>
      <w:proofErr w:type="spellEnd"/>
      <w:r>
        <w:t>..." (Could be... but...)</w:t>
      </w:r>
    </w:p>
    <w:p w14:paraId="057B3033" w14:textId="77777777" w:rsidR="00865E6C" w:rsidRDefault="00000000">
      <w:r>
        <w:t>• Showing causation: "</w:t>
      </w:r>
      <w:proofErr w:type="spellStart"/>
      <w:r>
        <w:t>بسبب</w:t>
      </w:r>
      <w:proofErr w:type="spellEnd"/>
      <w:r>
        <w:t xml:space="preserve">... </w:t>
      </w:r>
      <w:proofErr w:type="spellStart"/>
      <w:r>
        <w:t>لذلك</w:t>
      </w:r>
      <w:proofErr w:type="spellEnd"/>
      <w:r>
        <w:t>..." (Because... therefore...)</w:t>
      </w:r>
    </w:p>
    <w:p w14:paraId="61F4D231" w14:textId="77777777" w:rsidR="00865E6C" w:rsidRDefault="00000000">
      <w:r>
        <w:t>• Hedging uncertainty: "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...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القول</w:t>
      </w:r>
      <w:proofErr w:type="spellEnd"/>
      <w:r>
        <w:t>..." (Appears... might say...)</w:t>
      </w:r>
    </w:p>
    <w:p w14:paraId="08308E73" w14:textId="77777777" w:rsidR="00865E6C" w:rsidRDefault="00865E6C"/>
    <w:p w14:paraId="49D593CA" w14:textId="77777777" w:rsidR="00865E6C" w:rsidRDefault="00000000">
      <w:r>
        <w:t>Use these naturally when expressing confidence.</w:t>
      </w:r>
    </w:p>
    <w:p w14:paraId="21938733" w14:textId="77777777" w:rsidR="00865E6C" w:rsidRDefault="00865E6C"/>
    <w:p w14:paraId="33B668B3" w14:textId="77777777" w:rsidR="00865E6C" w:rsidRDefault="00000000">
      <w:r>
        <w:t>2. HANDLE TECHNICAL TERMINOLOGY</w:t>
      </w:r>
    </w:p>
    <w:p w14:paraId="77DB6534" w14:textId="77777777" w:rsidR="00865E6C" w:rsidRDefault="00000000">
      <w:r>
        <w:t>Strategy: Transliterate + Explain</w:t>
      </w:r>
    </w:p>
    <w:p w14:paraId="36C6755A" w14:textId="77777777" w:rsidR="00865E6C" w:rsidRDefault="00000000">
      <w:r>
        <w:t>Example: "Epistemology (</w:t>
      </w:r>
      <w:proofErr w:type="spellStart"/>
      <w:r>
        <w:t>الإبستيمولوجيا</w:t>
      </w:r>
      <w:proofErr w:type="spellEnd"/>
      <w:r>
        <w:t xml:space="preserve">)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>..."</w:t>
      </w:r>
    </w:p>
    <w:p w14:paraId="7690C21A" w14:textId="77777777" w:rsidR="00865E6C" w:rsidRDefault="00865E6C"/>
    <w:p w14:paraId="2A73596E" w14:textId="77777777" w:rsidR="00865E6C" w:rsidRDefault="00000000">
      <w:r>
        <w:t>3. STRUCTURE FOR CLARITY</w:t>
      </w:r>
    </w:p>
    <w:p w14:paraId="263A9FB6" w14:textId="77777777" w:rsidR="00865E6C" w:rsidRDefault="00000000">
      <w:r>
        <w:t>Good: "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تتفق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: </w:t>
      </w:r>
      <w:proofErr w:type="spellStart"/>
      <w:r>
        <w:t>الأولى</w:t>
      </w:r>
      <w:proofErr w:type="spellEnd"/>
      <w:r>
        <w:t xml:space="preserve">... </w:t>
      </w:r>
      <w:proofErr w:type="spellStart"/>
      <w:r>
        <w:t>والثانية</w:t>
      </w:r>
      <w:proofErr w:type="spellEnd"/>
      <w:r>
        <w:t xml:space="preserve">... </w:t>
      </w:r>
      <w:proofErr w:type="spellStart"/>
      <w:r>
        <w:t>والثالثة</w:t>
      </w:r>
      <w:proofErr w:type="spellEnd"/>
      <w:r>
        <w:t>..."</w:t>
      </w:r>
    </w:p>
    <w:p w14:paraId="320DDF49" w14:textId="77777777" w:rsidR="00865E6C" w:rsidRDefault="00000000">
      <w:r>
        <w:t>Bad: "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نفكر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>..." (vague)</w:t>
      </w:r>
    </w:p>
    <w:p w14:paraId="593BC903" w14:textId="77777777" w:rsidR="00865E6C" w:rsidRDefault="00865E6C"/>
    <w:p w14:paraId="659B5B98" w14:textId="77777777" w:rsidR="00865E6C" w:rsidRDefault="00000000">
      <w:r>
        <w:t>4. USE PARALLEL STRUCTURE</w:t>
      </w:r>
    </w:p>
    <w:p w14:paraId="1415B874" w14:textId="77777777" w:rsidR="00865E6C" w:rsidRDefault="00000000">
      <w:r>
        <w:t>Example: "</w:t>
      </w:r>
      <w:proofErr w:type="spellStart"/>
      <w:r>
        <w:t>الدراسة</w:t>
      </w:r>
      <w:proofErr w:type="spellEnd"/>
      <w:r>
        <w:t xml:space="preserve"> </w:t>
      </w:r>
      <w:proofErr w:type="spellStart"/>
      <w:r>
        <w:t>تبحث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: (1) </w:t>
      </w:r>
      <w:proofErr w:type="spellStart"/>
      <w:r>
        <w:t>كيف</w:t>
      </w:r>
      <w:proofErr w:type="spellEnd"/>
      <w:r>
        <w:t xml:space="preserve">... (2) </w:t>
      </w:r>
      <w:proofErr w:type="spellStart"/>
      <w:r>
        <w:t>لماذا</w:t>
      </w:r>
      <w:proofErr w:type="spellEnd"/>
      <w:r>
        <w:t xml:space="preserve">... (3)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تأثير</w:t>
      </w:r>
      <w:proofErr w:type="spellEnd"/>
      <w:r>
        <w:t>..."</w:t>
      </w:r>
    </w:p>
    <w:p w14:paraId="2051F2A4" w14:textId="77777777" w:rsidR="00865E6C" w:rsidRDefault="00865E6C"/>
    <w:p w14:paraId="02D62F69" w14:textId="77777777" w:rsidR="00865E6C" w:rsidRDefault="00000000">
      <w:r>
        <w:t>5. KEY SYNTHESIS PHRASES</w:t>
      </w:r>
    </w:p>
    <w:p w14:paraId="6DE57A9A" w14:textId="77777777" w:rsidR="00865E6C" w:rsidRDefault="00000000">
      <w:r>
        <w:t>Agreement:</w:t>
      </w:r>
    </w:p>
    <w:p w14:paraId="179D4D47" w14:textId="77777777" w:rsidR="00865E6C" w:rsidRDefault="00000000">
      <w:r>
        <w:t>• "</w:t>
      </w:r>
      <w:proofErr w:type="spellStart"/>
      <w:r>
        <w:t>تتفق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أن</w:t>
      </w:r>
      <w:proofErr w:type="spellEnd"/>
      <w:r>
        <w:t>..."</w:t>
      </w:r>
    </w:p>
    <w:p w14:paraId="08AA536B" w14:textId="77777777" w:rsidR="00865E6C" w:rsidRDefault="00000000">
      <w:r>
        <w:t>• "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متفق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>..."</w:t>
      </w:r>
    </w:p>
    <w:p w14:paraId="094EF34F" w14:textId="77777777" w:rsidR="00865E6C" w:rsidRDefault="00000000">
      <w:r>
        <w:t>• "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خلاف</w:t>
      </w:r>
      <w:proofErr w:type="spellEnd"/>
      <w:r>
        <w:t xml:space="preserve"> </w:t>
      </w:r>
      <w:proofErr w:type="spellStart"/>
      <w:r>
        <w:t>حول</w:t>
      </w:r>
      <w:proofErr w:type="spellEnd"/>
      <w:r>
        <w:t>..."</w:t>
      </w:r>
    </w:p>
    <w:p w14:paraId="34D8E375" w14:textId="77777777" w:rsidR="00865E6C" w:rsidRDefault="00865E6C"/>
    <w:p w14:paraId="7F9ADD76" w14:textId="77777777" w:rsidR="00865E6C" w:rsidRDefault="00000000">
      <w:r>
        <w:t>Disagreement:</w:t>
      </w:r>
    </w:p>
    <w:p w14:paraId="732EEF86" w14:textId="77777777" w:rsidR="00865E6C" w:rsidRDefault="00000000">
      <w:r>
        <w:t>• "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يرى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X، </w:t>
      </w:r>
      <w:proofErr w:type="spellStart"/>
      <w:r>
        <w:t>يشير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Y"</w:t>
      </w:r>
    </w:p>
    <w:p w14:paraId="6AA7EB07" w14:textId="77777777" w:rsidR="00865E6C" w:rsidRDefault="00000000">
      <w:r>
        <w:t>• "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توجهان</w:t>
      </w:r>
      <w:proofErr w:type="spellEnd"/>
      <w:r>
        <w:t xml:space="preserve"> </w:t>
      </w:r>
      <w:proofErr w:type="spellStart"/>
      <w:r>
        <w:t>متعارضان</w:t>
      </w:r>
      <w:proofErr w:type="spellEnd"/>
      <w:r>
        <w:t>..."</w:t>
      </w:r>
    </w:p>
    <w:p w14:paraId="46F0556B" w14:textId="77777777" w:rsidR="00865E6C" w:rsidRDefault="00000000">
      <w:r>
        <w:t>• "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يعود</w:t>
      </w:r>
      <w:proofErr w:type="spellEnd"/>
      <w:r>
        <w:t xml:space="preserve"> </w:t>
      </w:r>
      <w:proofErr w:type="spellStart"/>
      <w:r>
        <w:t>الخلاف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>..."</w:t>
      </w:r>
    </w:p>
    <w:p w14:paraId="0D09B69A" w14:textId="77777777" w:rsidR="00865E6C" w:rsidRDefault="00865E6C"/>
    <w:p w14:paraId="48AEE56C" w14:textId="77777777" w:rsidR="00865E6C" w:rsidRDefault="00000000">
      <w:r>
        <w:t>Uncertainty:</w:t>
      </w:r>
    </w:p>
    <w:p w14:paraId="78A431E7" w14:textId="77777777" w:rsidR="00865E6C" w:rsidRDefault="00000000">
      <w:r>
        <w:t>• "</w:t>
      </w:r>
      <w:proofErr w:type="spellStart"/>
      <w:r>
        <w:t>يشير</w:t>
      </w:r>
      <w:proofErr w:type="spellEnd"/>
      <w:r>
        <w:t xml:space="preserve"> </w:t>
      </w:r>
      <w:proofErr w:type="spellStart"/>
      <w:r>
        <w:t>مصدر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إلى</w:t>
      </w:r>
      <w:proofErr w:type="spellEnd"/>
      <w:r>
        <w:t>..."</w:t>
      </w:r>
    </w:p>
    <w:p w14:paraId="4E1B6AAC" w14:textId="77777777" w:rsidR="00865E6C" w:rsidRDefault="00000000">
      <w:r>
        <w:t>• "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المتاحة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توضح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كافٍ</w:t>
      </w:r>
      <w:proofErr w:type="spellEnd"/>
      <w:r>
        <w:t>..."</w:t>
      </w:r>
    </w:p>
    <w:p w14:paraId="0CD816CA" w14:textId="77777777" w:rsidR="00865E6C" w:rsidRDefault="00000000">
      <w:r>
        <w:t>• "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القول</w:t>
      </w:r>
      <w:proofErr w:type="spellEnd"/>
      <w:r>
        <w:t xml:space="preserve"> </w:t>
      </w:r>
      <w:proofErr w:type="spellStart"/>
      <w:r>
        <w:t>بحذر</w:t>
      </w:r>
      <w:proofErr w:type="spellEnd"/>
      <w:r>
        <w:t xml:space="preserve"> </w:t>
      </w:r>
      <w:proofErr w:type="spellStart"/>
      <w:r>
        <w:t>أن</w:t>
      </w:r>
      <w:proofErr w:type="spellEnd"/>
      <w:r>
        <w:t>..."</w:t>
      </w:r>
    </w:p>
    <w:p w14:paraId="58EEEFBD" w14:textId="77777777" w:rsidR="00865E6C" w:rsidRDefault="00865E6C"/>
    <w:p w14:paraId="617013E1" w14:textId="77777777" w:rsidR="00865E6C" w:rsidRDefault="00000000">
      <w:r>
        <w:t>6. NATURAL CITATION TECHNIQUES</w:t>
      </w:r>
    </w:p>
    <w:p w14:paraId="23B77FFF" w14:textId="77777777" w:rsidR="00865E6C" w:rsidRDefault="00000000">
      <w:r>
        <w:t>Instead: "(Source 1) says X."</w:t>
      </w:r>
    </w:p>
    <w:p w14:paraId="51B62AA2" w14:textId="77777777" w:rsidR="00865E6C" w:rsidRDefault="00000000">
      <w:r>
        <w:t>Use: "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ورد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X..."</w:t>
      </w:r>
    </w:p>
    <w:p w14:paraId="548E7040" w14:textId="77777777" w:rsidR="00865E6C" w:rsidRDefault="00000000">
      <w:r>
        <w:t>Or: "</w:t>
      </w:r>
      <w:proofErr w:type="spellStart"/>
      <w:r>
        <w:t>يشير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هنا</w:t>
      </w:r>
      <w:proofErr w:type="spellEnd"/>
      <w:r>
        <w:t>..."</w:t>
      </w:r>
    </w:p>
    <w:p w14:paraId="77753A90" w14:textId="77777777" w:rsidR="00865E6C" w:rsidRDefault="00865E6C"/>
    <w:p w14:paraId="6754950E" w14:textId="77777777" w:rsidR="00865E6C" w:rsidRDefault="00000000">
      <w:r>
        <w:t>7. TEST PROMPTS FOR VALIDATION</w:t>
      </w:r>
    </w:p>
    <w:p w14:paraId="32E725E9" w14:textId="77777777" w:rsidR="00865E6C" w:rsidRDefault="00000000">
      <w:r>
        <w:lastRenderedPageBreak/>
        <w:t>Test 1: Multi-Document Synthesis</w:t>
      </w:r>
    </w:p>
    <w:p w14:paraId="68A61DBB" w14:textId="77777777" w:rsidR="00865E6C" w:rsidRDefault="00000000">
      <w:r>
        <w:t>Q: "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تتفق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الحداثة</w:t>
      </w:r>
      <w:proofErr w:type="spellEnd"/>
      <w:r>
        <w:t>؟"</w:t>
      </w:r>
    </w:p>
    <w:p w14:paraId="47CF70B7" w14:textId="77777777" w:rsidR="00865E6C" w:rsidRDefault="00000000">
      <w:r>
        <w:t>Expected: Maps agreement/disagreement, explains differences</w:t>
      </w:r>
    </w:p>
    <w:p w14:paraId="7C23F7E4" w14:textId="77777777" w:rsidR="00865E6C" w:rsidRDefault="00865E6C"/>
    <w:p w14:paraId="0AE9D6C0" w14:textId="77777777" w:rsidR="00865E6C" w:rsidRDefault="00000000">
      <w:r>
        <w:t>Test 2: Contradiction Handling</w:t>
      </w:r>
    </w:p>
    <w:p w14:paraId="47E02D09" w14:textId="77777777" w:rsidR="00865E6C" w:rsidRDefault="00000000">
      <w:r>
        <w:t>Q: "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يقول</w:t>
      </w:r>
      <w:proofErr w:type="spellEnd"/>
      <w:r>
        <w:t xml:space="preserve"> X </w:t>
      </w:r>
      <w:proofErr w:type="spellStart"/>
      <w:r>
        <w:t>والثاني</w:t>
      </w:r>
      <w:proofErr w:type="spellEnd"/>
      <w:r>
        <w:t xml:space="preserve"> </w:t>
      </w:r>
      <w:proofErr w:type="spellStart"/>
      <w:r>
        <w:t>يقول</w:t>
      </w:r>
      <w:proofErr w:type="spellEnd"/>
      <w:r>
        <w:t xml:space="preserve"> Y.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أفهم</w:t>
      </w:r>
      <w:proofErr w:type="spellEnd"/>
      <w:r>
        <w:t xml:space="preserve"> </w:t>
      </w:r>
      <w:proofErr w:type="spellStart"/>
      <w:r>
        <w:t>الاختلاف</w:t>
      </w:r>
      <w:proofErr w:type="spellEnd"/>
      <w:r>
        <w:t>؟"</w:t>
      </w:r>
    </w:p>
    <w:p w14:paraId="7E2C8F54" w14:textId="77777777" w:rsidR="00865E6C" w:rsidRDefault="00000000">
      <w:r>
        <w:t>Expected: Explains possible reasons without hiding</w:t>
      </w:r>
    </w:p>
    <w:p w14:paraId="0E837A49" w14:textId="77777777" w:rsidR="00865E6C" w:rsidRDefault="00865E6C"/>
    <w:p w14:paraId="64F7043B" w14:textId="77777777" w:rsidR="00865E6C" w:rsidRDefault="00000000">
      <w:r>
        <w:t>Test 3: Uncertainty Expression</w:t>
      </w:r>
    </w:p>
    <w:p w14:paraId="736A30BC" w14:textId="77777777" w:rsidR="00865E6C" w:rsidRDefault="00000000">
      <w:r>
        <w:t>Q: "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دليل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>؟"</w:t>
      </w:r>
    </w:p>
    <w:p w14:paraId="4BDC8C50" w14:textId="77777777" w:rsidR="00865E6C" w:rsidRDefault="00000000">
      <w:r>
        <w:t>Expected: Clearly states what evidence exists and what doesn't</w:t>
      </w:r>
    </w:p>
    <w:p w14:paraId="66FFC82E" w14:textId="77777777" w:rsidR="00865E6C" w:rsidRDefault="00865E6C"/>
    <w:p w14:paraId="7DAF74DC" w14:textId="77777777" w:rsidR="00865E6C" w:rsidRDefault="00000000">
      <w:r>
        <w:t>Test 4: Citation Accuracy</w:t>
      </w:r>
    </w:p>
    <w:p w14:paraId="4F230831" w14:textId="77777777" w:rsidR="00865E6C" w:rsidRDefault="00000000">
      <w:r>
        <w:t>Q: "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قيل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المصادر</w:t>
      </w:r>
      <w:proofErr w:type="spellEnd"/>
      <w:r>
        <w:t>؟"</w:t>
      </w:r>
    </w:p>
    <w:p w14:paraId="0DFE2BC7" w14:textId="77777777" w:rsidR="00865E6C" w:rsidRDefault="00000000">
      <w:r>
        <w:t>Expected: Precisely references document</w:t>
      </w:r>
    </w:p>
    <w:p w14:paraId="6AE21AF3" w14:textId="77777777" w:rsidR="00865E6C" w:rsidRDefault="00865E6C"/>
    <w:p w14:paraId="7F30DC2D" w14:textId="77777777" w:rsidR="00865E6C" w:rsidRDefault="00000000">
      <w:r>
        <w:t>8. ITERATIVE REFINEMENT</w:t>
      </w:r>
    </w:p>
    <w:p w14:paraId="107BACF3" w14:textId="77777777" w:rsidR="00865E6C" w:rsidRDefault="00000000">
      <w:r>
        <w:t>Version 1.0: "Respond in Arabic with citations."</w:t>
      </w:r>
    </w:p>
    <w:p w14:paraId="73A6B0D4" w14:textId="77777777" w:rsidR="00865E6C" w:rsidRDefault="00865E6C"/>
    <w:p w14:paraId="5CDAAAF4" w14:textId="77777777" w:rsidR="00865E6C" w:rsidRDefault="00000000">
      <w:r>
        <w:t xml:space="preserve">Version 1.1 (after feedback): "Respond entirely in Arabic. After every claim, cite documents. Format: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ورد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..."</w:t>
      </w:r>
    </w:p>
    <w:p w14:paraId="4BDD28E2" w14:textId="77777777" w:rsidR="00865E6C" w:rsidRDefault="00865E6C"/>
    <w:p w14:paraId="7E76428F" w14:textId="77777777" w:rsidR="00865E6C" w:rsidRDefault="00000000">
      <w:r>
        <w:t>Version 1.2: "Respond in Arabic. Cite documents by name. When sources disagree, explain why. When sources are silent, say so."</w:t>
      </w:r>
    </w:p>
    <w:p w14:paraId="19E46DB3" w14:textId="77777777" w:rsidR="00865E6C" w:rsidRDefault="00865E6C"/>
    <w:p w14:paraId="6B512858" w14:textId="77777777" w:rsidR="00865E6C" w:rsidRDefault="00000000">
      <w:r>
        <w:t>9. MEASURING PROMPT QUALITY</w:t>
      </w:r>
    </w:p>
    <w:p w14:paraId="23859A47" w14:textId="77777777" w:rsidR="00865E6C" w:rsidRDefault="00000000">
      <w:r>
        <w:t>After launch, evaluate on:</w:t>
      </w:r>
    </w:p>
    <w:p w14:paraId="577C5542" w14:textId="77777777" w:rsidR="00865E6C" w:rsidRDefault="00000000">
      <w:r>
        <w:t xml:space="preserve">• Accuracy: Faithfully represents sources? </w:t>
      </w:r>
      <w:proofErr w:type="gramStart"/>
      <w:r>
        <w:t>Citations</w:t>
      </w:r>
      <w:proofErr w:type="gramEnd"/>
      <w:r>
        <w:t xml:space="preserve"> correct?</w:t>
      </w:r>
    </w:p>
    <w:p w14:paraId="57DF990C" w14:textId="77777777" w:rsidR="00865E6C" w:rsidRDefault="00000000">
      <w:r>
        <w:t>• Clarity: Can researchers understand? Is Arabic natural?</w:t>
      </w:r>
    </w:p>
    <w:p w14:paraId="37FF338E" w14:textId="77777777" w:rsidR="00865E6C" w:rsidRDefault="00000000">
      <w:r>
        <w:t xml:space="preserve">• Synthesis: Identifies patterns? </w:t>
      </w:r>
      <w:proofErr w:type="gramStart"/>
      <w:r>
        <w:t>Explains</w:t>
      </w:r>
      <w:proofErr w:type="gramEnd"/>
      <w:r>
        <w:t xml:space="preserve"> contradictions?</w:t>
      </w:r>
    </w:p>
    <w:p w14:paraId="5469B264" w14:textId="77777777" w:rsidR="00865E6C" w:rsidRDefault="00000000">
      <w:r>
        <w:t>• Transparency: Acknowledges uncertainty? Identifies gaps?</w:t>
      </w:r>
    </w:p>
    <w:p w14:paraId="75ED7E11" w14:textId="77777777" w:rsidR="00865E6C" w:rsidRDefault="00865E6C"/>
    <w:p w14:paraId="330A46EA" w14:textId="77777777" w:rsidR="00865E6C" w:rsidRDefault="00000000">
      <w:r>
        <w:t>Collect beta user feedback on these. Refine iteratively.</w:t>
      </w:r>
    </w:p>
    <w:p w14:paraId="2C4F58D9" w14:textId="77777777" w:rsidR="00865E6C" w:rsidRDefault="00865E6C"/>
    <w:p w14:paraId="7B104E80" w14:textId="77777777" w:rsidR="00865E6C" w:rsidRDefault="00000000">
      <w:pPr>
        <w:pStyle w:val="Heading1"/>
      </w:pPr>
      <w:r>
        <w:t>FINAL NOTES</w:t>
      </w:r>
    </w:p>
    <w:p w14:paraId="3BA08441" w14:textId="77777777" w:rsidR="00865E6C" w:rsidRDefault="00000000">
      <w:r>
        <w:t>This document guides implementation. As you build, test frequently with real researchers. Your understanding of academic needs + linguistic expertise is your competitive advantage. Trust it.</w:t>
      </w:r>
    </w:p>
    <w:sectPr w:rsidR="00865E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1044"/>
    <w:multiLevelType w:val="hybridMultilevel"/>
    <w:tmpl w:val="E8D85652"/>
    <w:lvl w:ilvl="0" w:tplc="EA02CE72">
      <w:start w:val="1"/>
      <w:numFmt w:val="bullet"/>
      <w:lvlText w:val="●"/>
      <w:lvlJc w:val="left"/>
      <w:pPr>
        <w:ind w:left="720" w:hanging="360"/>
      </w:pPr>
    </w:lvl>
    <w:lvl w:ilvl="1" w:tplc="6F16304E">
      <w:start w:val="1"/>
      <w:numFmt w:val="bullet"/>
      <w:lvlText w:val="○"/>
      <w:lvlJc w:val="left"/>
      <w:pPr>
        <w:ind w:left="1440" w:hanging="360"/>
      </w:pPr>
    </w:lvl>
    <w:lvl w:ilvl="2" w:tplc="8892AE4C">
      <w:start w:val="1"/>
      <w:numFmt w:val="bullet"/>
      <w:lvlText w:val="■"/>
      <w:lvlJc w:val="left"/>
      <w:pPr>
        <w:ind w:left="2160" w:hanging="360"/>
      </w:pPr>
    </w:lvl>
    <w:lvl w:ilvl="3" w:tplc="2356F69C">
      <w:start w:val="1"/>
      <w:numFmt w:val="bullet"/>
      <w:lvlText w:val="●"/>
      <w:lvlJc w:val="left"/>
      <w:pPr>
        <w:ind w:left="2880" w:hanging="360"/>
      </w:pPr>
    </w:lvl>
    <w:lvl w:ilvl="4" w:tplc="770A5AC8">
      <w:start w:val="1"/>
      <w:numFmt w:val="bullet"/>
      <w:lvlText w:val="○"/>
      <w:lvlJc w:val="left"/>
      <w:pPr>
        <w:ind w:left="3600" w:hanging="360"/>
      </w:pPr>
    </w:lvl>
    <w:lvl w:ilvl="5" w:tplc="18E2144E">
      <w:start w:val="1"/>
      <w:numFmt w:val="bullet"/>
      <w:lvlText w:val="■"/>
      <w:lvlJc w:val="left"/>
      <w:pPr>
        <w:ind w:left="4320" w:hanging="360"/>
      </w:pPr>
    </w:lvl>
    <w:lvl w:ilvl="6" w:tplc="42A40578">
      <w:start w:val="1"/>
      <w:numFmt w:val="bullet"/>
      <w:lvlText w:val="●"/>
      <w:lvlJc w:val="left"/>
      <w:pPr>
        <w:ind w:left="5040" w:hanging="360"/>
      </w:pPr>
    </w:lvl>
    <w:lvl w:ilvl="7" w:tplc="32985B64">
      <w:start w:val="1"/>
      <w:numFmt w:val="bullet"/>
      <w:lvlText w:val="●"/>
      <w:lvlJc w:val="left"/>
      <w:pPr>
        <w:ind w:left="5760" w:hanging="360"/>
      </w:pPr>
    </w:lvl>
    <w:lvl w:ilvl="8" w:tplc="7A22FA14">
      <w:start w:val="1"/>
      <w:numFmt w:val="bullet"/>
      <w:lvlText w:val="●"/>
      <w:lvlJc w:val="left"/>
      <w:pPr>
        <w:ind w:left="6480" w:hanging="360"/>
      </w:pPr>
    </w:lvl>
  </w:abstractNum>
  <w:num w:numId="1" w16cid:durableId="177358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E6C"/>
    <w:rsid w:val="003D3279"/>
    <w:rsid w:val="00865E6C"/>
    <w:rsid w:val="00CA5C04"/>
    <w:rsid w:val="00D5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55A5"/>
  <w15:docId w15:val="{0F3FD4CF-669F-4321-A931-2B4C6D18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Raddaoui</cp:lastModifiedBy>
  <cp:revision>3</cp:revision>
  <dcterms:created xsi:type="dcterms:W3CDTF">2026-07-08T20:59:00Z</dcterms:created>
  <dcterms:modified xsi:type="dcterms:W3CDTF">2026-07-08T21:04:00Z</dcterms:modified>
</cp:coreProperties>
</file>