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A8D2D" w14:textId="77777777" w:rsidR="008E4EBF" w:rsidRDefault="009E6094" w:rsidP="000C7031">
      <w:pPr>
        <w:pStyle w:val="Title"/>
        <w:jc w:val="center"/>
      </w:pPr>
      <w:r>
        <w:t>Araddhya</w:t>
      </w:r>
      <w:r>
        <w:rPr>
          <w:spacing w:val="-8"/>
        </w:rPr>
        <w:t xml:space="preserve"> </w:t>
      </w:r>
      <w:r>
        <w:rPr>
          <w:spacing w:val="-2"/>
        </w:rPr>
        <w:t>Rajput</w:t>
      </w:r>
    </w:p>
    <w:p w14:paraId="4596ADD2" w14:textId="79D3B3FE" w:rsidR="008E4EBF" w:rsidRDefault="008E4EBF" w:rsidP="000C7031">
      <w:pPr>
        <w:tabs>
          <w:tab w:val="left" w:pos="10559"/>
        </w:tabs>
        <w:spacing w:before="81"/>
        <w:ind w:left="240"/>
        <w:jc w:val="center"/>
        <w:rPr>
          <w:sz w:val="20"/>
        </w:rPr>
      </w:pPr>
      <w:hyperlink r:id="rId8">
        <w:r>
          <w:rPr>
            <w:sz w:val="20"/>
            <w:u w:val="single" w:color="808080"/>
          </w:rPr>
          <w:t>araddhyarajput28@gmail.com</w:t>
        </w:r>
      </w:hyperlink>
      <w:r>
        <w:rPr>
          <w:spacing w:val="46"/>
          <w:sz w:val="20"/>
          <w:u w:val="single" w:color="808080"/>
        </w:rPr>
        <w:t xml:space="preserve"> </w:t>
      </w:r>
      <w:r>
        <w:rPr>
          <w:sz w:val="20"/>
          <w:u w:val="single" w:color="808080"/>
        </w:rPr>
        <w:t>•</w:t>
      </w:r>
      <w:r>
        <w:rPr>
          <w:spacing w:val="47"/>
          <w:sz w:val="20"/>
          <w:u w:val="single" w:color="808080"/>
        </w:rPr>
        <w:t xml:space="preserve"> </w:t>
      </w:r>
      <w:r>
        <w:rPr>
          <w:sz w:val="20"/>
          <w:u w:val="single" w:color="808080"/>
        </w:rPr>
        <w:t>240-756-6936</w:t>
      </w:r>
      <w:r>
        <w:rPr>
          <w:spacing w:val="47"/>
          <w:sz w:val="20"/>
          <w:u w:val="single" w:color="808080"/>
        </w:rPr>
        <w:t xml:space="preserve"> </w:t>
      </w:r>
      <w:r>
        <w:rPr>
          <w:sz w:val="20"/>
          <w:u w:val="single" w:color="808080"/>
        </w:rPr>
        <w:t>•</w:t>
      </w:r>
      <w:r>
        <w:rPr>
          <w:spacing w:val="48"/>
          <w:sz w:val="20"/>
          <w:u w:val="single" w:color="808080"/>
        </w:rPr>
        <w:t xml:space="preserve"> </w:t>
      </w:r>
      <w:r w:rsidR="00895B31">
        <w:rPr>
          <w:sz w:val="20"/>
          <w:u w:val="single" w:color="808080"/>
        </w:rPr>
        <w:t>Boston</w:t>
      </w:r>
      <w:r>
        <w:rPr>
          <w:sz w:val="20"/>
          <w:u w:val="single" w:color="808080"/>
        </w:rPr>
        <w:t>,</w:t>
      </w:r>
      <w:r>
        <w:rPr>
          <w:spacing w:val="-5"/>
          <w:sz w:val="20"/>
          <w:u w:val="single" w:color="808080"/>
        </w:rPr>
        <w:t xml:space="preserve"> </w:t>
      </w:r>
      <w:r w:rsidR="00895B31">
        <w:rPr>
          <w:sz w:val="20"/>
          <w:u w:val="single" w:color="808080"/>
        </w:rPr>
        <w:t>M</w:t>
      </w:r>
      <w:r>
        <w:rPr>
          <w:sz w:val="20"/>
          <w:u w:val="single" w:color="808080"/>
        </w:rPr>
        <w:t>A</w:t>
      </w:r>
      <w:r>
        <w:rPr>
          <w:spacing w:val="49"/>
          <w:sz w:val="20"/>
          <w:u w:val="single" w:color="808080"/>
        </w:rPr>
        <w:t xml:space="preserve"> </w:t>
      </w:r>
      <w:r>
        <w:rPr>
          <w:sz w:val="20"/>
          <w:u w:val="single" w:color="808080"/>
        </w:rPr>
        <w:t>•</w:t>
      </w:r>
      <w:r>
        <w:rPr>
          <w:spacing w:val="72"/>
          <w:w w:val="150"/>
          <w:sz w:val="20"/>
          <w:u w:val="single" w:color="808080"/>
        </w:rPr>
        <w:t xml:space="preserve"> </w:t>
      </w:r>
      <w:hyperlink r:id="rId9">
        <w:r>
          <w:rPr>
            <w:sz w:val="20"/>
            <w:u w:val="single" w:color="808080"/>
          </w:rPr>
          <w:t>www.linkedin.com/in/araddhya-</w:t>
        </w:r>
        <w:r>
          <w:rPr>
            <w:spacing w:val="-2"/>
            <w:sz w:val="20"/>
            <w:u w:val="single" w:color="808080"/>
          </w:rPr>
          <w:t>rajpu</w:t>
        </w:r>
      </w:hyperlink>
      <w:r>
        <w:rPr>
          <w:spacing w:val="-2"/>
          <w:sz w:val="20"/>
          <w:u w:val="single" w:color="808080"/>
        </w:rPr>
        <w:t>t</w:t>
      </w:r>
    </w:p>
    <w:p w14:paraId="40972D27" w14:textId="77777777" w:rsidR="008E4EBF" w:rsidRDefault="008E4EBF">
      <w:pPr>
        <w:pStyle w:val="BodyText"/>
        <w:spacing w:before="45"/>
        <w:ind w:left="0"/>
        <w:rPr>
          <w:sz w:val="20"/>
        </w:rPr>
      </w:pPr>
    </w:p>
    <w:p w14:paraId="02ABFF2C" w14:textId="77777777" w:rsidR="008E4EBF" w:rsidRDefault="009E6094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BC8B9E" wp14:editId="2144D503">
                <wp:simplePos x="0" y="0"/>
                <wp:positionH relativeFrom="page">
                  <wp:posOffset>609600</wp:posOffset>
                </wp:positionH>
                <wp:positionV relativeFrom="paragraph">
                  <wp:posOffset>172934</wp:posOffset>
                </wp:positionV>
                <wp:extent cx="65532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9689D" id="Graphic 2" o:spid="_x0000_s1026" style="position:absolute;margin-left:48pt;margin-top:13.6pt;width:51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" path="m,l6553200,e" filled="f" strokecolor="#bfbfb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SUMMARY</w:t>
      </w:r>
    </w:p>
    <w:p w14:paraId="6EDE0223" w14:textId="00D0A422" w:rsidR="004A421D" w:rsidRPr="00781480" w:rsidRDefault="004A421D" w:rsidP="004A421D">
      <w:pPr>
        <w:spacing w:before="65" w:line="261" w:lineRule="auto"/>
        <w:ind w:left="240" w:right="50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Result Driven Analyst with a Master’s Degree in Financial Management (Investment Analysis) with expertise in </w:t>
      </w:r>
      <w:r w:rsidR="00D1020C">
        <w:rPr>
          <w:sz w:val="18"/>
          <w:szCs w:val="18"/>
        </w:rPr>
        <w:t>M&amp;A</w:t>
      </w:r>
      <w:r w:rsidR="009F79F0">
        <w:rPr>
          <w:sz w:val="18"/>
          <w:szCs w:val="18"/>
        </w:rPr>
        <w:t xml:space="preserve"> support</w:t>
      </w:r>
      <w:r>
        <w:rPr>
          <w:sz w:val="18"/>
          <w:szCs w:val="18"/>
        </w:rPr>
        <w:t xml:space="preserve">, financial analysis, and </w:t>
      </w:r>
      <w:r w:rsidR="00D1020C">
        <w:rPr>
          <w:sz w:val="18"/>
          <w:szCs w:val="18"/>
        </w:rPr>
        <w:t xml:space="preserve">capital raising. </w:t>
      </w:r>
      <w:r>
        <w:rPr>
          <w:sz w:val="18"/>
          <w:szCs w:val="18"/>
        </w:rPr>
        <w:t xml:space="preserve">Proficient </w:t>
      </w:r>
      <w:r w:rsidR="00D1020C">
        <w:rPr>
          <w:sz w:val="18"/>
          <w:szCs w:val="18"/>
        </w:rPr>
        <w:t>in Bloomberg terminal, Excel,</w:t>
      </w:r>
      <w:r>
        <w:rPr>
          <w:sz w:val="18"/>
          <w:szCs w:val="18"/>
        </w:rPr>
        <w:t xml:space="preserve"> Python, R, Tableau,</w:t>
      </w:r>
      <w:r w:rsidR="00D1020C">
        <w:rPr>
          <w:sz w:val="18"/>
          <w:szCs w:val="18"/>
        </w:rPr>
        <w:t xml:space="preserve"> and</w:t>
      </w:r>
      <w:r>
        <w:rPr>
          <w:sz w:val="18"/>
          <w:szCs w:val="18"/>
        </w:rPr>
        <w:t xml:space="preserve"> Power BI, </w:t>
      </w:r>
      <w:r w:rsidR="00D1020C">
        <w:rPr>
          <w:sz w:val="18"/>
          <w:szCs w:val="18"/>
        </w:rPr>
        <w:t>delivering data-driven insights for strategic advisory and client relationship management</w:t>
      </w:r>
      <w:r>
        <w:rPr>
          <w:sz w:val="18"/>
          <w:szCs w:val="18"/>
        </w:rPr>
        <w:t xml:space="preserve">. Proven success in </w:t>
      </w:r>
      <w:r w:rsidR="00D1020C">
        <w:rPr>
          <w:sz w:val="18"/>
          <w:szCs w:val="18"/>
        </w:rPr>
        <w:t>due diligence, develop investor presentation, and optimize financial processes in fast-paced, team-oriented environments. Strong communicator with a track record of supporting senior leadership and driving actionable outcomes for corporate and investment banking initiatives.</w:t>
      </w:r>
    </w:p>
    <w:p w14:paraId="0B0D2D36" w14:textId="77777777" w:rsidR="00E35BE6" w:rsidRDefault="00E35BE6" w:rsidP="00E35BE6">
      <w:pPr>
        <w:pStyle w:val="Heading1"/>
        <w:ind w:left="0"/>
        <w:rPr>
          <w:spacing w:val="-2"/>
        </w:rPr>
      </w:pPr>
    </w:p>
    <w:p w14:paraId="3F2EC32B" w14:textId="70370D7B" w:rsidR="00E35BE6" w:rsidRDefault="00E35BE6" w:rsidP="00E35BE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09F9323" wp14:editId="74DC83E6">
                <wp:simplePos x="0" y="0"/>
                <wp:positionH relativeFrom="page">
                  <wp:posOffset>609600</wp:posOffset>
                </wp:positionH>
                <wp:positionV relativeFrom="paragraph">
                  <wp:posOffset>172733</wp:posOffset>
                </wp:positionV>
                <wp:extent cx="65532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58D83" id="Graphic 4" o:spid="_x0000_s1026" style="position:absolute;margin-left:48pt;margin-top:13.6pt;width:51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" path="m,l6553200,e" filled="f" strokecolor="#bfbfb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000216DA" w14:textId="77777777" w:rsidR="00E35BE6" w:rsidRDefault="00E35BE6" w:rsidP="00E35BE6">
      <w:pPr>
        <w:spacing w:before="74"/>
        <w:ind w:left="240"/>
        <w:rPr>
          <w:rFonts w:ascii="Arial"/>
          <w:i/>
          <w:sz w:val="18"/>
        </w:rPr>
      </w:pPr>
      <w:r>
        <w:rPr>
          <w:rFonts w:ascii="Arial"/>
          <w:i/>
          <w:sz w:val="18"/>
        </w:rPr>
        <w:t>Boston</w:t>
      </w:r>
      <w:r>
        <w:rPr>
          <w:rFonts w:ascii="Arial"/>
          <w:i/>
          <w:spacing w:val="-7"/>
          <w:sz w:val="18"/>
        </w:rPr>
        <w:t xml:space="preserve"> </w:t>
      </w:r>
      <w:r>
        <w:rPr>
          <w:rFonts w:ascii="Arial"/>
          <w:i/>
          <w:sz w:val="18"/>
        </w:rPr>
        <w:t>University-</w:t>
      </w:r>
      <w:r>
        <w:rPr>
          <w:rFonts w:ascii="Arial"/>
          <w:i/>
          <w:spacing w:val="-6"/>
          <w:sz w:val="18"/>
        </w:rPr>
        <w:t xml:space="preserve"> </w:t>
      </w:r>
      <w:r>
        <w:rPr>
          <w:rFonts w:ascii="Arial"/>
          <w:i/>
          <w:sz w:val="18"/>
        </w:rPr>
        <w:t>Metropolitan</w:t>
      </w:r>
      <w:r>
        <w:rPr>
          <w:rFonts w:ascii="Arial"/>
          <w:i/>
          <w:spacing w:val="-6"/>
          <w:sz w:val="18"/>
        </w:rPr>
        <w:t xml:space="preserve"> </w:t>
      </w:r>
      <w:r>
        <w:rPr>
          <w:rFonts w:ascii="Arial"/>
          <w:i/>
          <w:spacing w:val="-2"/>
          <w:sz w:val="18"/>
        </w:rPr>
        <w:t>College</w:t>
      </w:r>
    </w:p>
    <w:p w14:paraId="694E2256" w14:textId="1781254B" w:rsidR="00E046B4" w:rsidRPr="008324D4" w:rsidRDefault="00E35BE6" w:rsidP="008324D4">
      <w:pPr>
        <w:spacing w:before="36"/>
        <w:ind w:left="240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Master</w:t>
      </w:r>
      <w:r>
        <w:rPr>
          <w:rFonts w:ascii="Arial" w:hAnsi="Arial"/>
          <w:i/>
          <w:spacing w:val="-5"/>
          <w:sz w:val="18"/>
        </w:rPr>
        <w:t xml:space="preserve"> </w:t>
      </w:r>
      <w:r>
        <w:rPr>
          <w:rFonts w:ascii="Arial" w:hAnsi="Arial"/>
          <w:i/>
          <w:sz w:val="18"/>
        </w:rPr>
        <w:t>of</w:t>
      </w:r>
      <w:r>
        <w:rPr>
          <w:rFonts w:ascii="Arial" w:hAnsi="Arial"/>
          <w:i/>
          <w:spacing w:val="-2"/>
          <w:sz w:val="18"/>
        </w:rPr>
        <w:t xml:space="preserve"> </w:t>
      </w:r>
      <w:r>
        <w:rPr>
          <w:rFonts w:ascii="Arial" w:hAnsi="Arial"/>
          <w:i/>
          <w:sz w:val="18"/>
        </w:rPr>
        <w:t>Science</w:t>
      </w:r>
      <w:r>
        <w:rPr>
          <w:rFonts w:ascii="Arial" w:hAnsi="Arial"/>
          <w:i/>
          <w:spacing w:val="47"/>
          <w:sz w:val="18"/>
        </w:rPr>
        <w:t xml:space="preserve"> </w:t>
      </w:r>
      <w:r>
        <w:rPr>
          <w:rFonts w:ascii="Arial" w:hAnsi="Arial"/>
          <w:i/>
          <w:sz w:val="18"/>
        </w:rPr>
        <w:t>•</w:t>
      </w:r>
      <w:r>
        <w:rPr>
          <w:rFonts w:ascii="Arial" w:hAnsi="Arial"/>
          <w:i/>
          <w:spacing w:val="4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Financial</w:t>
      </w:r>
      <w:r>
        <w:rPr>
          <w:rFonts w:ascii="Arial" w:hAnsi="Arial"/>
          <w:b/>
          <w:i/>
          <w:spacing w:val="-2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Management</w:t>
      </w:r>
      <w:r w:rsidR="00E72C69">
        <w:rPr>
          <w:rFonts w:ascii="Arial" w:hAnsi="Arial"/>
          <w:b/>
          <w:i/>
          <w:sz w:val="18"/>
        </w:rPr>
        <w:t>- Investment Analysis</w:t>
      </w:r>
      <w:r w:rsidR="00E72C69">
        <w:rPr>
          <w:rFonts w:ascii="Arial" w:hAnsi="Arial"/>
          <w:b/>
          <w:i/>
          <w:spacing w:val="70"/>
          <w:w w:val="150"/>
          <w:sz w:val="18"/>
        </w:rPr>
        <w:t xml:space="preserve"> </w:t>
      </w:r>
      <w:r>
        <w:rPr>
          <w:rFonts w:ascii="Arial" w:hAnsi="Arial"/>
          <w:i/>
          <w:sz w:val="18"/>
        </w:rPr>
        <w:t>•</w:t>
      </w:r>
      <w:r>
        <w:rPr>
          <w:rFonts w:ascii="Arial" w:hAnsi="Arial"/>
          <w:i/>
          <w:spacing w:val="46"/>
          <w:sz w:val="18"/>
        </w:rPr>
        <w:t xml:space="preserve"> </w:t>
      </w:r>
      <w:r>
        <w:rPr>
          <w:rFonts w:ascii="Arial" w:hAnsi="Arial"/>
          <w:i/>
          <w:sz w:val="18"/>
        </w:rPr>
        <w:t>Jan</w:t>
      </w:r>
      <w:r>
        <w:rPr>
          <w:rFonts w:ascii="Arial" w:hAnsi="Arial"/>
          <w:i/>
          <w:spacing w:val="-2"/>
          <w:sz w:val="18"/>
        </w:rPr>
        <w:t xml:space="preserve"> </w:t>
      </w:r>
      <w:r>
        <w:rPr>
          <w:rFonts w:ascii="Arial" w:hAnsi="Arial"/>
          <w:i/>
          <w:sz w:val="18"/>
        </w:rPr>
        <w:t>2024</w:t>
      </w:r>
      <w:r>
        <w:rPr>
          <w:rFonts w:ascii="Arial" w:hAnsi="Arial"/>
          <w:i/>
          <w:spacing w:val="-2"/>
          <w:sz w:val="18"/>
        </w:rPr>
        <w:t xml:space="preserve"> </w:t>
      </w:r>
      <w:r>
        <w:rPr>
          <w:rFonts w:ascii="Arial" w:hAnsi="Arial"/>
          <w:i/>
          <w:sz w:val="18"/>
        </w:rPr>
        <w:t>-</w:t>
      </w:r>
      <w:r>
        <w:rPr>
          <w:rFonts w:ascii="Arial" w:hAnsi="Arial"/>
          <w:i/>
          <w:spacing w:val="-2"/>
          <w:sz w:val="18"/>
        </w:rPr>
        <w:t xml:space="preserve"> </w:t>
      </w:r>
      <w:r>
        <w:rPr>
          <w:rFonts w:ascii="Arial" w:hAnsi="Arial"/>
          <w:i/>
          <w:sz w:val="18"/>
        </w:rPr>
        <w:t>May</w:t>
      </w:r>
      <w:r>
        <w:rPr>
          <w:rFonts w:ascii="Arial" w:hAnsi="Arial"/>
          <w:i/>
          <w:spacing w:val="-2"/>
          <w:sz w:val="18"/>
        </w:rPr>
        <w:t xml:space="preserve"> </w:t>
      </w:r>
      <w:r>
        <w:rPr>
          <w:rFonts w:ascii="Arial" w:hAnsi="Arial"/>
          <w:i/>
          <w:spacing w:val="-4"/>
          <w:sz w:val="18"/>
        </w:rPr>
        <w:t>2025</w:t>
      </w:r>
    </w:p>
    <w:p w14:paraId="2A5A9C79" w14:textId="63986B02" w:rsidR="00E35BE6" w:rsidRDefault="00E35BE6" w:rsidP="00E35BE6">
      <w:pPr>
        <w:pStyle w:val="BodyText"/>
        <w:spacing w:before="27"/>
        <w:rPr>
          <w:spacing w:val="-2"/>
        </w:rPr>
      </w:pPr>
      <w:r>
        <w:t>Graduate</w:t>
      </w:r>
      <w:r>
        <w:rPr>
          <w:spacing w:val="-7"/>
        </w:rPr>
        <w:t xml:space="preserve"> </w:t>
      </w:r>
      <w:r>
        <w:t>Teaching</w:t>
      </w:r>
      <w:r>
        <w:rPr>
          <w:spacing w:val="-6"/>
        </w:rPr>
        <w:t xml:space="preserve"> </w:t>
      </w:r>
      <w:r>
        <w:t>Assistant-</w:t>
      </w:r>
      <w:r>
        <w:rPr>
          <w:spacing w:val="-7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Regulation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Ethics</w:t>
      </w:r>
    </w:p>
    <w:p w14:paraId="75D63B1C" w14:textId="33E9FD6F" w:rsidR="000E07BA" w:rsidRDefault="000E07BA" w:rsidP="00E35BE6">
      <w:pPr>
        <w:pStyle w:val="BodyText"/>
        <w:spacing w:before="27"/>
      </w:pPr>
      <w:r>
        <w:rPr>
          <w:spacing w:val="-2"/>
        </w:rPr>
        <w:t>Coursework: Fixed Income Analysis, Derivatives, Quantitative Finance, Merger &amp; Acquisition, Portfolio Management, Ethics.</w:t>
      </w:r>
    </w:p>
    <w:p w14:paraId="71319643" w14:textId="77777777" w:rsidR="00E35BE6" w:rsidRDefault="00E35BE6" w:rsidP="00E35BE6">
      <w:pPr>
        <w:spacing w:before="148"/>
        <w:ind w:left="240"/>
        <w:rPr>
          <w:rFonts w:ascii="Arial"/>
          <w:i/>
          <w:sz w:val="18"/>
        </w:rPr>
      </w:pPr>
      <w:r>
        <w:rPr>
          <w:rFonts w:ascii="Arial"/>
          <w:i/>
          <w:sz w:val="18"/>
        </w:rPr>
        <w:t>Christ</w:t>
      </w:r>
      <w:r>
        <w:rPr>
          <w:rFonts w:ascii="Arial"/>
          <w:i/>
          <w:spacing w:val="-6"/>
          <w:sz w:val="18"/>
        </w:rPr>
        <w:t xml:space="preserve"> </w:t>
      </w:r>
      <w:r>
        <w:rPr>
          <w:rFonts w:ascii="Arial"/>
          <w:i/>
          <w:spacing w:val="-2"/>
          <w:sz w:val="18"/>
        </w:rPr>
        <w:t>University</w:t>
      </w:r>
    </w:p>
    <w:p w14:paraId="165E6D0C" w14:textId="6F4C90B9" w:rsidR="00E35BE6" w:rsidRDefault="00E35BE6" w:rsidP="00E35BE6">
      <w:pPr>
        <w:spacing w:before="36"/>
        <w:ind w:left="240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Bachelor</w:t>
      </w:r>
      <w:r>
        <w:rPr>
          <w:rFonts w:ascii="Arial" w:hAnsi="Arial"/>
          <w:i/>
          <w:spacing w:val="-5"/>
          <w:sz w:val="18"/>
        </w:rPr>
        <w:t xml:space="preserve"> </w:t>
      </w:r>
      <w:r>
        <w:rPr>
          <w:rFonts w:ascii="Arial" w:hAnsi="Arial"/>
          <w:i/>
          <w:sz w:val="18"/>
        </w:rPr>
        <w:t>of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Science</w:t>
      </w:r>
      <w:r>
        <w:rPr>
          <w:rFonts w:ascii="Arial" w:hAnsi="Arial"/>
          <w:i/>
          <w:spacing w:val="45"/>
          <w:sz w:val="18"/>
        </w:rPr>
        <w:t xml:space="preserve"> </w:t>
      </w:r>
      <w:r>
        <w:rPr>
          <w:rFonts w:ascii="Arial" w:hAnsi="Arial"/>
          <w:i/>
          <w:sz w:val="18"/>
        </w:rPr>
        <w:t>•</w:t>
      </w:r>
      <w:r>
        <w:rPr>
          <w:rFonts w:ascii="Arial" w:hAnsi="Arial"/>
          <w:i/>
          <w:spacing w:val="4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Economics</w:t>
      </w:r>
      <w:r>
        <w:rPr>
          <w:rFonts w:ascii="Arial" w:hAnsi="Arial"/>
          <w:b/>
          <w:i/>
          <w:spacing w:val="-3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and</w:t>
      </w:r>
      <w:r>
        <w:rPr>
          <w:rFonts w:ascii="Arial" w:hAnsi="Arial"/>
          <w:b/>
          <w:i/>
          <w:spacing w:val="-3"/>
          <w:sz w:val="18"/>
        </w:rPr>
        <w:t xml:space="preserve"> </w:t>
      </w:r>
      <w:r w:rsidR="00E72C69">
        <w:rPr>
          <w:rFonts w:ascii="Arial" w:hAnsi="Arial"/>
          <w:b/>
          <w:i/>
          <w:spacing w:val="-3"/>
          <w:sz w:val="18"/>
        </w:rPr>
        <w:t xml:space="preserve">Data </w:t>
      </w:r>
      <w:r>
        <w:rPr>
          <w:rFonts w:ascii="Arial" w:hAnsi="Arial"/>
          <w:b/>
          <w:i/>
          <w:sz w:val="18"/>
        </w:rPr>
        <w:t>Analytics</w:t>
      </w:r>
      <w:r>
        <w:rPr>
          <w:rFonts w:ascii="Arial" w:hAnsi="Arial"/>
          <w:b/>
          <w:i/>
          <w:spacing w:val="68"/>
          <w:w w:val="150"/>
          <w:sz w:val="18"/>
        </w:rPr>
        <w:t xml:space="preserve"> </w:t>
      </w:r>
      <w:r>
        <w:rPr>
          <w:rFonts w:ascii="Arial" w:hAnsi="Arial"/>
          <w:i/>
          <w:sz w:val="18"/>
        </w:rPr>
        <w:t>•</w:t>
      </w:r>
      <w:r>
        <w:rPr>
          <w:rFonts w:ascii="Arial" w:hAnsi="Arial"/>
          <w:i/>
          <w:spacing w:val="45"/>
          <w:sz w:val="18"/>
        </w:rPr>
        <w:t xml:space="preserve"> </w:t>
      </w:r>
      <w:r>
        <w:rPr>
          <w:rFonts w:ascii="Arial" w:hAnsi="Arial"/>
          <w:i/>
          <w:sz w:val="18"/>
        </w:rPr>
        <w:t>Jun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2020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-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Jun</w:t>
      </w:r>
      <w:r>
        <w:rPr>
          <w:rFonts w:ascii="Arial" w:hAnsi="Arial"/>
          <w:i/>
          <w:spacing w:val="-2"/>
          <w:sz w:val="18"/>
        </w:rPr>
        <w:t xml:space="preserve"> </w:t>
      </w:r>
      <w:r>
        <w:rPr>
          <w:rFonts w:ascii="Arial" w:hAnsi="Arial"/>
          <w:i/>
          <w:spacing w:val="-4"/>
          <w:sz w:val="18"/>
        </w:rPr>
        <w:t>2023</w:t>
      </w:r>
    </w:p>
    <w:p w14:paraId="3F8A1DA2" w14:textId="77777777" w:rsidR="00E35BE6" w:rsidRDefault="00E35BE6" w:rsidP="00E35BE6">
      <w:pPr>
        <w:pStyle w:val="BodyText"/>
        <w:spacing w:before="27"/>
        <w:rPr>
          <w:spacing w:val="-2"/>
        </w:rPr>
      </w:pPr>
      <w:r>
        <w:t>VP-</w:t>
      </w:r>
      <w:r>
        <w:rPr>
          <w:spacing w:val="-5"/>
        </w:rPr>
        <w:t xml:space="preserve"> </w:t>
      </w:r>
      <w:r>
        <w:t>Economics</w:t>
      </w:r>
      <w:r>
        <w:rPr>
          <w:spacing w:val="-3"/>
        </w:rPr>
        <w:t xml:space="preserve"> </w:t>
      </w:r>
      <w:r>
        <w:t>Club;</w:t>
      </w:r>
      <w:r>
        <w:rPr>
          <w:spacing w:val="-3"/>
        </w:rPr>
        <w:t xml:space="preserve"> </w:t>
      </w:r>
      <w:r>
        <w:t>Winner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Frontiers</w:t>
      </w:r>
      <w:r>
        <w:rPr>
          <w:spacing w:val="-3"/>
        </w:rPr>
        <w:t xml:space="preserve"> </w:t>
      </w:r>
      <w:r>
        <w:rPr>
          <w:spacing w:val="-2"/>
        </w:rPr>
        <w:t>Summit</w:t>
      </w:r>
    </w:p>
    <w:p w14:paraId="6DB2FCE7" w14:textId="591AD2FE" w:rsidR="000E07BA" w:rsidRDefault="000E07BA" w:rsidP="00E35BE6">
      <w:pPr>
        <w:pStyle w:val="BodyText"/>
        <w:spacing w:before="27"/>
      </w:pPr>
      <w:r>
        <w:rPr>
          <w:spacing w:val="-2"/>
        </w:rPr>
        <w:t>Coursework: Econometrics, Macro-Economics, Micro-Economics.</w:t>
      </w:r>
    </w:p>
    <w:p w14:paraId="241250B9" w14:textId="77777777" w:rsidR="008E4EBF" w:rsidRDefault="008E4EBF">
      <w:pPr>
        <w:pStyle w:val="BodyText"/>
        <w:spacing w:before="39"/>
        <w:ind w:left="0"/>
      </w:pPr>
    </w:p>
    <w:p w14:paraId="10F19962" w14:textId="77777777" w:rsidR="004D76E5" w:rsidRDefault="004D76E5" w:rsidP="004D76E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62FF663" wp14:editId="090C13F4">
                <wp:simplePos x="0" y="0"/>
                <wp:positionH relativeFrom="page">
                  <wp:posOffset>609600</wp:posOffset>
                </wp:positionH>
                <wp:positionV relativeFrom="paragraph">
                  <wp:posOffset>172493</wp:posOffset>
                </wp:positionV>
                <wp:extent cx="65532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2DD9B" id="Graphic 5" o:spid="_x0000_s1026" style="position:absolute;margin-left:48pt;margin-top:13.6pt;width:516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" path="m,l6553200,e" filled="f" strokecolor="#bfbfb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367355BA" w14:textId="77777777" w:rsidR="0052304F" w:rsidRPr="0052304F" w:rsidRDefault="0052304F" w:rsidP="0052304F">
      <w:pPr>
        <w:pStyle w:val="ListParagraph"/>
        <w:tabs>
          <w:tab w:val="left" w:pos="352"/>
        </w:tabs>
        <w:spacing w:line="276" w:lineRule="auto"/>
        <w:ind w:left="352"/>
        <w:jc w:val="both"/>
        <w:rPr>
          <w:sz w:val="18"/>
        </w:rPr>
      </w:pPr>
    </w:p>
    <w:p w14:paraId="22CF4889" w14:textId="424BD9C6" w:rsidR="00D1020C" w:rsidRPr="001125E1" w:rsidRDefault="00D1020C" w:rsidP="001125E1">
      <w:pPr>
        <w:pStyle w:val="ListParagraph"/>
        <w:numPr>
          <w:ilvl w:val="0"/>
          <w:numId w:val="1"/>
        </w:numPr>
        <w:tabs>
          <w:tab w:val="left" w:pos="352"/>
        </w:tabs>
        <w:spacing w:line="276" w:lineRule="auto"/>
        <w:ind w:left="352" w:hanging="112"/>
        <w:jc w:val="both"/>
        <w:rPr>
          <w:sz w:val="18"/>
        </w:rPr>
      </w:pPr>
      <w:r>
        <w:rPr>
          <w:b/>
          <w:bCs/>
          <w:spacing w:val="-4"/>
          <w:sz w:val="18"/>
        </w:rPr>
        <w:t xml:space="preserve">Investment Strategy &amp; </w:t>
      </w:r>
      <w:r w:rsidR="0052304F">
        <w:rPr>
          <w:b/>
          <w:bCs/>
          <w:spacing w:val="-4"/>
          <w:sz w:val="18"/>
        </w:rPr>
        <w:t>Financial</w:t>
      </w:r>
      <w:r w:rsidR="0052304F" w:rsidRPr="006D452C">
        <w:rPr>
          <w:b/>
          <w:bCs/>
          <w:spacing w:val="-4"/>
          <w:sz w:val="18"/>
        </w:rPr>
        <w:t xml:space="preserve"> Analysis</w:t>
      </w:r>
      <w:r w:rsidR="0052304F">
        <w:rPr>
          <w:spacing w:val="-4"/>
          <w:sz w:val="18"/>
        </w:rPr>
        <w:t xml:space="preserve">: </w:t>
      </w:r>
      <w:r w:rsidR="00247B19">
        <w:rPr>
          <w:sz w:val="18"/>
        </w:rPr>
        <w:t xml:space="preserve">M&amp;A </w:t>
      </w:r>
      <w:r w:rsidR="00E1747A">
        <w:rPr>
          <w:sz w:val="18"/>
        </w:rPr>
        <w:t>support</w:t>
      </w:r>
      <w:r w:rsidR="00E1747A">
        <w:rPr>
          <w:spacing w:val="-4"/>
          <w:sz w:val="18"/>
        </w:rPr>
        <w:t>,</w:t>
      </w:r>
      <w:r w:rsidR="001125E1">
        <w:rPr>
          <w:spacing w:val="-4"/>
          <w:sz w:val="18"/>
        </w:rPr>
        <w:t xml:space="preserve"> </w:t>
      </w:r>
      <w:r w:rsidR="0052304F">
        <w:rPr>
          <w:spacing w:val="-4"/>
          <w:sz w:val="18"/>
        </w:rPr>
        <w:t xml:space="preserve">Financial Modeling (DCF, WACC, FTE, LBO), </w:t>
      </w:r>
      <w:r w:rsidR="0060525F" w:rsidRPr="006D452C">
        <w:rPr>
          <w:sz w:val="18"/>
          <w:szCs w:val="18"/>
        </w:rPr>
        <w:t>Financial</w:t>
      </w:r>
      <w:r w:rsidR="0060525F">
        <w:rPr>
          <w:spacing w:val="-4"/>
          <w:sz w:val="18"/>
        </w:rPr>
        <w:t xml:space="preserve"> Benchmarking, </w:t>
      </w:r>
      <w:r>
        <w:rPr>
          <w:spacing w:val="-4"/>
          <w:sz w:val="18"/>
        </w:rPr>
        <w:t xml:space="preserve">Capital raising, Due diligence, </w:t>
      </w:r>
      <w:r w:rsidR="0052304F">
        <w:rPr>
          <w:spacing w:val="-4"/>
          <w:sz w:val="18"/>
        </w:rPr>
        <w:t xml:space="preserve">Valuation, </w:t>
      </w:r>
      <w:r w:rsidR="0052304F" w:rsidRPr="006D452C">
        <w:rPr>
          <w:sz w:val="18"/>
          <w:szCs w:val="18"/>
        </w:rPr>
        <w:t>Financial Forecasting</w:t>
      </w:r>
      <w:r w:rsidR="0052304F">
        <w:rPr>
          <w:sz w:val="18"/>
          <w:szCs w:val="18"/>
        </w:rPr>
        <w:t xml:space="preserve">, Variance analysis, Capital Budgeting, Investment Due diligence, </w:t>
      </w:r>
      <w:r w:rsidR="0012181C">
        <w:rPr>
          <w:sz w:val="18"/>
          <w:szCs w:val="18"/>
        </w:rPr>
        <w:t>KPI Development</w:t>
      </w:r>
      <w:r w:rsidR="0052304F">
        <w:rPr>
          <w:sz w:val="18"/>
          <w:szCs w:val="18"/>
        </w:rPr>
        <w:t xml:space="preserve">, Asset valuation, </w:t>
      </w:r>
      <w:r w:rsidR="0012181C">
        <w:rPr>
          <w:sz w:val="18"/>
          <w:szCs w:val="18"/>
        </w:rPr>
        <w:t>F</w:t>
      </w:r>
      <w:r w:rsidR="0052304F" w:rsidRPr="0083770A">
        <w:rPr>
          <w:sz w:val="18"/>
          <w:szCs w:val="18"/>
        </w:rPr>
        <w:t xml:space="preserve">inancial </w:t>
      </w:r>
      <w:r w:rsidR="0012181C">
        <w:rPr>
          <w:sz w:val="18"/>
          <w:szCs w:val="18"/>
        </w:rPr>
        <w:t>R</w:t>
      </w:r>
      <w:r w:rsidR="0052304F" w:rsidRPr="0083770A">
        <w:rPr>
          <w:sz w:val="18"/>
          <w:szCs w:val="18"/>
        </w:rPr>
        <w:t>eporting</w:t>
      </w:r>
      <w:r w:rsidR="0052304F">
        <w:rPr>
          <w:sz w:val="18"/>
          <w:szCs w:val="18"/>
        </w:rPr>
        <w:t xml:space="preserve">, </w:t>
      </w:r>
      <w:r w:rsidR="0052304F" w:rsidRPr="0083770A">
        <w:rPr>
          <w:sz w:val="18"/>
          <w:szCs w:val="18"/>
        </w:rPr>
        <w:t>FP&amp;A Analysis</w:t>
      </w:r>
      <w:r w:rsidR="0052304F">
        <w:rPr>
          <w:sz w:val="18"/>
          <w:szCs w:val="18"/>
        </w:rPr>
        <w:t xml:space="preserve">, </w:t>
      </w:r>
      <w:r w:rsidR="0052304F" w:rsidRPr="0083770A">
        <w:rPr>
          <w:sz w:val="18"/>
          <w:szCs w:val="18"/>
        </w:rPr>
        <w:t>Portfolio Analysis</w:t>
      </w:r>
      <w:r w:rsidR="0052304F">
        <w:rPr>
          <w:sz w:val="18"/>
          <w:szCs w:val="18"/>
        </w:rPr>
        <w:t>, Transaction Execution Support</w:t>
      </w:r>
      <w:r w:rsidR="00E1747A">
        <w:rPr>
          <w:sz w:val="18"/>
          <w:szCs w:val="18"/>
        </w:rPr>
        <w:t>.</w:t>
      </w:r>
    </w:p>
    <w:p w14:paraId="3DB9D70F" w14:textId="087732F6" w:rsidR="00D1020C" w:rsidRPr="001125E1" w:rsidRDefault="009D141F" w:rsidP="00D1020C">
      <w:pPr>
        <w:pStyle w:val="ListParagraph"/>
        <w:numPr>
          <w:ilvl w:val="0"/>
          <w:numId w:val="1"/>
        </w:numPr>
        <w:tabs>
          <w:tab w:val="left" w:pos="352"/>
        </w:tabs>
        <w:spacing w:line="276" w:lineRule="auto"/>
        <w:ind w:left="352" w:hanging="112"/>
        <w:jc w:val="both"/>
        <w:rPr>
          <w:sz w:val="18"/>
        </w:rPr>
      </w:pPr>
      <w:r w:rsidRPr="009D141F">
        <w:rPr>
          <w:b/>
          <w:bCs/>
          <w:sz w:val="18"/>
        </w:rPr>
        <w:t xml:space="preserve">Strategic </w:t>
      </w:r>
      <w:r w:rsidR="000E07BA">
        <w:rPr>
          <w:b/>
          <w:bCs/>
          <w:sz w:val="18"/>
        </w:rPr>
        <w:t>Research</w:t>
      </w:r>
      <w:r>
        <w:rPr>
          <w:sz w:val="18"/>
        </w:rPr>
        <w:t>:</w:t>
      </w:r>
      <w:r w:rsidR="000E07BA">
        <w:rPr>
          <w:sz w:val="18"/>
        </w:rPr>
        <w:t xml:space="preserve"> Fixed Income Analysis, Structured Products, Corporate Bonds, Rates Research</w:t>
      </w:r>
      <w:r>
        <w:rPr>
          <w:sz w:val="18"/>
        </w:rPr>
        <w:t xml:space="preserve">, </w:t>
      </w:r>
      <w:r w:rsidR="000E07BA">
        <w:rPr>
          <w:sz w:val="18"/>
        </w:rPr>
        <w:t>Economic Analysis, Investment Researc</w:t>
      </w:r>
      <w:r w:rsidR="0098001C">
        <w:rPr>
          <w:sz w:val="18"/>
        </w:rPr>
        <w:t>h</w:t>
      </w:r>
      <w:r>
        <w:rPr>
          <w:sz w:val="18"/>
        </w:rPr>
        <w:t xml:space="preserve">, desk research, Insight </w:t>
      </w:r>
      <w:r w:rsidR="00247B19">
        <w:rPr>
          <w:sz w:val="18"/>
        </w:rPr>
        <w:t>Generation</w:t>
      </w:r>
      <w:r>
        <w:rPr>
          <w:sz w:val="18"/>
        </w:rPr>
        <w:t>, Risk-issue Mitigation</w:t>
      </w:r>
      <w:r w:rsidR="00247B19">
        <w:rPr>
          <w:sz w:val="18"/>
        </w:rPr>
        <w:t>.</w:t>
      </w:r>
    </w:p>
    <w:p w14:paraId="63A7C507" w14:textId="6662E4D5" w:rsidR="00D1020C" w:rsidRPr="001125E1" w:rsidRDefault="0083770A" w:rsidP="00D1020C">
      <w:pPr>
        <w:pStyle w:val="ListParagraph"/>
        <w:numPr>
          <w:ilvl w:val="0"/>
          <w:numId w:val="1"/>
        </w:numPr>
        <w:tabs>
          <w:tab w:val="left" w:pos="352"/>
        </w:tabs>
        <w:spacing w:line="276" w:lineRule="auto"/>
        <w:ind w:left="352" w:hanging="112"/>
        <w:jc w:val="both"/>
        <w:rPr>
          <w:sz w:val="18"/>
        </w:rPr>
      </w:pPr>
      <w:r>
        <w:rPr>
          <w:b/>
          <w:bCs/>
          <w:sz w:val="18"/>
        </w:rPr>
        <w:t>Tools &amp; Systems</w:t>
      </w:r>
      <w:r w:rsidRPr="0083770A">
        <w:rPr>
          <w:sz w:val="18"/>
        </w:rPr>
        <w:t>:</w:t>
      </w:r>
      <w:r>
        <w:rPr>
          <w:sz w:val="18"/>
        </w:rPr>
        <w:t xml:space="preserve"> </w:t>
      </w:r>
      <w:r w:rsidRPr="0083770A">
        <w:rPr>
          <w:sz w:val="18"/>
          <w:szCs w:val="18"/>
        </w:rPr>
        <w:t>Microsoft</w:t>
      </w:r>
      <w:r w:rsidRPr="0083770A">
        <w:rPr>
          <w:spacing w:val="-2"/>
          <w:sz w:val="18"/>
          <w:szCs w:val="18"/>
        </w:rPr>
        <w:t xml:space="preserve"> </w:t>
      </w:r>
      <w:r w:rsidRPr="0083770A">
        <w:rPr>
          <w:sz w:val="18"/>
          <w:szCs w:val="18"/>
        </w:rPr>
        <w:t>Excel (VLOOKUP, Pivot</w:t>
      </w:r>
      <w:r w:rsidRPr="0083770A">
        <w:rPr>
          <w:spacing w:val="-2"/>
          <w:sz w:val="18"/>
          <w:szCs w:val="18"/>
        </w:rPr>
        <w:t xml:space="preserve"> </w:t>
      </w:r>
      <w:r w:rsidRPr="0083770A">
        <w:rPr>
          <w:sz w:val="18"/>
          <w:szCs w:val="18"/>
        </w:rPr>
        <w:t>tables, dynamic array)</w:t>
      </w:r>
      <w:r>
        <w:rPr>
          <w:sz w:val="18"/>
          <w:szCs w:val="18"/>
        </w:rPr>
        <w:t xml:space="preserve">, PowerPoint, Bloomberg Terminal, Python, R, Power BI, </w:t>
      </w:r>
      <w:r w:rsidRPr="0083770A">
        <w:rPr>
          <w:sz w:val="18"/>
          <w:szCs w:val="18"/>
        </w:rPr>
        <w:t>Tableau</w:t>
      </w:r>
      <w:r>
        <w:rPr>
          <w:sz w:val="18"/>
          <w:szCs w:val="18"/>
        </w:rPr>
        <w:t xml:space="preserve">, Advent Geneva (Familiar). </w:t>
      </w:r>
    </w:p>
    <w:p w14:paraId="4913238D" w14:textId="36A48A3D" w:rsidR="0083770A" w:rsidRPr="00BF4D2F" w:rsidRDefault="0083770A" w:rsidP="006D452C">
      <w:pPr>
        <w:pStyle w:val="ListParagraph"/>
        <w:numPr>
          <w:ilvl w:val="0"/>
          <w:numId w:val="1"/>
        </w:numPr>
        <w:tabs>
          <w:tab w:val="left" w:pos="352"/>
        </w:tabs>
        <w:spacing w:line="276" w:lineRule="auto"/>
        <w:ind w:left="352" w:hanging="112"/>
        <w:jc w:val="both"/>
        <w:rPr>
          <w:sz w:val="18"/>
        </w:rPr>
      </w:pPr>
      <w:r>
        <w:rPr>
          <w:b/>
          <w:bCs/>
          <w:sz w:val="18"/>
        </w:rPr>
        <w:t>Core Competencies</w:t>
      </w:r>
      <w:r w:rsidRPr="0083770A">
        <w:rPr>
          <w:sz w:val="18"/>
        </w:rPr>
        <w:t>:</w:t>
      </w:r>
      <w:r>
        <w:rPr>
          <w:sz w:val="18"/>
        </w:rPr>
        <w:t xml:space="preserve"> Attention to Detail, Analytical Thinking, Written Communications, Verbal Communications, Project Management, Data Integrity, Process Optimization</w:t>
      </w:r>
      <w:r w:rsidR="00247B19">
        <w:rPr>
          <w:sz w:val="18"/>
        </w:rPr>
        <w:t>, Data-Driven decision making</w:t>
      </w:r>
    </w:p>
    <w:p w14:paraId="703734CD" w14:textId="77777777" w:rsidR="004D76E5" w:rsidRDefault="004D76E5">
      <w:pPr>
        <w:pStyle w:val="BodyText"/>
        <w:spacing w:before="39"/>
        <w:ind w:left="0"/>
      </w:pPr>
    </w:p>
    <w:p w14:paraId="6DAF999A" w14:textId="77777777" w:rsidR="008E4EBF" w:rsidRDefault="009E609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AC98CC" wp14:editId="406EB99A">
                <wp:simplePos x="0" y="0"/>
                <wp:positionH relativeFrom="page">
                  <wp:posOffset>609600</wp:posOffset>
                </wp:positionH>
                <wp:positionV relativeFrom="paragraph">
                  <wp:posOffset>172729</wp:posOffset>
                </wp:positionV>
                <wp:extent cx="65532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>
                              <a:moveTo>
                                <a:pt x="0" y="0"/>
                              </a:moveTo>
                              <a:lnTo>
                                <a:pt x="6553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C46F9" id="Graphic 3" o:spid="_x0000_s1026" style="position:absolute;margin-left:48pt;margin-top:13.6pt;width:51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32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" path="m,l6553200,e" filled="f" strokecolor="#bfbfb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04A4A555" w14:textId="77777777" w:rsidR="008E4EBF" w:rsidRDefault="009E6094">
      <w:pPr>
        <w:spacing w:before="111"/>
        <w:ind w:left="240"/>
        <w:rPr>
          <w:rFonts w:ascii="Arial"/>
          <w:b/>
          <w:i/>
          <w:sz w:val="18"/>
        </w:rPr>
      </w:pPr>
      <w:r>
        <w:rPr>
          <w:rFonts w:ascii="Arial"/>
          <w:i/>
          <w:sz w:val="18"/>
        </w:rPr>
        <w:t>Boston</w:t>
      </w:r>
      <w:r>
        <w:rPr>
          <w:rFonts w:ascii="Arial"/>
          <w:i/>
          <w:spacing w:val="-6"/>
          <w:sz w:val="18"/>
        </w:rPr>
        <w:t xml:space="preserve"> </w:t>
      </w:r>
      <w:r>
        <w:rPr>
          <w:rFonts w:ascii="Arial"/>
          <w:i/>
          <w:sz w:val="18"/>
        </w:rPr>
        <w:t>University,</w:t>
      </w:r>
      <w:r>
        <w:rPr>
          <w:rFonts w:ascii="Arial"/>
          <w:i/>
          <w:spacing w:val="40"/>
          <w:sz w:val="18"/>
        </w:rPr>
        <w:t xml:space="preserve"> </w:t>
      </w:r>
      <w:r>
        <w:rPr>
          <w:rFonts w:ascii="Arial"/>
          <w:b/>
          <w:i/>
          <w:sz w:val="18"/>
        </w:rPr>
        <w:t>Strategy</w:t>
      </w:r>
      <w:r>
        <w:rPr>
          <w:rFonts w:ascii="Arial"/>
          <w:b/>
          <w:i/>
          <w:spacing w:val="-5"/>
          <w:sz w:val="18"/>
        </w:rPr>
        <w:t xml:space="preserve"> </w:t>
      </w:r>
      <w:r>
        <w:rPr>
          <w:rFonts w:ascii="Arial"/>
          <w:b/>
          <w:i/>
          <w:sz w:val="18"/>
        </w:rPr>
        <w:t>and</w:t>
      </w:r>
      <w:r>
        <w:rPr>
          <w:rFonts w:ascii="Arial"/>
          <w:b/>
          <w:i/>
          <w:spacing w:val="-6"/>
          <w:sz w:val="18"/>
        </w:rPr>
        <w:t xml:space="preserve"> </w:t>
      </w:r>
      <w:r>
        <w:rPr>
          <w:rFonts w:ascii="Arial"/>
          <w:b/>
          <w:i/>
          <w:sz w:val="18"/>
        </w:rPr>
        <w:t>Operations</w:t>
      </w:r>
      <w:r>
        <w:rPr>
          <w:rFonts w:ascii="Arial"/>
          <w:b/>
          <w:i/>
          <w:spacing w:val="-6"/>
          <w:sz w:val="18"/>
        </w:rPr>
        <w:t xml:space="preserve"> </w:t>
      </w:r>
      <w:r>
        <w:rPr>
          <w:rFonts w:ascii="Arial"/>
          <w:b/>
          <w:i/>
          <w:sz w:val="18"/>
        </w:rPr>
        <w:t>Analyst-</w:t>
      </w:r>
      <w:r>
        <w:rPr>
          <w:rFonts w:ascii="Arial"/>
          <w:b/>
          <w:i/>
          <w:spacing w:val="-5"/>
          <w:sz w:val="18"/>
        </w:rPr>
        <w:t xml:space="preserve"> </w:t>
      </w:r>
      <w:r>
        <w:rPr>
          <w:rFonts w:ascii="Arial"/>
          <w:b/>
          <w:i/>
          <w:spacing w:val="-2"/>
          <w:sz w:val="18"/>
        </w:rPr>
        <w:t>Intern</w:t>
      </w:r>
    </w:p>
    <w:p w14:paraId="0551514A" w14:textId="41E2CE6A" w:rsidR="008E4EBF" w:rsidRDefault="009E6094" w:rsidP="005C3D36">
      <w:pPr>
        <w:spacing w:before="44"/>
        <w:ind w:left="240"/>
        <w:rPr>
          <w:rFonts w:ascii="Arial"/>
          <w:i/>
          <w:spacing w:val="-4"/>
          <w:sz w:val="18"/>
        </w:rPr>
      </w:pPr>
      <w:r>
        <w:rPr>
          <w:rFonts w:ascii="Arial"/>
          <w:i/>
          <w:sz w:val="18"/>
        </w:rPr>
        <w:t>Jun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2024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-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Aug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pacing w:val="-4"/>
          <w:sz w:val="18"/>
        </w:rPr>
        <w:t>2024</w:t>
      </w:r>
    </w:p>
    <w:p w14:paraId="03F96147" w14:textId="77777777" w:rsidR="005C3D36" w:rsidRPr="005C3D36" w:rsidRDefault="005C3D36" w:rsidP="005C3D36">
      <w:pPr>
        <w:spacing w:before="44"/>
        <w:ind w:left="240"/>
        <w:rPr>
          <w:rFonts w:ascii="Arial"/>
          <w:i/>
          <w:sz w:val="18"/>
        </w:rPr>
      </w:pPr>
    </w:p>
    <w:p w14:paraId="046DD297" w14:textId="4266DC56" w:rsidR="00DA3340" w:rsidRPr="00781480" w:rsidRDefault="00DA3340" w:rsidP="00DA3340">
      <w:pPr>
        <w:numPr>
          <w:ilvl w:val="0"/>
          <w:numId w:val="1"/>
        </w:numPr>
        <w:tabs>
          <w:tab w:val="left" w:pos="352"/>
        </w:tabs>
        <w:spacing w:line="276" w:lineRule="auto"/>
        <w:ind w:left="352" w:hanging="112"/>
        <w:jc w:val="both"/>
        <w:rPr>
          <w:sz w:val="18"/>
        </w:rPr>
      </w:pPr>
      <w:bookmarkStart w:id="0" w:name="OLE_LINK1"/>
      <w:r>
        <w:rPr>
          <w:spacing w:val="-4"/>
          <w:sz w:val="18"/>
        </w:rPr>
        <w:t xml:space="preserve">Conducted financial analyses using excel and python models to support university-wide strategic initiatives, including scenario analyses and stress testing for capital budgeting. </w:t>
      </w:r>
    </w:p>
    <w:p w14:paraId="5A819B80" w14:textId="343ECAF7" w:rsidR="002F74CD" w:rsidRPr="00B5135A" w:rsidRDefault="002F74CD" w:rsidP="00B5135A">
      <w:pPr>
        <w:pStyle w:val="ListParagraph"/>
        <w:numPr>
          <w:ilvl w:val="0"/>
          <w:numId w:val="1"/>
        </w:numPr>
        <w:tabs>
          <w:tab w:val="left" w:pos="352"/>
        </w:tabs>
        <w:spacing w:line="276" w:lineRule="auto"/>
        <w:ind w:left="352" w:hanging="112"/>
        <w:jc w:val="both"/>
        <w:rPr>
          <w:sz w:val="18"/>
        </w:rPr>
      </w:pPr>
      <w:r>
        <w:rPr>
          <w:spacing w:val="-4"/>
          <w:sz w:val="18"/>
        </w:rPr>
        <w:t>Developed R- model for dynamic</w:t>
      </w:r>
      <w:r w:rsidR="00E265B9">
        <w:rPr>
          <w:spacing w:val="-4"/>
          <w:sz w:val="18"/>
        </w:rPr>
        <w:t xml:space="preserve"> financial forecasting</w:t>
      </w:r>
      <w:r w:rsidR="00610813">
        <w:rPr>
          <w:spacing w:val="-4"/>
          <w:sz w:val="18"/>
        </w:rPr>
        <w:t xml:space="preserve"> and advanced financial modelling.</w:t>
      </w:r>
    </w:p>
    <w:p w14:paraId="1BA83F01" w14:textId="73508581" w:rsidR="008E4EBF" w:rsidRDefault="000E07BA" w:rsidP="00AA01A6">
      <w:pPr>
        <w:pStyle w:val="ListParagraph"/>
        <w:numPr>
          <w:ilvl w:val="0"/>
          <w:numId w:val="1"/>
        </w:numPr>
        <w:tabs>
          <w:tab w:val="left" w:pos="352"/>
        </w:tabs>
        <w:spacing w:line="276" w:lineRule="auto"/>
        <w:ind w:left="352" w:hanging="112"/>
        <w:jc w:val="both"/>
        <w:rPr>
          <w:sz w:val="18"/>
        </w:rPr>
      </w:pPr>
      <w:r>
        <w:rPr>
          <w:sz w:val="18"/>
        </w:rPr>
        <w:t>Conducted rigorous data analysis</w:t>
      </w:r>
      <w:r w:rsidR="00874017">
        <w:rPr>
          <w:sz w:val="18"/>
        </w:rPr>
        <w:t xml:space="preserve"> with </w:t>
      </w:r>
      <w:r w:rsidR="00B92656">
        <w:rPr>
          <w:sz w:val="18"/>
        </w:rPr>
        <w:t xml:space="preserve">complexed </w:t>
      </w:r>
      <w:r w:rsidR="00DA7701">
        <w:rPr>
          <w:sz w:val="18"/>
        </w:rPr>
        <w:t xml:space="preserve">financial datasets, investment dashboards, </w:t>
      </w:r>
      <w:r w:rsidR="00954955">
        <w:rPr>
          <w:sz w:val="18"/>
        </w:rPr>
        <w:t>a</w:t>
      </w:r>
      <w:r w:rsidR="00DA7701">
        <w:rPr>
          <w:sz w:val="18"/>
        </w:rPr>
        <w:t>nd internal reporting</w:t>
      </w:r>
      <w:r w:rsidR="00B92656">
        <w:rPr>
          <w:sz w:val="18"/>
        </w:rPr>
        <w:t xml:space="preserve"> to ensure data accuracy and provide robust operational support</w:t>
      </w:r>
      <w:r w:rsidR="00DA7701">
        <w:rPr>
          <w:sz w:val="18"/>
        </w:rPr>
        <w:t xml:space="preserve"> </w:t>
      </w:r>
      <w:r w:rsidR="00B92656">
        <w:rPr>
          <w:sz w:val="18"/>
        </w:rPr>
        <w:t>for</w:t>
      </w:r>
      <w:r w:rsidR="00954955">
        <w:rPr>
          <w:sz w:val="18"/>
        </w:rPr>
        <w:t xml:space="preserve"> budgeting, forecasting and operational finance</w:t>
      </w:r>
      <w:r w:rsidR="00A92FDB">
        <w:rPr>
          <w:sz w:val="18"/>
        </w:rPr>
        <w:t xml:space="preserve">. </w:t>
      </w:r>
    </w:p>
    <w:p w14:paraId="664EED54" w14:textId="44203AAA" w:rsidR="00F52049" w:rsidRDefault="00A92FDB" w:rsidP="00AA01A6">
      <w:pPr>
        <w:pStyle w:val="ListParagraph"/>
        <w:numPr>
          <w:ilvl w:val="0"/>
          <w:numId w:val="1"/>
        </w:numPr>
        <w:tabs>
          <w:tab w:val="left" w:pos="352"/>
        </w:tabs>
        <w:spacing w:line="276" w:lineRule="auto"/>
        <w:ind w:left="352" w:hanging="112"/>
        <w:jc w:val="both"/>
        <w:rPr>
          <w:sz w:val="18"/>
        </w:rPr>
      </w:pPr>
      <w:r>
        <w:rPr>
          <w:sz w:val="18"/>
        </w:rPr>
        <w:t xml:space="preserve">Designed and </w:t>
      </w:r>
      <w:r w:rsidR="008B1324">
        <w:rPr>
          <w:sz w:val="18"/>
        </w:rPr>
        <w:t>documented</w:t>
      </w:r>
      <w:r>
        <w:rPr>
          <w:sz w:val="18"/>
        </w:rPr>
        <w:t xml:space="preserve"> </w:t>
      </w:r>
      <w:r w:rsidR="008B1324">
        <w:rPr>
          <w:sz w:val="18"/>
        </w:rPr>
        <w:t xml:space="preserve">internal workflows, </w:t>
      </w:r>
      <w:r w:rsidR="00B92656">
        <w:rPr>
          <w:sz w:val="18"/>
        </w:rPr>
        <w:t xml:space="preserve">enhancing compliance controls and </w:t>
      </w:r>
      <w:r w:rsidR="008B1324">
        <w:rPr>
          <w:sz w:val="18"/>
        </w:rPr>
        <w:t xml:space="preserve">accelerating AP processing </w:t>
      </w:r>
      <w:r w:rsidR="00F50FD3">
        <w:rPr>
          <w:sz w:val="18"/>
        </w:rPr>
        <w:t xml:space="preserve">by 30% </w:t>
      </w:r>
      <w:r w:rsidR="00B92656">
        <w:rPr>
          <w:sz w:val="18"/>
        </w:rPr>
        <w:t>through improved data integrity and streamlined operations</w:t>
      </w:r>
      <w:r w:rsidR="00C369F7">
        <w:rPr>
          <w:sz w:val="18"/>
        </w:rPr>
        <w:t>.</w:t>
      </w:r>
      <w:r w:rsidR="00F52049">
        <w:rPr>
          <w:sz w:val="18"/>
        </w:rPr>
        <w:t xml:space="preserve"> </w:t>
      </w:r>
    </w:p>
    <w:p w14:paraId="477920F5" w14:textId="7770AB15" w:rsidR="008E4EBF" w:rsidRPr="00937592" w:rsidRDefault="00F50FD3" w:rsidP="00AA01A6">
      <w:pPr>
        <w:pStyle w:val="ListParagraph"/>
        <w:numPr>
          <w:ilvl w:val="0"/>
          <w:numId w:val="1"/>
        </w:numPr>
        <w:tabs>
          <w:tab w:val="left" w:pos="352"/>
        </w:tabs>
        <w:spacing w:line="276" w:lineRule="auto"/>
        <w:ind w:left="352" w:hanging="112"/>
        <w:jc w:val="both"/>
        <w:rPr>
          <w:sz w:val="18"/>
        </w:rPr>
      </w:pPr>
      <w:r>
        <w:rPr>
          <w:sz w:val="18"/>
        </w:rPr>
        <w:t xml:space="preserve">Created dashboards </w:t>
      </w:r>
      <w:r w:rsidR="00A01E26">
        <w:rPr>
          <w:sz w:val="18"/>
        </w:rPr>
        <w:t>to present capital KPIs (ROI, cost of capital, budget spread</w:t>
      </w:r>
      <w:r w:rsidR="002953FA">
        <w:rPr>
          <w:sz w:val="18"/>
        </w:rPr>
        <w:t xml:space="preserve">) to senior stakeholders. </w:t>
      </w:r>
    </w:p>
    <w:p w14:paraId="12D19463" w14:textId="5CB52C23" w:rsidR="00937592" w:rsidRDefault="00A626C3" w:rsidP="00AA01A6">
      <w:pPr>
        <w:pStyle w:val="ListParagraph"/>
        <w:numPr>
          <w:ilvl w:val="0"/>
          <w:numId w:val="1"/>
        </w:numPr>
        <w:tabs>
          <w:tab w:val="left" w:pos="352"/>
        </w:tabs>
        <w:spacing w:line="276" w:lineRule="auto"/>
        <w:ind w:left="352" w:hanging="112"/>
        <w:jc w:val="both"/>
        <w:rPr>
          <w:sz w:val="18"/>
        </w:rPr>
      </w:pPr>
      <w:r>
        <w:rPr>
          <w:sz w:val="18"/>
        </w:rPr>
        <w:t xml:space="preserve">Partnered with senior leadership to implement </w:t>
      </w:r>
      <w:r w:rsidR="00F52D27">
        <w:rPr>
          <w:sz w:val="18"/>
        </w:rPr>
        <w:t>performance tracking processes</w:t>
      </w:r>
      <w:r w:rsidR="00B92656">
        <w:rPr>
          <w:sz w:val="18"/>
        </w:rPr>
        <w:t xml:space="preserve"> on Power BI, incorporating KPIs and risk metrics to strengthen billing compliance and optimize investment oversight. </w:t>
      </w:r>
    </w:p>
    <w:p w14:paraId="5EB64D90" w14:textId="149B5DFD" w:rsidR="00937592" w:rsidRDefault="005C57A7" w:rsidP="00AA01A6">
      <w:pPr>
        <w:pStyle w:val="ListParagraph"/>
        <w:numPr>
          <w:ilvl w:val="0"/>
          <w:numId w:val="1"/>
        </w:numPr>
        <w:tabs>
          <w:tab w:val="left" w:pos="352"/>
        </w:tabs>
        <w:spacing w:line="276" w:lineRule="auto"/>
        <w:ind w:left="352" w:hanging="112"/>
        <w:jc w:val="both"/>
        <w:rPr>
          <w:sz w:val="18"/>
        </w:rPr>
      </w:pPr>
      <w:r>
        <w:rPr>
          <w:sz w:val="18"/>
        </w:rPr>
        <w:t xml:space="preserve">Structured </w:t>
      </w:r>
      <w:r w:rsidR="000B38C7">
        <w:rPr>
          <w:sz w:val="18"/>
        </w:rPr>
        <w:t xml:space="preserve">cross-functional projects integrating </w:t>
      </w:r>
      <w:r w:rsidR="00A458D4">
        <w:rPr>
          <w:sz w:val="18"/>
        </w:rPr>
        <w:t>data and performance metrics into operational reporting</w:t>
      </w:r>
      <w:r w:rsidR="00EA6250">
        <w:rPr>
          <w:sz w:val="18"/>
        </w:rPr>
        <w:t>.</w:t>
      </w:r>
      <w:r w:rsidR="0088656C">
        <w:rPr>
          <w:sz w:val="18"/>
        </w:rPr>
        <w:t xml:space="preserve"> </w:t>
      </w:r>
    </w:p>
    <w:bookmarkEnd w:id="0"/>
    <w:p w14:paraId="0CF22515" w14:textId="77777777" w:rsidR="008E4EBF" w:rsidRDefault="009E6094">
      <w:pPr>
        <w:spacing w:before="184"/>
        <w:ind w:left="240"/>
        <w:rPr>
          <w:rFonts w:ascii="Arial"/>
          <w:b/>
          <w:i/>
          <w:sz w:val="18"/>
        </w:rPr>
      </w:pPr>
      <w:r>
        <w:rPr>
          <w:rFonts w:ascii="Arial"/>
          <w:i/>
          <w:sz w:val="18"/>
        </w:rPr>
        <w:t>Parshuram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Printers,</w:t>
      </w:r>
      <w:r>
        <w:rPr>
          <w:rFonts w:ascii="Arial"/>
          <w:i/>
          <w:spacing w:val="41"/>
          <w:sz w:val="18"/>
        </w:rPr>
        <w:t xml:space="preserve"> </w:t>
      </w:r>
      <w:r>
        <w:rPr>
          <w:rFonts w:ascii="Arial"/>
          <w:b/>
          <w:i/>
          <w:sz w:val="18"/>
        </w:rPr>
        <w:t>Financial</w:t>
      </w:r>
      <w:r>
        <w:rPr>
          <w:rFonts w:ascii="Arial"/>
          <w:b/>
          <w:i/>
          <w:spacing w:val="-4"/>
          <w:sz w:val="18"/>
        </w:rPr>
        <w:t xml:space="preserve"> </w:t>
      </w:r>
      <w:r>
        <w:rPr>
          <w:rFonts w:ascii="Arial"/>
          <w:b/>
          <w:i/>
          <w:spacing w:val="-2"/>
          <w:sz w:val="18"/>
        </w:rPr>
        <w:t>Analyst</w:t>
      </w:r>
    </w:p>
    <w:p w14:paraId="56056DA2" w14:textId="570D29F8" w:rsidR="008E4EBF" w:rsidRDefault="009E6094" w:rsidP="005C3D36">
      <w:pPr>
        <w:spacing w:before="44"/>
        <w:ind w:left="240"/>
        <w:rPr>
          <w:rFonts w:ascii="Arial"/>
          <w:i/>
          <w:spacing w:val="-4"/>
          <w:sz w:val="18"/>
        </w:rPr>
      </w:pPr>
      <w:r>
        <w:rPr>
          <w:rFonts w:ascii="Arial"/>
          <w:i/>
          <w:sz w:val="18"/>
        </w:rPr>
        <w:t>Jan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2023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-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Aug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pacing w:val="-4"/>
          <w:sz w:val="18"/>
        </w:rPr>
        <w:t>2023</w:t>
      </w:r>
    </w:p>
    <w:p w14:paraId="4765F16D" w14:textId="77777777" w:rsidR="005C3D36" w:rsidRPr="005C3D36" w:rsidRDefault="005C3D36" w:rsidP="005C3D36">
      <w:pPr>
        <w:spacing w:before="44"/>
        <w:ind w:left="240"/>
        <w:rPr>
          <w:rFonts w:ascii="Arial"/>
          <w:i/>
          <w:sz w:val="18"/>
        </w:rPr>
      </w:pPr>
    </w:p>
    <w:p w14:paraId="25FB2157" w14:textId="77777777" w:rsidR="009A228A" w:rsidRPr="00781480" w:rsidRDefault="009A228A" w:rsidP="009A228A">
      <w:pPr>
        <w:numPr>
          <w:ilvl w:val="0"/>
          <w:numId w:val="1"/>
        </w:numPr>
        <w:tabs>
          <w:tab w:val="left" w:pos="352"/>
        </w:tabs>
        <w:spacing w:line="276" w:lineRule="auto"/>
        <w:ind w:left="352" w:hanging="112"/>
        <w:jc w:val="both"/>
        <w:rPr>
          <w:sz w:val="18"/>
        </w:rPr>
      </w:pPr>
      <w:bookmarkStart w:id="1" w:name="OLE_LINK2"/>
      <w:r w:rsidRPr="00781480">
        <w:rPr>
          <w:sz w:val="18"/>
        </w:rPr>
        <w:t>Led due diligence and valuation for a potential</w:t>
      </w:r>
      <w:r>
        <w:rPr>
          <w:sz w:val="18"/>
        </w:rPr>
        <w:t xml:space="preserve"> $5 Million</w:t>
      </w:r>
      <w:r w:rsidRPr="00781480">
        <w:rPr>
          <w:sz w:val="18"/>
        </w:rPr>
        <w:t xml:space="preserve"> acquisition, building financial forecasting models and benchmarking peers using sector- specific metrics, ensuring </w:t>
      </w:r>
      <w:r>
        <w:rPr>
          <w:sz w:val="18"/>
        </w:rPr>
        <w:t xml:space="preserve">95% </w:t>
      </w:r>
      <w:r w:rsidRPr="00781480">
        <w:rPr>
          <w:sz w:val="18"/>
        </w:rPr>
        <w:t xml:space="preserve">data accuracy throughout the due diligence process. </w:t>
      </w:r>
    </w:p>
    <w:p w14:paraId="2E3ACAA5" w14:textId="77777777" w:rsidR="009A228A" w:rsidRDefault="009A228A" w:rsidP="009A228A">
      <w:pPr>
        <w:numPr>
          <w:ilvl w:val="0"/>
          <w:numId w:val="1"/>
        </w:numPr>
        <w:tabs>
          <w:tab w:val="left" w:pos="352"/>
        </w:tabs>
        <w:spacing w:line="276" w:lineRule="auto"/>
        <w:ind w:left="352" w:hanging="112"/>
        <w:jc w:val="both"/>
        <w:rPr>
          <w:sz w:val="18"/>
        </w:rPr>
      </w:pPr>
      <w:r>
        <w:rPr>
          <w:sz w:val="18"/>
        </w:rPr>
        <w:t xml:space="preserve">Spearheaded financial system implementation as program manager, increasing production efficiency </w:t>
      </w:r>
      <w:r w:rsidRPr="00781480">
        <w:rPr>
          <w:sz w:val="18"/>
        </w:rPr>
        <w:t>by 40% for over 300 employees by optimizing processes and resource allocation and established new controls within the financial systems to enhance data integrity.</w:t>
      </w:r>
    </w:p>
    <w:p w14:paraId="207CD839" w14:textId="77777777" w:rsidR="009A228A" w:rsidRPr="00781480" w:rsidRDefault="009A228A" w:rsidP="009A228A">
      <w:pPr>
        <w:numPr>
          <w:ilvl w:val="0"/>
          <w:numId w:val="1"/>
        </w:numPr>
        <w:tabs>
          <w:tab w:val="left" w:pos="352"/>
        </w:tabs>
        <w:spacing w:line="276" w:lineRule="auto"/>
        <w:ind w:left="352" w:hanging="112"/>
        <w:jc w:val="both"/>
        <w:rPr>
          <w:sz w:val="18"/>
        </w:rPr>
      </w:pPr>
      <w:r>
        <w:rPr>
          <w:sz w:val="18"/>
        </w:rPr>
        <w:t xml:space="preserve">Conducted comprehensive financial forecasting and valuation using DCF and WACC to support strategic business planning and </w:t>
      </w:r>
      <w:r>
        <w:rPr>
          <w:sz w:val="18"/>
        </w:rPr>
        <w:lastRenderedPageBreak/>
        <w:t>investment decision.</w:t>
      </w:r>
    </w:p>
    <w:p w14:paraId="707FCE58" w14:textId="77777777" w:rsidR="009A228A" w:rsidRDefault="009A228A" w:rsidP="009A228A">
      <w:pPr>
        <w:numPr>
          <w:ilvl w:val="0"/>
          <w:numId w:val="1"/>
        </w:numPr>
        <w:tabs>
          <w:tab w:val="left" w:pos="352"/>
        </w:tabs>
        <w:spacing w:line="276" w:lineRule="auto"/>
        <w:ind w:left="352" w:hanging="112"/>
        <w:jc w:val="both"/>
        <w:rPr>
          <w:sz w:val="18"/>
        </w:rPr>
      </w:pPr>
      <w:r>
        <w:rPr>
          <w:sz w:val="18"/>
        </w:rPr>
        <w:t xml:space="preserve">Developed risk-adjusted return models in Excel and Python, supporting FP&amp;A and strategic capital allocation decisions. </w:t>
      </w:r>
    </w:p>
    <w:p w14:paraId="721C0109" w14:textId="77777777" w:rsidR="009A228A" w:rsidRDefault="009A228A" w:rsidP="009A228A">
      <w:pPr>
        <w:numPr>
          <w:ilvl w:val="0"/>
          <w:numId w:val="1"/>
        </w:numPr>
        <w:tabs>
          <w:tab w:val="left" w:pos="352"/>
        </w:tabs>
        <w:spacing w:line="276" w:lineRule="auto"/>
        <w:ind w:left="352" w:hanging="112"/>
        <w:jc w:val="both"/>
        <w:rPr>
          <w:sz w:val="18"/>
        </w:rPr>
      </w:pPr>
      <w:r>
        <w:rPr>
          <w:sz w:val="18"/>
        </w:rPr>
        <w:t xml:space="preserve">Presented market trends analyses to leadership, leveraging tools like Bloomberg terminal data to inform credit decision analytics. </w:t>
      </w:r>
    </w:p>
    <w:bookmarkEnd w:id="1"/>
    <w:p w14:paraId="3BA77517" w14:textId="77777777" w:rsidR="008E4EBF" w:rsidRDefault="009E6094">
      <w:pPr>
        <w:spacing w:before="162"/>
        <w:ind w:left="240"/>
        <w:rPr>
          <w:rFonts w:ascii="Arial"/>
          <w:b/>
          <w:i/>
          <w:sz w:val="18"/>
        </w:rPr>
      </w:pPr>
      <w:r>
        <w:rPr>
          <w:rFonts w:ascii="Arial"/>
          <w:i/>
          <w:sz w:val="18"/>
        </w:rPr>
        <w:t>Xoriant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Solutions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Pvt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Ltd,</w:t>
      </w:r>
      <w:r>
        <w:rPr>
          <w:rFonts w:ascii="Arial"/>
          <w:i/>
          <w:spacing w:val="45"/>
          <w:sz w:val="18"/>
        </w:rPr>
        <w:t xml:space="preserve"> </w:t>
      </w:r>
      <w:r>
        <w:rPr>
          <w:rFonts w:ascii="Arial"/>
          <w:b/>
          <w:i/>
          <w:sz w:val="18"/>
        </w:rPr>
        <w:t>Financial</w:t>
      </w:r>
      <w:r>
        <w:rPr>
          <w:rFonts w:ascii="Arial"/>
          <w:b/>
          <w:i/>
          <w:spacing w:val="-4"/>
          <w:sz w:val="18"/>
        </w:rPr>
        <w:t xml:space="preserve"> </w:t>
      </w:r>
      <w:r>
        <w:rPr>
          <w:rFonts w:ascii="Arial"/>
          <w:b/>
          <w:i/>
          <w:sz w:val="18"/>
        </w:rPr>
        <w:t>Analyst-</w:t>
      </w:r>
      <w:r>
        <w:rPr>
          <w:rFonts w:ascii="Arial"/>
          <w:b/>
          <w:i/>
          <w:spacing w:val="-3"/>
          <w:sz w:val="18"/>
        </w:rPr>
        <w:t xml:space="preserve"> </w:t>
      </w:r>
      <w:r>
        <w:rPr>
          <w:rFonts w:ascii="Arial"/>
          <w:b/>
          <w:i/>
          <w:spacing w:val="-2"/>
          <w:sz w:val="18"/>
        </w:rPr>
        <w:t>Intern</w:t>
      </w:r>
    </w:p>
    <w:p w14:paraId="2243CA33" w14:textId="77777777" w:rsidR="008E4EBF" w:rsidRDefault="009E6094">
      <w:pPr>
        <w:spacing w:before="45"/>
        <w:ind w:left="240"/>
        <w:rPr>
          <w:rFonts w:ascii="Arial"/>
          <w:i/>
          <w:sz w:val="18"/>
        </w:rPr>
      </w:pPr>
      <w:r>
        <w:rPr>
          <w:rFonts w:ascii="Arial"/>
          <w:i/>
          <w:sz w:val="18"/>
        </w:rPr>
        <w:t>May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2022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-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Nov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pacing w:val="-4"/>
          <w:sz w:val="18"/>
        </w:rPr>
        <w:t>2022</w:t>
      </w:r>
    </w:p>
    <w:p w14:paraId="136ECD43" w14:textId="4BEAE090" w:rsidR="00E92FE9" w:rsidRDefault="006C3C4E" w:rsidP="001F0FF6">
      <w:pPr>
        <w:pStyle w:val="ListParagraph"/>
        <w:numPr>
          <w:ilvl w:val="0"/>
          <w:numId w:val="1"/>
        </w:numPr>
        <w:tabs>
          <w:tab w:val="left" w:pos="352"/>
        </w:tabs>
        <w:spacing w:line="276" w:lineRule="auto"/>
        <w:ind w:left="352" w:hanging="112"/>
        <w:jc w:val="both"/>
        <w:rPr>
          <w:sz w:val="18"/>
        </w:rPr>
      </w:pPr>
      <w:bookmarkStart w:id="2" w:name="OLE_LINK3"/>
      <w:r>
        <w:rPr>
          <w:sz w:val="18"/>
        </w:rPr>
        <w:t xml:space="preserve">Collaborated with the finance team to optimize T&amp;E reimbursements and AP data integrity using automated workflows, reducing </w:t>
      </w:r>
      <w:r w:rsidR="00DA79C0">
        <w:rPr>
          <w:sz w:val="18"/>
        </w:rPr>
        <w:t xml:space="preserve">manual </w:t>
      </w:r>
      <w:r>
        <w:rPr>
          <w:sz w:val="18"/>
        </w:rPr>
        <w:t xml:space="preserve">effort by 25% using </w:t>
      </w:r>
      <w:r w:rsidR="001D42F5">
        <w:rPr>
          <w:sz w:val="18"/>
        </w:rPr>
        <w:t>Power BI</w:t>
      </w:r>
      <w:r w:rsidR="00AD1B09">
        <w:rPr>
          <w:sz w:val="18"/>
        </w:rPr>
        <w:t xml:space="preserve"> and</w:t>
      </w:r>
      <w:r w:rsidR="001D42F5">
        <w:rPr>
          <w:sz w:val="18"/>
        </w:rPr>
        <w:t xml:space="preserve"> tableau</w:t>
      </w:r>
      <w:r>
        <w:rPr>
          <w:sz w:val="18"/>
        </w:rPr>
        <w:t xml:space="preserve"> platforms.</w:t>
      </w:r>
    </w:p>
    <w:p w14:paraId="6E18C577" w14:textId="46B66DC1" w:rsidR="008E4EBF" w:rsidRDefault="009E6094" w:rsidP="001F0FF6">
      <w:pPr>
        <w:pStyle w:val="ListParagraph"/>
        <w:numPr>
          <w:ilvl w:val="0"/>
          <w:numId w:val="1"/>
        </w:numPr>
        <w:tabs>
          <w:tab w:val="left" w:pos="352"/>
        </w:tabs>
        <w:spacing w:line="276" w:lineRule="auto"/>
        <w:ind w:left="352" w:hanging="112"/>
        <w:jc w:val="both"/>
        <w:rPr>
          <w:sz w:val="18"/>
        </w:rPr>
      </w:pPr>
      <w:r>
        <w:rPr>
          <w:sz w:val="18"/>
        </w:rPr>
        <w:t>Designed</w:t>
      </w:r>
      <w:r>
        <w:rPr>
          <w:spacing w:val="-7"/>
          <w:sz w:val="18"/>
        </w:rPr>
        <w:t xml:space="preserve"> </w:t>
      </w:r>
      <w:r w:rsidR="00AD1B09">
        <w:rPr>
          <w:spacing w:val="-7"/>
          <w:sz w:val="18"/>
        </w:rPr>
        <w:t xml:space="preserve">SQL based </w:t>
      </w:r>
      <w:r>
        <w:rPr>
          <w:sz w:val="18"/>
        </w:rPr>
        <w:t>models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improve</w:t>
      </w:r>
      <w:r>
        <w:rPr>
          <w:spacing w:val="-6"/>
          <w:sz w:val="18"/>
        </w:rPr>
        <w:t xml:space="preserve"> </w:t>
      </w:r>
      <w:r>
        <w:rPr>
          <w:sz w:val="18"/>
        </w:rPr>
        <w:t>spend</w:t>
      </w:r>
      <w:r>
        <w:rPr>
          <w:spacing w:val="-6"/>
          <w:sz w:val="18"/>
        </w:rPr>
        <w:t xml:space="preserve"> </w:t>
      </w:r>
      <w:r>
        <w:rPr>
          <w:sz w:val="18"/>
        </w:rPr>
        <w:t>categorization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AP</w:t>
      </w:r>
      <w:r>
        <w:rPr>
          <w:spacing w:val="-6"/>
          <w:sz w:val="18"/>
        </w:rPr>
        <w:t xml:space="preserve"> </w:t>
      </w:r>
      <w:r>
        <w:rPr>
          <w:sz w:val="18"/>
        </w:rPr>
        <w:t>trend</w:t>
      </w:r>
      <w:r>
        <w:rPr>
          <w:spacing w:val="-6"/>
          <w:sz w:val="18"/>
        </w:rPr>
        <w:t xml:space="preserve"> </w:t>
      </w:r>
      <w:r>
        <w:rPr>
          <w:sz w:val="18"/>
        </w:rPr>
        <w:t>forecasting,</w:t>
      </w:r>
      <w:r>
        <w:rPr>
          <w:spacing w:val="-6"/>
          <w:sz w:val="18"/>
        </w:rPr>
        <w:t xml:space="preserve"> </w:t>
      </w:r>
      <w:r w:rsidR="00D53584">
        <w:rPr>
          <w:sz w:val="18"/>
        </w:rPr>
        <w:t xml:space="preserve">and dashboard </w:t>
      </w:r>
      <w:r w:rsidR="00930183">
        <w:rPr>
          <w:sz w:val="18"/>
        </w:rPr>
        <w:t>in</w:t>
      </w:r>
      <w:r w:rsidR="005E2362">
        <w:rPr>
          <w:sz w:val="18"/>
        </w:rPr>
        <w:t xml:space="preserve"> Tab</w:t>
      </w:r>
      <w:r w:rsidR="00930183">
        <w:rPr>
          <w:sz w:val="18"/>
        </w:rPr>
        <w:t xml:space="preserve">leau to flag payment delays and improve </w:t>
      </w:r>
      <w:r w:rsidR="007D7EC6">
        <w:rPr>
          <w:sz w:val="18"/>
        </w:rPr>
        <w:t xml:space="preserve">forecasting accuracy. </w:t>
      </w:r>
    </w:p>
    <w:p w14:paraId="475C4BC2" w14:textId="6FCA895D" w:rsidR="008E4EBF" w:rsidRDefault="009E6094" w:rsidP="001F0FF6">
      <w:pPr>
        <w:pStyle w:val="ListParagraph"/>
        <w:numPr>
          <w:ilvl w:val="0"/>
          <w:numId w:val="1"/>
        </w:numPr>
        <w:tabs>
          <w:tab w:val="left" w:pos="352"/>
        </w:tabs>
        <w:spacing w:before="18" w:line="276" w:lineRule="auto"/>
        <w:ind w:left="352" w:hanging="112"/>
        <w:jc w:val="both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interactive</w:t>
      </w:r>
      <w:r>
        <w:rPr>
          <w:spacing w:val="-6"/>
          <w:sz w:val="18"/>
        </w:rPr>
        <w:t xml:space="preserve"> </w:t>
      </w:r>
      <w:r>
        <w:rPr>
          <w:sz w:val="18"/>
        </w:rPr>
        <w:t>Tableau</w:t>
      </w:r>
      <w:r>
        <w:rPr>
          <w:spacing w:val="-6"/>
          <w:sz w:val="18"/>
        </w:rPr>
        <w:t xml:space="preserve"> </w:t>
      </w:r>
      <w:r>
        <w:rPr>
          <w:sz w:val="18"/>
        </w:rPr>
        <w:t>dashboards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financial</w:t>
      </w:r>
      <w:r>
        <w:rPr>
          <w:spacing w:val="-6"/>
          <w:sz w:val="18"/>
        </w:rPr>
        <w:t xml:space="preserve"> </w:t>
      </w:r>
      <w:r>
        <w:rPr>
          <w:sz w:val="18"/>
        </w:rPr>
        <w:t>KPIs,</w:t>
      </w:r>
      <w:r>
        <w:rPr>
          <w:spacing w:val="-6"/>
          <w:sz w:val="18"/>
        </w:rPr>
        <w:t xml:space="preserve"> </w:t>
      </w:r>
      <w:r>
        <w:rPr>
          <w:sz w:val="18"/>
        </w:rPr>
        <w:t>enhancing</w:t>
      </w:r>
      <w:r>
        <w:rPr>
          <w:spacing w:val="-6"/>
          <w:sz w:val="18"/>
        </w:rPr>
        <w:t xml:space="preserve"> </w:t>
      </w:r>
      <w:r>
        <w:rPr>
          <w:sz w:val="18"/>
        </w:rPr>
        <w:t>financial</w:t>
      </w:r>
      <w:r>
        <w:rPr>
          <w:spacing w:val="-6"/>
          <w:sz w:val="18"/>
        </w:rPr>
        <w:t xml:space="preserve"> </w:t>
      </w:r>
      <w:r>
        <w:rPr>
          <w:sz w:val="18"/>
        </w:rPr>
        <w:t>reporting</w:t>
      </w:r>
      <w:r>
        <w:rPr>
          <w:spacing w:val="-6"/>
          <w:sz w:val="18"/>
        </w:rPr>
        <w:t xml:space="preserve"> </w:t>
      </w:r>
      <w:r>
        <w:rPr>
          <w:sz w:val="18"/>
        </w:rPr>
        <w:t>accuracy</w:t>
      </w:r>
      <w:r w:rsidR="00B31B4D">
        <w:rPr>
          <w:spacing w:val="-6"/>
          <w:sz w:val="18"/>
        </w:rPr>
        <w:t>.</w:t>
      </w:r>
    </w:p>
    <w:p w14:paraId="3AD3301D" w14:textId="77777777" w:rsidR="008E4EBF" w:rsidRDefault="008E4EBF" w:rsidP="001F0FF6">
      <w:pPr>
        <w:pStyle w:val="BodyText"/>
        <w:spacing w:before="60"/>
        <w:ind w:left="0"/>
        <w:jc w:val="both"/>
      </w:pPr>
    </w:p>
    <w:bookmarkEnd w:id="2"/>
    <w:p w14:paraId="0EC7E46F" w14:textId="77777777" w:rsidR="008E4EBF" w:rsidRDefault="008E4EBF">
      <w:pPr>
        <w:pStyle w:val="BodyText"/>
        <w:spacing w:before="60"/>
        <w:ind w:left="0"/>
      </w:pPr>
    </w:p>
    <w:p w14:paraId="5B489F56" w14:textId="198D244C" w:rsidR="00766B34" w:rsidRPr="004D76E5" w:rsidRDefault="00766B34" w:rsidP="00EF303F">
      <w:pPr>
        <w:pStyle w:val="BodyText"/>
        <w:spacing w:before="65" w:line="261" w:lineRule="auto"/>
        <w:ind w:right="507"/>
      </w:pPr>
    </w:p>
    <w:sectPr w:rsidR="00766B34" w:rsidRPr="004D76E5">
      <w:headerReference w:type="default" r:id="rId10"/>
      <w:footerReference w:type="even" r:id="rId11"/>
      <w:footerReference w:type="default" r:id="rId12"/>
      <w:type w:val="continuous"/>
      <w:pgSz w:w="12240" w:h="15840"/>
      <w:pgMar w:top="840" w:right="720" w:bottom="780" w:left="720" w:header="0" w:footer="5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14A7E" w14:textId="77777777" w:rsidR="00024A0A" w:rsidRDefault="00024A0A">
      <w:r>
        <w:separator/>
      </w:r>
    </w:p>
  </w:endnote>
  <w:endnote w:type="continuationSeparator" w:id="0">
    <w:p w14:paraId="7FD02392" w14:textId="77777777" w:rsidR="00024A0A" w:rsidRDefault="00024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64800478"/>
      <w:docPartObj>
        <w:docPartGallery w:val="Page Numbers (Bottom of Page)"/>
        <w:docPartUnique/>
      </w:docPartObj>
    </w:sdtPr>
    <w:sdtContent>
      <w:p w14:paraId="78074BBE" w14:textId="327B05C1" w:rsidR="0072005D" w:rsidRDefault="0072005D" w:rsidP="00B819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63636ADB" w14:textId="77777777" w:rsidR="0072005D" w:rsidRDefault="0072005D" w:rsidP="00720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19719551"/>
      <w:docPartObj>
        <w:docPartGallery w:val="Page Numbers (Bottom of Page)"/>
        <w:docPartUnique/>
      </w:docPartObj>
    </w:sdtPr>
    <w:sdtContent>
      <w:p w14:paraId="0FC00DC0" w14:textId="62D850D4" w:rsidR="0072005D" w:rsidRDefault="0072005D" w:rsidP="00B819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1218A53" w14:textId="1ABCD322" w:rsidR="008E4EBF" w:rsidRDefault="008E4EBF" w:rsidP="0072005D">
    <w:pPr>
      <w:pStyle w:val="BodyText"/>
      <w:spacing w:line="14" w:lineRule="auto"/>
      <w:ind w:left="0" w:right="360"/>
      <w:rPr>
        <w:sz w:val="20"/>
      </w:rPr>
    </w:pPr>
  </w:p>
  <w:p w14:paraId="6C31EE1E" w14:textId="77777777" w:rsidR="0072005D" w:rsidRDefault="0072005D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C2224" w14:textId="77777777" w:rsidR="00024A0A" w:rsidRDefault="00024A0A">
      <w:r>
        <w:separator/>
      </w:r>
    </w:p>
  </w:footnote>
  <w:footnote w:type="continuationSeparator" w:id="0">
    <w:p w14:paraId="5601AEE1" w14:textId="77777777" w:rsidR="00024A0A" w:rsidRDefault="00024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A838F" w14:textId="77777777" w:rsidR="0072005D" w:rsidRDefault="0072005D">
    <w:pPr>
      <w:pStyle w:val="Header"/>
    </w:pPr>
  </w:p>
  <w:p w14:paraId="76961AEB" w14:textId="77777777" w:rsidR="0072005D" w:rsidRDefault="00720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16F4E"/>
    <w:multiLevelType w:val="hybridMultilevel"/>
    <w:tmpl w:val="92764C80"/>
    <w:lvl w:ilvl="0" w:tplc="209A38D6">
      <w:numFmt w:val="bullet"/>
      <w:lvlText w:val="•"/>
      <w:lvlJc w:val="left"/>
      <w:pPr>
        <w:ind w:left="6233" w:hanging="11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C928AE4A">
      <w:numFmt w:val="bullet"/>
      <w:lvlText w:val="•"/>
      <w:lvlJc w:val="left"/>
      <w:pPr>
        <w:ind w:left="1296" w:hanging="113"/>
      </w:pPr>
      <w:rPr>
        <w:rFonts w:hint="default"/>
        <w:lang w:val="en-US" w:eastAsia="en-US" w:bidi="ar-SA"/>
      </w:rPr>
    </w:lvl>
    <w:lvl w:ilvl="2" w:tplc="D38E96DC">
      <w:numFmt w:val="bullet"/>
      <w:lvlText w:val="•"/>
      <w:lvlJc w:val="left"/>
      <w:pPr>
        <w:ind w:left="2352" w:hanging="113"/>
      </w:pPr>
      <w:rPr>
        <w:rFonts w:hint="default"/>
        <w:lang w:val="en-US" w:eastAsia="en-US" w:bidi="ar-SA"/>
      </w:rPr>
    </w:lvl>
    <w:lvl w:ilvl="3" w:tplc="E400894C">
      <w:numFmt w:val="bullet"/>
      <w:lvlText w:val="•"/>
      <w:lvlJc w:val="left"/>
      <w:pPr>
        <w:ind w:left="3408" w:hanging="113"/>
      </w:pPr>
      <w:rPr>
        <w:rFonts w:hint="default"/>
        <w:lang w:val="en-US" w:eastAsia="en-US" w:bidi="ar-SA"/>
      </w:rPr>
    </w:lvl>
    <w:lvl w:ilvl="4" w:tplc="8E46B21E">
      <w:numFmt w:val="bullet"/>
      <w:lvlText w:val="•"/>
      <w:lvlJc w:val="left"/>
      <w:pPr>
        <w:ind w:left="4464" w:hanging="113"/>
      </w:pPr>
      <w:rPr>
        <w:rFonts w:hint="default"/>
        <w:lang w:val="en-US" w:eastAsia="en-US" w:bidi="ar-SA"/>
      </w:rPr>
    </w:lvl>
    <w:lvl w:ilvl="5" w:tplc="DD9EB1FE">
      <w:numFmt w:val="bullet"/>
      <w:lvlText w:val="•"/>
      <w:lvlJc w:val="left"/>
      <w:pPr>
        <w:ind w:left="5520" w:hanging="113"/>
      </w:pPr>
      <w:rPr>
        <w:rFonts w:hint="default"/>
        <w:lang w:val="en-US" w:eastAsia="en-US" w:bidi="ar-SA"/>
      </w:rPr>
    </w:lvl>
    <w:lvl w:ilvl="6" w:tplc="FF0E772C">
      <w:numFmt w:val="bullet"/>
      <w:lvlText w:val="•"/>
      <w:lvlJc w:val="left"/>
      <w:pPr>
        <w:ind w:left="6576" w:hanging="113"/>
      </w:pPr>
      <w:rPr>
        <w:rFonts w:hint="default"/>
        <w:lang w:val="en-US" w:eastAsia="en-US" w:bidi="ar-SA"/>
      </w:rPr>
    </w:lvl>
    <w:lvl w:ilvl="7" w:tplc="541ABED8">
      <w:numFmt w:val="bullet"/>
      <w:lvlText w:val="•"/>
      <w:lvlJc w:val="left"/>
      <w:pPr>
        <w:ind w:left="7632" w:hanging="113"/>
      </w:pPr>
      <w:rPr>
        <w:rFonts w:hint="default"/>
        <w:lang w:val="en-US" w:eastAsia="en-US" w:bidi="ar-SA"/>
      </w:rPr>
    </w:lvl>
    <w:lvl w:ilvl="8" w:tplc="061A94D8">
      <w:numFmt w:val="bullet"/>
      <w:lvlText w:val="•"/>
      <w:lvlJc w:val="left"/>
      <w:pPr>
        <w:ind w:left="8688" w:hanging="113"/>
      </w:pPr>
      <w:rPr>
        <w:rFonts w:hint="default"/>
        <w:lang w:val="en-US" w:eastAsia="en-US" w:bidi="ar-SA"/>
      </w:rPr>
    </w:lvl>
  </w:abstractNum>
  <w:abstractNum w:abstractNumId="1" w15:restartNumberingAfterBreak="0">
    <w:nsid w:val="300B61A0"/>
    <w:multiLevelType w:val="hybridMultilevel"/>
    <w:tmpl w:val="F2428AE6"/>
    <w:lvl w:ilvl="0" w:tplc="209A38D6">
      <w:numFmt w:val="bullet"/>
      <w:lvlText w:val="•"/>
      <w:lvlJc w:val="left"/>
      <w:pPr>
        <w:ind w:left="63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2831231"/>
    <w:multiLevelType w:val="hybridMultilevel"/>
    <w:tmpl w:val="44D4C636"/>
    <w:lvl w:ilvl="0" w:tplc="209A38D6">
      <w:numFmt w:val="bullet"/>
      <w:lvlText w:val="•"/>
      <w:lvlJc w:val="left"/>
      <w:pPr>
        <w:ind w:left="63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3780B50"/>
    <w:multiLevelType w:val="hybridMultilevel"/>
    <w:tmpl w:val="534C017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4654428B"/>
    <w:multiLevelType w:val="hybridMultilevel"/>
    <w:tmpl w:val="46242CAE"/>
    <w:lvl w:ilvl="0" w:tplc="209A38D6">
      <w:numFmt w:val="bullet"/>
      <w:lvlText w:val="•"/>
      <w:lvlJc w:val="left"/>
      <w:pPr>
        <w:ind w:left="63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042484342">
    <w:abstractNumId w:val="0"/>
  </w:num>
  <w:num w:numId="2" w16cid:durableId="1572085656">
    <w:abstractNumId w:val="3"/>
  </w:num>
  <w:num w:numId="3" w16cid:durableId="758796057">
    <w:abstractNumId w:val="2"/>
  </w:num>
  <w:num w:numId="4" w16cid:durableId="1884444815">
    <w:abstractNumId w:val="1"/>
  </w:num>
  <w:num w:numId="5" w16cid:durableId="10961689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BF"/>
    <w:rsid w:val="000006CE"/>
    <w:rsid w:val="000007F4"/>
    <w:rsid w:val="00007CCB"/>
    <w:rsid w:val="0002029A"/>
    <w:rsid w:val="00024A0A"/>
    <w:rsid w:val="00034AC7"/>
    <w:rsid w:val="00036EEA"/>
    <w:rsid w:val="00047C94"/>
    <w:rsid w:val="00053B89"/>
    <w:rsid w:val="000567C8"/>
    <w:rsid w:val="00066C43"/>
    <w:rsid w:val="00084342"/>
    <w:rsid w:val="000A6758"/>
    <w:rsid w:val="000A693E"/>
    <w:rsid w:val="000B38C7"/>
    <w:rsid w:val="000C7031"/>
    <w:rsid w:val="000C711B"/>
    <w:rsid w:val="000D1EC3"/>
    <w:rsid w:val="000D791E"/>
    <w:rsid w:val="000E07BA"/>
    <w:rsid w:val="000E13ED"/>
    <w:rsid w:val="001125E1"/>
    <w:rsid w:val="001136C0"/>
    <w:rsid w:val="00115938"/>
    <w:rsid w:val="0012181C"/>
    <w:rsid w:val="00127ED1"/>
    <w:rsid w:val="00130D9F"/>
    <w:rsid w:val="00140C67"/>
    <w:rsid w:val="001551F6"/>
    <w:rsid w:val="00171CC1"/>
    <w:rsid w:val="0017232A"/>
    <w:rsid w:val="00175F50"/>
    <w:rsid w:val="001809FB"/>
    <w:rsid w:val="001A4FE4"/>
    <w:rsid w:val="001B6B92"/>
    <w:rsid w:val="001C7168"/>
    <w:rsid w:val="001D1157"/>
    <w:rsid w:val="001D3365"/>
    <w:rsid w:val="001D42F5"/>
    <w:rsid w:val="001D4675"/>
    <w:rsid w:val="001E67B8"/>
    <w:rsid w:val="001F0FF6"/>
    <w:rsid w:val="00203669"/>
    <w:rsid w:val="002225A5"/>
    <w:rsid w:val="00232D03"/>
    <w:rsid w:val="002442A5"/>
    <w:rsid w:val="00247B19"/>
    <w:rsid w:val="00261F33"/>
    <w:rsid w:val="002652A8"/>
    <w:rsid w:val="00267C1F"/>
    <w:rsid w:val="002721CF"/>
    <w:rsid w:val="00273793"/>
    <w:rsid w:val="00275034"/>
    <w:rsid w:val="00277A79"/>
    <w:rsid w:val="0029457F"/>
    <w:rsid w:val="002953FA"/>
    <w:rsid w:val="002B0720"/>
    <w:rsid w:val="002B2F09"/>
    <w:rsid w:val="002B43D1"/>
    <w:rsid w:val="002B4EAE"/>
    <w:rsid w:val="002C4A58"/>
    <w:rsid w:val="002D20CC"/>
    <w:rsid w:val="002D6029"/>
    <w:rsid w:val="002E1B75"/>
    <w:rsid w:val="002E3D49"/>
    <w:rsid w:val="002E6112"/>
    <w:rsid w:val="002F543F"/>
    <w:rsid w:val="002F74CD"/>
    <w:rsid w:val="003050BF"/>
    <w:rsid w:val="00311E25"/>
    <w:rsid w:val="0033496A"/>
    <w:rsid w:val="00351126"/>
    <w:rsid w:val="003621EE"/>
    <w:rsid w:val="00366EF0"/>
    <w:rsid w:val="00370A54"/>
    <w:rsid w:val="00384E2E"/>
    <w:rsid w:val="003A1574"/>
    <w:rsid w:val="003A18BE"/>
    <w:rsid w:val="003A339B"/>
    <w:rsid w:val="003A4319"/>
    <w:rsid w:val="003A4A85"/>
    <w:rsid w:val="003B50BE"/>
    <w:rsid w:val="003C09B9"/>
    <w:rsid w:val="003C5E80"/>
    <w:rsid w:val="003D2CDB"/>
    <w:rsid w:val="003D4B91"/>
    <w:rsid w:val="003E6876"/>
    <w:rsid w:val="00417ED6"/>
    <w:rsid w:val="00425CB0"/>
    <w:rsid w:val="00426A23"/>
    <w:rsid w:val="00430934"/>
    <w:rsid w:val="0043271B"/>
    <w:rsid w:val="004552F2"/>
    <w:rsid w:val="00466F2E"/>
    <w:rsid w:val="00470731"/>
    <w:rsid w:val="00477A31"/>
    <w:rsid w:val="00482823"/>
    <w:rsid w:val="00485CD6"/>
    <w:rsid w:val="00487EA3"/>
    <w:rsid w:val="004A22EC"/>
    <w:rsid w:val="004A421D"/>
    <w:rsid w:val="004B40B2"/>
    <w:rsid w:val="004B79BA"/>
    <w:rsid w:val="004C56B8"/>
    <w:rsid w:val="004D76E5"/>
    <w:rsid w:val="004E090E"/>
    <w:rsid w:val="004E2376"/>
    <w:rsid w:val="004E4268"/>
    <w:rsid w:val="004F2116"/>
    <w:rsid w:val="00514DC6"/>
    <w:rsid w:val="005170F0"/>
    <w:rsid w:val="0052304F"/>
    <w:rsid w:val="005256EA"/>
    <w:rsid w:val="00527F3B"/>
    <w:rsid w:val="00534031"/>
    <w:rsid w:val="00544699"/>
    <w:rsid w:val="00550FFB"/>
    <w:rsid w:val="005520E7"/>
    <w:rsid w:val="00557014"/>
    <w:rsid w:val="005644F9"/>
    <w:rsid w:val="005A240C"/>
    <w:rsid w:val="005B3995"/>
    <w:rsid w:val="005B51B7"/>
    <w:rsid w:val="005C13AD"/>
    <w:rsid w:val="005C1533"/>
    <w:rsid w:val="005C3D36"/>
    <w:rsid w:val="005C57A7"/>
    <w:rsid w:val="005C6D43"/>
    <w:rsid w:val="005D08E4"/>
    <w:rsid w:val="005D1F38"/>
    <w:rsid w:val="005D4A93"/>
    <w:rsid w:val="005E0DC0"/>
    <w:rsid w:val="005E1936"/>
    <w:rsid w:val="005E2362"/>
    <w:rsid w:val="005F34FD"/>
    <w:rsid w:val="0060525F"/>
    <w:rsid w:val="00605D05"/>
    <w:rsid w:val="00610813"/>
    <w:rsid w:val="00611A0E"/>
    <w:rsid w:val="00613366"/>
    <w:rsid w:val="00631FEF"/>
    <w:rsid w:val="006356A9"/>
    <w:rsid w:val="00651A13"/>
    <w:rsid w:val="0066622B"/>
    <w:rsid w:val="0067520D"/>
    <w:rsid w:val="006773D7"/>
    <w:rsid w:val="006854A1"/>
    <w:rsid w:val="006A1183"/>
    <w:rsid w:val="006A75B3"/>
    <w:rsid w:val="006B2B1F"/>
    <w:rsid w:val="006C3C4E"/>
    <w:rsid w:val="006D1236"/>
    <w:rsid w:val="006D2C88"/>
    <w:rsid w:val="006D452C"/>
    <w:rsid w:val="006D5D32"/>
    <w:rsid w:val="006E62E4"/>
    <w:rsid w:val="006E6884"/>
    <w:rsid w:val="006E78BB"/>
    <w:rsid w:val="006F2A0C"/>
    <w:rsid w:val="00700000"/>
    <w:rsid w:val="00702B19"/>
    <w:rsid w:val="00703782"/>
    <w:rsid w:val="00711B8B"/>
    <w:rsid w:val="0072005D"/>
    <w:rsid w:val="007343F4"/>
    <w:rsid w:val="00737F45"/>
    <w:rsid w:val="00743025"/>
    <w:rsid w:val="00766B34"/>
    <w:rsid w:val="00782C6C"/>
    <w:rsid w:val="00785911"/>
    <w:rsid w:val="00786CD6"/>
    <w:rsid w:val="00791154"/>
    <w:rsid w:val="00794A91"/>
    <w:rsid w:val="007A0A1E"/>
    <w:rsid w:val="007A186C"/>
    <w:rsid w:val="007C41E0"/>
    <w:rsid w:val="007D653F"/>
    <w:rsid w:val="007D6817"/>
    <w:rsid w:val="007D7CE2"/>
    <w:rsid w:val="007D7EC6"/>
    <w:rsid w:val="007E2680"/>
    <w:rsid w:val="007F3247"/>
    <w:rsid w:val="007F3D3D"/>
    <w:rsid w:val="008014DF"/>
    <w:rsid w:val="008020F1"/>
    <w:rsid w:val="008038A9"/>
    <w:rsid w:val="008163C0"/>
    <w:rsid w:val="0082184B"/>
    <w:rsid w:val="00827380"/>
    <w:rsid w:val="008324D4"/>
    <w:rsid w:val="00833CF1"/>
    <w:rsid w:val="0083770A"/>
    <w:rsid w:val="0085337E"/>
    <w:rsid w:val="00853E6D"/>
    <w:rsid w:val="0086264F"/>
    <w:rsid w:val="00864A97"/>
    <w:rsid w:val="008703E8"/>
    <w:rsid w:val="008714FC"/>
    <w:rsid w:val="00874017"/>
    <w:rsid w:val="008758A7"/>
    <w:rsid w:val="00883803"/>
    <w:rsid w:val="0088656C"/>
    <w:rsid w:val="00890B76"/>
    <w:rsid w:val="00892833"/>
    <w:rsid w:val="00895B31"/>
    <w:rsid w:val="008A1C0D"/>
    <w:rsid w:val="008B049F"/>
    <w:rsid w:val="008B1324"/>
    <w:rsid w:val="008B4846"/>
    <w:rsid w:val="008B61AA"/>
    <w:rsid w:val="008C0D3F"/>
    <w:rsid w:val="008E3D74"/>
    <w:rsid w:val="008E3E83"/>
    <w:rsid w:val="008E4EBF"/>
    <w:rsid w:val="008E55DF"/>
    <w:rsid w:val="008E59CE"/>
    <w:rsid w:val="008F5E3F"/>
    <w:rsid w:val="008F7CEC"/>
    <w:rsid w:val="00902476"/>
    <w:rsid w:val="00910078"/>
    <w:rsid w:val="009160F9"/>
    <w:rsid w:val="00927395"/>
    <w:rsid w:val="00930183"/>
    <w:rsid w:val="00937592"/>
    <w:rsid w:val="00942499"/>
    <w:rsid w:val="00954955"/>
    <w:rsid w:val="00961CED"/>
    <w:rsid w:val="00965B17"/>
    <w:rsid w:val="00965CA0"/>
    <w:rsid w:val="009679A5"/>
    <w:rsid w:val="0097071D"/>
    <w:rsid w:val="009753F0"/>
    <w:rsid w:val="009776F9"/>
    <w:rsid w:val="0098001C"/>
    <w:rsid w:val="00982339"/>
    <w:rsid w:val="0098319B"/>
    <w:rsid w:val="00983214"/>
    <w:rsid w:val="00992B3A"/>
    <w:rsid w:val="009A228A"/>
    <w:rsid w:val="009B3E0A"/>
    <w:rsid w:val="009D141F"/>
    <w:rsid w:val="009D2513"/>
    <w:rsid w:val="009D2997"/>
    <w:rsid w:val="009D5DE2"/>
    <w:rsid w:val="009E1468"/>
    <w:rsid w:val="009E6094"/>
    <w:rsid w:val="009E7D40"/>
    <w:rsid w:val="009F5E7D"/>
    <w:rsid w:val="009F79F0"/>
    <w:rsid w:val="00A01E26"/>
    <w:rsid w:val="00A1114D"/>
    <w:rsid w:val="00A113EE"/>
    <w:rsid w:val="00A1204F"/>
    <w:rsid w:val="00A13E22"/>
    <w:rsid w:val="00A30B3F"/>
    <w:rsid w:val="00A34C58"/>
    <w:rsid w:val="00A363B1"/>
    <w:rsid w:val="00A36694"/>
    <w:rsid w:val="00A458D4"/>
    <w:rsid w:val="00A626C3"/>
    <w:rsid w:val="00A662CC"/>
    <w:rsid w:val="00A67CB3"/>
    <w:rsid w:val="00A73A11"/>
    <w:rsid w:val="00A759C5"/>
    <w:rsid w:val="00A92FDB"/>
    <w:rsid w:val="00A9406F"/>
    <w:rsid w:val="00A95AD9"/>
    <w:rsid w:val="00AA01A6"/>
    <w:rsid w:val="00AC663C"/>
    <w:rsid w:val="00AC6A47"/>
    <w:rsid w:val="00AD1B09"/>
    <w:rsid w:val="00AD63E6"/>
    <w:rsid w:val="00AE4850"/>
    <w:rsid w:val="00AE76EF"/>
    <w:rsid w:val="00AF5908"/>
    <w:rsid w:val="00AF6846"/>
    <w:rsid w:val="00B13064"/>
    <w:rsid w:val="00B22A85"/>
    <w:rsid w:val="00B27878"/>
    <w:rsid w:val="00B27CD4"/>
    <w:rsid w:val="00B31B4D"/>
    <w:rsid w:val="00B40666"/>
    <w:rsid w:val="00B41590"/>
    <w:rsid w:val="00B5135A"/>
    <w:rsid w:val="00B52C7F"/>
    <w:rsid w:val="00B5406D"/>
    <w:rsid w:val="00B6259F"/>
    <w:rsid w:val="00B65DC8"/>
    <w:rsid w:val="00B92656"/>
    <w:rsid w:val="00B95092"/>
    <w:rsid w:val="00B97579"/>
    <w:rsid w:val="00BA7872"/>
    <w:rsid w:val="00BB75AB"/>
    <w:rsid w:val="00BF21BD"/>
    <w:rsid w:val="00BF4D2F"/>
    <w:rsid w:val="00C14184"/>
    <w:rsid w:val="00C16FE8"/>
    <w:rsid w:val="00C203D3"/>
    <w:rsid w:val="00C232FE"/>
    <w:rsid w:val="00C353F9"/>
    <w:rsid w:val="00C36956"/>
    <w:rsid w:val="00C369F7"/>
    <w:rsid w:val="00C53F4A"/>
    <w:rsid w:val="00C60BB1"/>
    <w:rsid w:val="00C6198C"/>
    <w:rsid w:val="00C65F73"/>
    <w:rsid w:val="00C83A4B"/>
    <w:rsid w:val="00C905A6"/>
    <w:rsid w:val="00C90BDA"/>
    <w:rsid w:val="00C927CE"/>
    <w:rsid w:val="00CA236B"/>
    <w:rsid w:val="00CB0D95"/>
    <w:rsid w:val="00CB1319"/>
    <w:rsid w:val="00CB45D2"/>
    <w:rsid w:val="00CC20BC"/>
    <w:rsid w:val="00CC31D8"/>
    <w:rsid w:val="00CD46A7"/>
    <w:rsid w:val="00CF6423"/>
    <w:rsid w:val="00D03E28"/>
    <w:rsid w:val="00D05171"/>
    <w:rsid w:val="00D05EE5"/>
    <w:rsid w:val="00D07106"/>
    <w:rsid w:val="00D1020C"/>
    <w:rsid w:val="00D162E4"/>
    <w:rsid w:val="00D24BC5"/>
    <w:rsid w:val="00D26796"/>
    <w:rsid w:val="00D53584"/>
    <w:rsid w:val="00D62A1E"/>
    <w:rsid w:val="00D920A1"/>
    <w:rsid w:val="00D92CB0"/>
    <w:rsid w:val="00DA3340"/>
    <w:rsid w:val="00DA7701"/>
    <w:rsid w:val="00DA79C0"/>
    <w:rsid w:val="00DC23D3"/>
    <w:rsid w:val="00DD596D"/>
    <w:rsid w:val="00DD7A1A"/>
    <w:rsid w:val="00E0469A"/>
    <w:rsid w:val="00E046B4"/>
    <w:rsid w:val="00E0534D"/>
    <w:rsid w:val="00E10389"/>
    <w:rsid w:val="00E1747A"/>
    <w:rsid w:val="00E21CB1"/>
    <w:rsid w:val="00E265B9"/>
    <w:rsid w:val="00E27843"/>
    <w:rsid w:val="00E27DB8"/>
    <w:rsid w:val="00E35BE6"/>
    <w:rsid w:val="00E5010D"/>
    <w:rsid w:val="00E51BAD"/>
    <w:rsid w:val="00E5509E"/>
    <w:rsid w:val="00E56308"/>
    <w:rsid w:val="00E66BA5"/>
    <w:rsid w:val="00E71DC2"/>
    <w:rsid w:val="00E72C69"/>
    <w:rsid w:val="00E92627"/>
    <w:rsid w:val="00E92FE9"/>
    <w:rsid w:val="00E9305A"/>
    <w:rsid w:val="00E97441"/>
    <w:rsid w:val="00E9780B"/>
    <w:rsid w:val="00EA49CD"/>
    <w:rsid w:val="00EA4EBE"/>
    <w:rsid w:val="00EA53CF"/>
    <w:rsid w:val="00EA6250"/>
    <w:rsid w:val="00EA674B"/>
    <w:rsid w:val="00EA76F7"/>
    <w:rsid w:val="00EB5172"/>
    <w:rsid w:val="00ED02BA"/>
    <w:rsid w:val="00EE005B"/>
    <w:rsid w:val="00EE2021"/>
    <w:rsid w:val="00EF303F"/>
    <w:rsid w:val="00F0738E"/>
    <w:rsid w:val="00F22B6F"/>
    <w:rsid w:val="00F2331E"/>
    <w:rsid w:val="00F25B00"/>
    <w:rsid w:val="00F27D27"/>
    <w:rsid w:val="00F35E39"/>
    <w:rsid w:val="00F36AC6"/>
    <w:rsid w:val="00F50FD3"/>
    <w:rsid w:val="00F52049"/>
    <w:rsid w:val="00F52D27"/>
    <w:rsid w:val="00F54BDF"/>
    <w:rsid w:val="00F552F2"/>
    <w:rsid w:val="00F64659"/>
    <w:rsid w:val="00F64A1E"/>
    <w:rsid w:val="00F756EF"/>
    <w:rsid w:val="00F96B82"/>
    <w:rsid w:val="00FA4F1E"/>
    <w:rsid w:val="00FA794C"/>
    <w:rsid w:val="00FB5518"/>
    <w:rsid w:val="00FC3EF6"/>
    <w:rsid w:val="00FC50FB"/>
    <w:rsid w:val="00FC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8015"/>
  <w15:docId w15:val="{5B96F047-A5DA-1444-89F0-F68234BA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8"/>
      <w:ind w:left="24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3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D3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C3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D36"/>
    <w:rPr>
      <w:rFonts w:ascii="Arial MT" w:eastAsia="Arial MT" w:hAnsi="Arial MT" w:cs="Arial MT"/>
    </w:rPr>
  </w:style>
  <w:style w:type="character" w:styleId="PageNumber">
    <w:name w:val="page number"/>
    <w:basedOn w:val="DefaultParagraphFont"/>
    <w:uiPriority w:val="99"/>
    <w:semiHidden/>
    <w:unhideWhenUsed/>
    <w:rsid w:val="00720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addhyarajput28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addhya-rajpu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7FE132-5BC3-464E-841A-3FBCCCA1A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Araddhya Rajput</cp:lastModifiedBy>
  <cp:revision>47</cp:revision>
  <cp:lastPrinted>2025-07-25T18:50:00Z</cp:lastPrinted>
  <dcterms:created xsi:type="dcterms:W3CDTF">2025-07-23T13:13:00Z</dcterms:created>
  <dcterms:modified xsi:type="dcterms:W3CDTF">2025-08-06T01:09:00Z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Creator">
    <vt:lpwstr>Apache FOP Version 2.2</vt:lpwstr>
  </property>
  <property fmtid="{D5CDD505-2E9C-101B-9397-08002B2CF9AE}" pid="4" name="Producer">
    <vt:lpwstr>Apache FOP Version 2.2</vt:lpwstr>
  </property>
  <property fmtid="{D5CDD505-2E9C-101B-9397-08002B2CF9AE}" pid="5" name="x-li-resume-source">
    <vt:lpwstr>urn:li:memberResume:77680866</vt:lpwstr>
  </property>
  <property fmtid="{D5CDD505-2E9C-101B-9397-08002B2CF9AE}" pid="6" name="LastSaved">
    <vt:filetime>2025-05-28T00:00:00Z</vt:filetime>
  </property>
</Properties>
</file>